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06E26" w14:textId="28095580" w:rsidR="00D00191" w:rsidRPr="00201A80" w:rsidRDefault="00D00191" w:rsidP="00D00191">
      <w:pPr>
        <w:keepNext/>
        <w:spacing w:after="0" w:line="240" w:lineRule="auto"/>
        <w:jc w:val="center"/>
        <w:outlineLvl w:val="0"/>
        <w:rPr>
          <w:rFonts w:ascii="Times New Roman" w:eastAsia="Times New Roman" w:hAnsi="Times New Roman" w:cs="Times New Roman"/>
          <w:b/>
          <w:bCs/>
          <w:kern w:val="32"/>
          <w:sz w:val="28"/>
          <w:szCs w:val="28"/>
          <w:lang w:val="x-none" w:eastAsia="x-none"/>
        </w:rPr>
      </w:pPr>
      <w:r w:rsidRPr="00201A80">
        <w:rPr>
          <w:rFonts w:ascii="Times New Roman" w:eastAsia="Times New Roman" w:hAnsi="Times New Roman" w:cs="Times New Roman"/>
          <w:b/>
          <w:bCs/>
          <w:kern w:val="32"/>
          <w:sz w:val="28"/>
          <w:szCs w:val="28"/>
          <w:lang w:val="x-none" w:eastAsia="x-none"/>
        </w:rPr>
        <w:t>SMLOUVA O DÍLO</w:t>
      </w:r>
    </w:p>
    <w:p w14:paraId="583E7B0D" w14:textId="77777777" w:rsidR="00D00191" w:rsidRPr="00201A80" w:rsidRDefault="00D00191" w:rsidP="00D00191">
      <w:pPr>
        <w:spacing w:after="0" w:line="240" w:lineRule="auto"/>
        <w:rPr>
          <w:rFonts w:ascii="Times New Roman" w:eastAsia="Times New Roman" w:hAnsi="Times New Roman" w:cs="Times New Roman"/>
          <w:sz w:val="24"/>
          <w:szCs w:val="24"/>
          <w:lang w:eastAsia="cs-CZ"/>
        </w:rPr>
      </w:pPr>
    </w:p>
    <w:p w14:paraId="700373FE" w14:textId="60B9909B" w:rsidR="00D00191" w:rsidRPr="00201A80" w:rsidRDefault="00D00191" w:rsidP="00D00191">
      <w:pPr>
        <w:spacing w:after="0" w:line="240" w:lineRule="auto"/>
        <w:jc w:val="center"/>
        <w:rPr>
          <w:rFonts w:ascii="Times New Roman" w:eastAsia="Times New Roman" w:hAnsi="Times New Roman" w:cs="Times New Roman"/>
          <w:b/>
          <w:sz w:val="24"/>
          <w:szCs w:val="24"/>
          <w:lang w:val="x-none" w:eastAsia="cs-CZ"/>
        </w:rPr>
      </w:pPr>
      <w:r w:rsidRPr="00201A80">
        <w:rPr>
          <w:rFonts w:ascii="Times New Roman" w:eastAsia="Times New Roman" w:hAnsi="Times New Roman" w:cs="Times New Roman"/>
          <w:b/>
          <w:sz w:val="24"/>
          <w:szCs w:val="24"/>
          <w:lang w:val="x-none" w:eastAsia="cs-CZ"/>
        </w:rPr>
        <w:t xml:space="preserve">uzavřená podle ustanovení § 2586 a násl. zákona č. 89/2012 Sb., občanský zákoník, v platném znění, a na základě usnesení </w:t>
      </w:r>
      <w:r w:rsidRPr="00D15A31">
        <w:rPr>
          <w:rFonts w:ascii="Times New Roman" w:eastAsia="Times New Roman" w:hAnsi="Times New Roman" w:cs="Times New Roman"/>
          <w:b/>
          <w:sz w:val="24"/>
          <w:szCs w:val="24"/>
          <w:lang w:val="x-none" w:eastAsia="cs-CZ"/>
        </w:rPr>
        <w:t xml:space="preserve">RMČ Praha 5  č. </w:t>
      </w:r>
      <w:r w:rsidR="00D15A31" w:rsidRPr="00D15A31">
        <w:rPr>
          <w:rFonts w:ascii="Times New Roman" w:eastAsia="Times New Roman" w:hAnsi="Times New Roman" w:cs="Times New Roman"/>
          <w:b/>
          <w:sz w:val="24"/>
          <w:szCs w:val="24"/>
          <w:lang w:eastAsia="cs-CZ"/>
        </w:rPr>
        <w:t>XX</w:t>
      </w:r>
      <w:r w:rsidRPr="00D15A31">
        <w:rPr>
          <w:rFonts w:ascii="Times New Roman" w:eastAsia="Times New Roman" w:hAnsi="Times New Roman" w:cs="Times New Roman"/>
          <w:b/>
          <w:sz w:val="24"/>
          <w:szCs w:val="24"/>
          <w:lang w:val="x-none" w:eastAsia="cs-CZ"/>
        </w:rPr>
        <w:t xml:space="preserve"> ze dne </w:t>
      </w:r>
      <w:r w:rsidR="00D15A31" w:rsidRPr="00D15A31">
        <w:rPr>
          <w:rFonts w:ascii="Times New Roman" w:eastAsia="Times New Roman" w:hAnsi="Times New Roman" w:cs="Times New Roman"/>
          <w:b/>
          <w:sz w:val="24"/>
          <w:szCs w:val="24"/>
          <w:lang w:eastAsia="cs-CZ"/>
        </w:rPr>
        <w:t>XX</w:t>
      </w:r>
      <w:r w:rsidRPr="00201A80">
        <w:rPr>
          <w:rFonts w:ascii="Times New Roman" w:eastAsia="Times New Roman" w:hAnsi="Times New Roman" w:cs="Times New Roman"/>
          <w:b/>
          <w:sz w:val="24"/>
          <w:szCs w:val="24"/>
          <w:lang w:val="x-none" w:eastAsia="cs-CZ"/>
        </w:rPr>
        <w:t xml:space="preserve">          </w:t>
      </w:r>
    </w:p>
    <w:p w14:paraId="4F85C20C" w14:textId="77777777" w:rsidR="00D00191" w:rsidRPr="00201A80" w:rsidRDefault="00D00191" w:rsidP="00D00191">
      <w:pPr>
        <w:spacing w:after="0" w:line="240" w:lineRule="auto"/>
        <w:jc w:val="center"/>
        <w:rPr>
          <w:rFonts w:ascii="Times New Roman" w:eastAsia="Times New Roman" w:hAnsi="Times New Roman" w:cs="Times New Roman"/>
          <w:b/>
          <w:sz w:val="24"/>
          <w:szCs w:val="24"/>
          <w:lang w:val="x-none" w:eastAsia="cs-CZ"/>
        </w:rPr>
      </w:pPr>
      <w:r w:rsidRPr="00201A80">
        <w:rPr>
          <w:rFonts w:ascii="Times New Roman" w:eastAsia="Times New Roman" w:hAnsi="Times New Roman" w:cs="Times New Roman"/>
          <w:i/>
          <w:sz w:val="24"/>
          <w:szCs w:val="24"/>
          <w:lang w:val="x-none" w:eastAsia="cs-CZ"/>
        </w:rPr>
        <w:t xml:space="preserve"> (dále jen </w:t>
      </w:r>
      <w:r w:rsidRPr="00201A80">
        <w:rPr>
          <w:rFonts w:ascii="Times New Roman" w:eastAsia="Times New Roman" w:hAnsi="Times New Roman" w:cs="Times New Roman"/>
          <w:b/>
          <w:i/>
          <w:sz w:val="24"/>
          <w:szCs w:val="24"/>
          <w:lang w:val="x-none" w:eastAsia="cs-CZ"/>
        </w:rPr>
        <w:t>„smlouva“</w:t>
      </w:r>
      <w:r w:rsidRPr="00201A80">
        <w:rPr>
          <w:rFonts w:ascii="Times New Roman" w:eastAsia="Times New Roman" w:hAnsi="Times New Roman" w:cs="Times New Roman"/>
          <w:i/>
          <w:sz w:val="24"/>
          <w:szCs w:val="24"/>
          <w:lang w:val="x-none" w:eastAsia="cs-CZ"/>
        </w:rPr>
        <w:t xml:space="preserve"> )</w:t>
      </w:r>
    </w:p>
    <w:p w14:paraId="59721A0E" w14:textId="77777777" w:rsidR="00D00191" w:rsidRPr="00201A80" w:rsidRDefault="00D00191" w:rsidP="00D00191">
      <w:pPr>
        <w:spacing w:after="0" w:line="240" w:lineRule="auto"/>
        <w:jc w:val="center"/>
        <w:rPr>
          <w:rFonts w:ascii="Times New Roman" w:eastAsia="Times New Roman" w:hAnsi="Times New Roman" w:cs="Times New Roman"/>
          <w:sz w:val="24"/>
          <w:szCs w:val="24"/>
          <w:lang w:eastAsia="cs-CZ"/>
        </w:rPr>
      </w:pPr>
    </w:p>
    <w:p w14:paraId="095E60CF" w14:textId="77777777" w:rsidR="00D00191" w:rsidRPr="00201A80" w:rsidRDefault="00D00191" w:rsidP="00D00191">
      <w:pPr>
        <w:spacing w:after="0" w:line="240" w:lineRule="auto"/>
        <w:jc w:val="both"/>
        <w:rPr>
          <w:rFonts w:ascii="Times New Roman" w:eastAsia="Times New Roman" w:hAnsi="Times New Roman" w:cs="Times New Roman"/>
          <w:b/>
          <w:sz w:val="24"/>
          <w:szCs w:val="24"/>
          <w:lang w:eastAsia="cs-CZ"/>
        </w:rPr>
      </w:pPr>
    </w:p>
    <w:p w14:paraId="04B490E3" w14:textId="77777777" w:rsidR="00D00191" w:rsidRPr="00201A80" w:rsidRDefault="00D00191" w:rsidP="00D00191">
      <w:pPr>
        <w:spacing w:after="0" w:line="240" w:lineRule="auto"/>
        <w:jc w:val="both"/>
        <w:rPr>
          <w:rFonts w:ascii="Times New Roman" w:eastAsia="Times New Roman" w:hAnsi="Times New Roman" w:cs="Times New Roman"/>
          <w:b/>
          <w:sz w:val="24"/>
          <w:szCs w:val="24"/>
          <w:lang w:eastAsia="cs-CZ"/>
        </w:rPr>
      </w:pPr>
    </w:p>
    <w:p w14:paraId="1E2703F9" w14:textId="77777777" w:rsidR="00D00191" w:rsidRPr="00201A80" w:rsidRDefault="00D00191" w:rsidP="00D00191">
      <w:pPr>
        <w:numPr>
          <w:ilvl w:val="0"/>
          <w:numId w:val="12"/>
        </w:numPr>
        <w:spacing w:after="0" w:line="240" w:lineRule="auto"/>
        <w:jc w:val="center"/>
        <w:outlineLvl w:val="0"/>
        <w:rPr>
          <w:rFonts w:ascii="Times New Roman" w:eastAsia="Times New Roman" w:hAnsi="Times New Roman" w:cs="Times New Roman"/>
          <w:b/>
          <w:bCs/>
          <w:sz w:val="24"/>
          <w:szCs w:val="24"/>
          <w:lang w:val="x-none" w:eastAsia="x-none"/>
        </w:rPr>
      </w:pPr>
      <w:r w:rsidRPr="00201A80">
        <w:rPr>
          <w:rFonts w:ascii="Times New Roman" w:eastAsia="Times New Roman" w:hAnsi="Times New Roman" w:cs="Times New Roman"/>
          <w:b/>
          <w:bCs/>
          <w:sz w:val="24"/>
          <w:szCs w:val="24"/>
          <w:lang w:val="x-none" w:eastAsia="x-none"/>
        </w:rPr>
        <w:t>Smluvní strany</w:t>
      </w:r>
    </w:p>
    <w:p w14:paraId="59D02113" w14:textId="77777777" w:rsidR="00D00191" w:rsidRPr="00201A80" w:rsidRDefault="00D00191" w:rsidP="00D00191">
      <w:pPr>
        <w:spacing w:after="0" w:line="240" w:lineRule="auto"/>
        <w:jc w:val="both"/>
        <w:rPr>
          <w:rFonts w:ascii="Times New Roman" w:eastAsia="Times New Roman" w:hAnsi="Times New Roman" w:cs="Times New Roman"/>
          <w:b/>
          <w:sz w:val="24"/>
          <w:szCs w:val="24"/>
          <w:lang w:eastAsia="cs-CZ"/>
        </w:rPr>
      </w:pPr>
    </w:p>
    <w:p w14:paraId="2091C9E5" w14:textId="77777777" w:rsidR="00D00191" w:rsidRPr="00201A80" w:rsidRDefault="00D00191" w:rsidP="00B63BDA">
      <w:pPr>
        <w:numPr>
          <w:ilvl w:val="1"/>
          <w:numId w:val="12"/>
        </w:numPr>
        <w:spacing w:after="0" w:line="240" w:lineRule="auto"/>
        <w:ind w:left="720"/>
        <w:jc w:val="both"/>
        <w:rPr>
          <w:rFonts w:ascii="Times New Roman" w:eastAsia="Calibri" w:hAnsi="Times New Roman" w:cs="Times New Roman"/>
          <w:b/>
          <w:sz w:val="24"/>
          <w:szCs w:val="24"/>
          <w:lang w:eastAsia="cs-CZ"/>
        </w:rPr>
      </w:pPr>
      <w:r w:rsidRPr="00201A80">
        <w:rPr>
          <w:rFonts w:ascii="Times New Roman" w:eastAsia="Calibri" w:hAnsi="Times New Roman" w:cs="Times New Roman"/>
          <w:b/>
          <w:sz w:val="24"/>
          <w:szCs w:val="24"/>
          <w:lang w:eastAsia="cs-CZ"/>
        </w:rPr>
        <w:t>Objednatel:</w:t>
      </w:r>
      <w:r w:rsidRPr="00201A80">
        <w:rPr>
          <w:rFonts w:ascii="Times New Roman" w:eastAsia="Calibri" w:hAnsi="Times New Roman" w:cs="Times New Roman"/>
          <w:b/>
          <w:sz w:val="24"/>
          <w:szCs w:val="24"/>
          <w:lang w:eastAsia="cs-CZ"/>
        </w:rPr>
        <w:tab/>
      </w:r>
      <w:r w:rsidRPr="00201A80">
        <w:rPr>
          <w:rFonts w:ascii="Times New Roman" w:eastAsia="Calibri" w:hAnsi="Times New Roman" w:cs="Times New Roman"/>
          <w:b/>
          <w:sz w:val="24"/>
          <w:szCs w:val="24"/>
          <w:lang w:eastAsia="cs-CZ"/>
        </w:rPr>
        <w:tab/>
        <w:t>Městská část Praha 5</w:t>
      </w:r>
    </w:p>
    <w:p w14:paraId="13FB1090" w14:textId="77777777" w:rsidR="00D00191" w:rsidRPr="00201A80" w:rsidRDefault="00D00191" w:rsidP="00D00191">
      <w:pPr>
        <w:spacing w:after="0" w:line="240" w:lineRule="auto"/>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ab/>
        <w:t>se sídlem:</w:t>
      </w:r>
      <w:r w:rsidRPr="00201A80">
        <w:rPr>
          <w:rFonts w:ascii="Times New Roman" w:eastAsia="Times New Roman" w:hAnsi="Times New Roman" w:cs="Times New Roman"/>
          <w:sz w:val="24"/>
          <w:szCs w:val="24"/>
          <w:lang w:eastAsia="cs-CZ"/>
        </w:rPr>
        <w:tab/>
      </w:r>
      <w:r w:rsidRPr="00201A80">
        <w:rPr>
          <w:rFonts w:ascii="Times New Roman" w:eastAsia="Times New Roman" w:hAnsi="Times New Roman" w:cs="Times New Roman"/>
          <w:sz w:val="24"/>
          <w:szCs w:val="24"/>
          <w:lang w:eastAsia="cs-CZ"/>
        </w:rPr>
        <w:tab/>
        <w:t>náměstí 14. října 1381/4, PSČ 150 22, Praha 5 - Smíchov</w:t>
      </w:r>
    </w:p>
    <w:p w14:paraId="21B72AE6" w14:textId="56744F4C" w:rsidR="00D00191" w:rsidRPr="00201A80" w:rsidRDefault="00D00191" w:rsidP="00D00191">
      <w:pPr>
        <w:spacing w:after="0" w:line="240" w:lineRule="auto"/>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ab/>
        <w:t>zastoupená:</w:t>
      </w:r>
      <w:r w:rsidRPr="00201A80">
        <w:rPr>
          <w:rFonts w:ascii="Times New Roman" w:eastAsia="Times New Roman" w:hAnsi="Times New Roman" w:cs="Times New Roman"/>
          <w:sz w:val="24"/>
          <w:szCs w:val="24"/>
          <w:lang w:eastAsia="cs-CZ"/>
        </w:rPr>
        <w:tab/>
      </w:r>
      <w:r w:rsidRPr="00201A80">
        <w:rPr>
          <w:rFonts w:ascii="Times New Roman" w:eastAsia="Times New Roman" w:hAnsi="Times New Roman" w:cs="Times New Roman"/>
          <w:sz w:val="24"/>
          <w:szCs w:val="24"/>
          <w:lang w:eastAsia="cs-CZ"/>
        </w:rPr>
        <w:tab/>
      </w:r>
      <w:r w:rsidR="0013525C">
        <w:rPr>
          <w:rFonts w:ascii="Times New Roman" w:eastAsia="Times New Roman" w:hAnsi="Times New Roman" w:cs="Times New Roman"/>
          <w:bCs/>
          <w:sz w:val="24"/>
          <w:szCs w:val="24"/>
          <w:lang w:eastAsia="cs-CZ"/>
        </w:rPr>
        <w:t>Bc. Lukáš</w:t>
      </w:r>
      <w:r w:rsidR="00E21BB2">
        <w:rPr>
          <w:rFonts w:ascii="Times New Roman" w:eastAsia="Times New Roman" w:hAnsi="Times New Roman" w:cs="Times New Roman"/>
          <w:bCs/>
          <w:sz w:val="24"/>
          <w:szCs w:val="24"/>
          <w:lang w:eastAsia="cs-CZ"/>
        </w:rPr>
        <w:t>em</w:t>
      </w:r>
      <w:r w:rsidR="0013525C">
        <w:rPr>
          <w:rFonts w:ascii="Times New Roman" w:eastAsia="Times New Roman" w:hAnsi="Times New Roman" w:cs="Times New Roman"/>
          <w:bCs/>
          <w:sz w:val="24"/>
          <w:szCs w:val="24"/>
          <w:lang w:eastAsia="cs-CZ"/>
        </w:rPr>
        <w:t xml:space="preserve"> Herold</w:t>
      </w:r>
      <w:r w:rsidR="00E21BB2">
        <w:rPr>
          <w:rFonts w:ascii="Times New Roman" w:eastAsia="Times New Roman" w:hAnsi="Times New Roman" w:cs="Times New Roman"/>
          <w:bCs/>
          <w:sz w:val="24"/>
          <w:szCs w:val="24"/>
          <w:lang w:eastAsia="cs-CZ"/>
        </w:rPr>
        <w:t>em</w:t>
      </w:r>
      <w:r w:rsidRPr="00B13A2E">
        <w:rPr>
          <w:rFonts w:ascii="Times New Roman" w:eastAsia="Times New Roman" w:hAnsi="Times New Roman" w:cs="Times New Roman"/>
          <w:bCs/>
          <w:sz w:val="24"/>
          <w:szCs w:val="24"/>
          <w:lang w:eastAsia="cs-CZ"/>
        </w:rPr>
        <w:t xml:space="preserve">, </w:t>
      </w:r>
      <w:r w:rsidR="0013525C">
        <w:rPr>
          <w:rFonts w:ascii="Times New Roman" w:eastAsia="Times New Roman" w:hAnsi="Times New Roman" w:cs="Times New Roman"/>
          <w:bCs/>
          <w:sz w:val="24"/>
          <w:szCs w:val="24"/>
          <w:lang w:eastAsia="cs-CZ"/>
        </w:rPr>
        <w:t>staros</w:t>
      </w:r>
      <w:r w:rsidR="00E21BB2">
        <w:rPr>
          <w:rFonts w:ascii="Times New Roman" w:eastAsia="Times New Roman" w:hAnsi="Times New Roman" w:cs="Times New Roman"/>
          <w:bCs/>
          <w:sz w:val="24"/>
          <w:szCs w:val="24"/>
          <w:lang w:eastAsia="cs-CZ"/>
        </w:rPr>
        <w:t>tou</w:t>
      </w:r>
      <w:r w:rsidRPr="00B13A2E">
        <w:rPr>
          <w:rFonts w:ascii="Times New Roman" w:eastAsia="Times New Roman" w:hAnsi="Times New Roman" w:cs="Times New Roman"/>
          <w:bCs/>
          <w:sz w:val="24"/>
          <w:szCs w:val="24"/>
          <w:lang w:eastAsia="cs-CZ"/>
        </w:rPr>
        <w:t xml:space="preserve"> MČ Praha 5</w:t>
      </w:r>
    </w:p>
    <w:p w14:paraId="0AF57115" w14:textId="77777777" w:rsidR="00D00191" w:rsidRPr="00201A80" w:rsidRDefault="00D00191" w:rsidP="00D00191">
      <w:pPr>
        <w:spacing w:after="0" w:line="240" w:lineRule="auto"/>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ab/>
        <w:t>IČ:</w:t>
      </w:r>
      <w:r w:rsidRPr="00201A80">
        <w:rPr>
          <w:rFonts w:ascii="Times New Roman" w:eastAsia="Times New Roman" w:hAnsi="Times New Roman" w:cs="Times New Roman"/>
          <w:sz w:val="24"/>
          <w:szCs w:val="24"/>
          <w:lang w:eastAsia="cs-CZ"/>
        </w:rPr>
        <w:tab/>
      </w:r>
      <w:r w:rsidRPr="00201A80">
        <w:rPr>
          <w:rFonts w:ascii="Times New Roman" w:eastAsia="Times New Roman" w:hAnsi="Times New Roman" w:cs="Times New Roman"/>
          <w:sz w:val="24"/>
          <w:szCs w:val="24"/>
          <w:lang w:eastAsia="cs-CZ"/>
        </w:rPr>
        <w:tab/>
      </w:r>
      <w:r w:rsidRPr="00201A80">
        <w:rPr>
          <w:rFonts w:ascii="Times New Roman" w:eastAsia="Times New Roman" w:hAnsi="Times New Roman" w:cs="Times New Roman"/>
          <w:sz w:val="24"/>
          <w:szCs w:val="24"/>
          <w:lang w:eastAsia="cs-CZ"/>
        </w:rPr>
        <w:tab/>
        <w:t>00063631</w:t>
      </w:r>
    </w:p>
    <w:p w14:paraId="04FFD699" w14:textId="77777777" w:rsidR="00D00191" w:rsidRPr="00201A80" w:rsidRDefault="00D00191" w:rsidP="00D00191">
      <w:pPr>
        <w:spacing w:after="0" w:line="240" w:lineRule="auto"/>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ab/>
        <w:t>DIČ:</w:t>
      </w:r>
      <w:r w:rsidRPr="00201A80">
        <w:rPr>
          <w:rFonts w:ascii="Times New Roman" w:eastAsia="Times New Roman" w:hAnsi="Times New Roman" w:cs="Times New Roman"/>
          <w:sz w:val="24"/>
          <w:szCs w:val="24"/>
          <w:lang w:eastAsia="cs-CZ"/>
        </w:rPr>
        <w:tab/>
      </w:r>
      <w:r w:rsidRPr="00201A80">
        <w:rPr>
          <w:rFonts w:ascii="Times New Roman" w:eastAsia="Times New Roman" w:hAnsi="Times New Roman" w:cs="Times New Roman"/>
          <w:sz w:val="24"/>
          <w:szCs w:val="24"/>
          <w:lang w:eastAsia="cs-CZ"/>
        </w:rPr>
        <w:tab/>
      </w:r>
      <w:r w:rsidRPr="00201A80">
        <w:rPr>
          <w:rFonts w:ascii="Times New Roman" w:eastAsia="Times New Roman" w:hAnsi="Times New Roman" w:cs="Times New Roman"/>
          <w:sz w:val="24"/>
          <w:szCs w:val="24"/>
          <w:lang w:eastAsia="cs-CZ"/>
        </w:rPr>
        <w:tab/>
        <w:t>CZ00063631</w:t>
      </w:r>
    </w:p>
    <w:p w14:paraId="65D86640" w14:textId="77777777" w:rsidR="00D00191" w:rsidRPr="00201A80" w:rsidRDefault="00D00191" w:rsidP="00D00191">
      <w:pPr>
        <w:spacing w:after="0" w:line="240" w:lineRule="auto"/>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ab/>
        <w:t>bankovní spojení:</w:t>
      </w:r>
      <w:r w:rsidRPr="00201A80">
        <w:rPr>
          <w:rFonts w:ascii="Times New Roman" w:eastAsia="Times New Roman" w:hAnsi="Times New Roman" w:cs="Times New Roman"/>
          <w:sz w:val="24"/>
          <w:szCs w:val="24"/>
          <w:lang w:eastAsia="cs-CZ"/>
        </w:rPr>
        <w:tab/>
        <w:t>Česká spořitelna a.s.</w:t>
      </w:r>
    </w:p>
    <w:p w14:paraId="39D787B5" w14:textId="77777777" w:rsidR="00D00191" w:rsidRPr="00201A80" w:rsidRDefault="00D00191" w:rsidP="00D00191">
      <w:pPr>
        <w:spacing w:after="0" w:line="240" w:lineRule="auto"/>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ab/>
        <w:t>č. účtu:</w:t>
      </w:r>
      <w:r w:rsidRPr="00201A80">
        <w:rPr>
          <w:rFonts w:ascii="Times New Roman" w:eastAsia="Times New Roman" w:hAnsi="Times New Roman" w:cs="Times New Roman"/>
          <w:sz w:val="24"/>
          <w:szCs w:val="24"/>
          <w:lang w:eastAsia="cs-CZ"/>
        </w:rPr>
        <w:tab/>
      </w:r>
      <w:r w:rsidRPr="00201A80">
        <w:rPr>
          <w:rFonts w:ascii="Times New Roman" w:eastAsia="Times New Roman" w:hAnsi="Times New Roman" w:cs="Times New Roman"/>
          <w:sz w:val="24"/>
          <w:szCs w:val="24"/>
          <w:lang w:eastAsia="cs-CZ"/>
        </w:rPr>
        <w:tab/>
      </w:r>
      <w:r w:rsidRPr="00201A80">
        <w:rPr>
          <w:rFonts w:ascii="Times New Roman" w:eastAsia="Times New Roman" w:hAnsi="Times New Roman" w:cs="Times New Roman"/>
          <w:sz w:val="24"/>
          <w:szCs w:val="24"/>
          <w:lang w:eastAsia="cs-CZ"/>
        </w:rPr>
        <w:tab/>
        <w:t>27-2000857329/0800</w:t>
      </w:r>
    </w:p>
    <w:p w14:paraId="1C7DF828" w14:textId="77777777" w:rsidR="00D00191" w:rsidRPr="00201A80" w:rsidRDefault="00D00191" w:rsidP="00D00191">
      <w:pPr>
        <w:spacing w:after="0" w:line="240" w:lineRule="auto"/>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 xml:space="preserve"> (dále jen „</w:t>
      </w:r>
      <w:r w:rsidRPr="00201A80">
        <w:rPr>
          <w:rFonts w:ascii="Times New Roman" w:eastAsia="Times New Roman" w:hAnsi="Times New Roman" w:cs="Times New Roman"/>
          <w:b/>
          <w:sz w:val="24"/>
          <w:szCs w:val="24"/>
          <w:lang w:eastAsia="cs-CZ"/>
        </w:rPr>
        <w:t>objednatel</w:t>
      </w:r>
      <w:r w:rsidRPr="00201A80">
        <w:rPr>
          <w:rFonts w:ascii="Times New Roman" w:eastAsia="Times New Roman" w:hAnsi="Times New Roman" w:cs="Times New Roman"/>
          <w:sz w:val="24"/>
          <w:szCs w:val="24"/>
          <w:lang w:eastAsia="cs-CZ"/>
        </w:rPr>
        <w:t>“)</w:t>
      </w:r>
    </w:p>
    <w:p w14:paraId="27A5E25C" w14:textId="77777777" w:rsidR="00D00191" w:rsidRPr="00201A80" w:rsidRDefault="00D00191" w:rsidP="00D00191">
      <w:pPr>
        <w:spacing w:after="0" w:line="240" w:lineRule="auto"/>
        <w:jc w:val="both"/>
        <w:rPr>
          <w:rFonts w:ascii="Times New Roman" w:eastAsia="Times New Roman" w:hAnsi="Times New Roman" w:cs="Times New Roman"/>
          <w:sz w:val="24"/>
          <w:szCs w:val="24"/>
          <w:lang w:eastAsia="cs-CZ"/>
        </w:rPr>
      </w:pPr>
    </w:p>
    <w:p w14:paraId="21E9B65F" w14:textId="735B7DC6" w:rsidR="00D00191" w:rsidRPr="00086157" w:rsidRDefault="001B456A" w:rsidP="00F619F0">
      <w:pPr>
        <w:numPr>
          <w:ilvl w:val="1"/>
          <w:numId w:val="12"/>
        </w:numPr>
        <w:spacing w:after="0" w:line="240" w:lineRule="auto"/>
        <w:ind w:left="709" w:hanging="709"/>
        <w:jc w:val="both"/>
        <w:rPr>
          <w:rFonts w:ascii="Times New Roman" w:eastAsia="Calibri" w:hAnsi="Times New Roman" w:cs="Times New Roman"/>
          <w:b/>
          <w:sz w:val="24"/>
          <w:szCs w:val="20"/>
          <w:lang w:eastAsia="cs-CZ"/>
        </w:rPr>
      </w:pPr>
      <w:r w:rsidRPr="00086157">
        <w:rPr>
          <w:rFonts w:ascii="Times New Roman" w:eastAsia="Calibri" w:hAnsi="Times New Roman" w:cs="Times New Roman"/>
          <w:b/>
          <w:sz w:val="24"/>
          <w:szCs w:val="20"/>
          <w:lang w:eastAsia="cs-CZ"/>
        </w:rPr>
        <w:t>Zhotovitel:</w:t>
      </w:r>
      <w:r w:rsidRPr="00086157">
        <w:rPr>
          <w:rFonts w:ascii="Times New Roman" w:eastAsia="Calibri" w:hAnsi="Times New Roman" w:cs="Times New Roman"/>
          <w:b/>
          <w:sz w:val="24"/>
          <w:szCs w:val="20"/>
          <w:lang w:eastAsia="cs-CZ"/>
        </w:rPr>
        <w:tab/>
      </w:r>
      <w:r w:rsidR="00F619F0" w:rsidRPr="00086157">
        <w:rPr>
          <w:rFonts w:ascii="Times New Roman" w:eastAsia="Calibri" w:hAnsi="Times New Roman" w:cs="Times New Roman"/>
          <w:b/>
          <w:sz w:val="24"/>
          <w:szCs w:val="20"/>
          <w:lang w:eastAsia="cs-CZ"/>
        </w:rPr>
        <w:tab/>
      </w:r>
      <w:r w:rsidR="00D15A31">
        <w:rPr>
          <w:rFonts w:ascii="Times New Roman" w:eastAsia="Calibri" w:hAnsi="Times New Roman" w:cs="Times New Roman"/>
          <w:b/>
          <w:sz w:val="24"/>
          <w:szCs w:val="20"/>
          <w:highlight w:val="yellow"/>
          <w:lang w:eastAsia="cs-CZ"/>
        </w:rPr>
        <w:t>[DOPLNÍ ÚČASTNÍK]</w:t>
      </w:r>
    </w:p>
    <w:p w14:paraId="1E0610E9" w14:textId="597D7D75" w:rsidR="00D00191" w:rsidRPr="00086157" w:rsidRDefault="00D00191" w:rsidP="00D00191">
      <w:pPr>
        <w:spacing w:after="0" w:line="240" w:lineRule="auto"/>
        <w:jc w:val="both"/>
        <w:rPr>
          <w:rFonts w:ascii="Times New Roman" w:eastAsia="Times New Roman" w:hAnsi="Times New Roman" w:cs="Times New Roman"/>
          <w:sz w:val="24"/>
          <w:szCs w:val="24"/>
          <w:lang w:eastAsia="cs-CZ"/>
        </w:rPr>
      </w:pPr>
      <w:r w:rsidRPr="00086157">
        <w:rPr>
          <w:rFonts w:ascii="Times New Roman" w:eastAsia="Times New Roman" w:hAnsi="Times New Roman" w:cs="Times New Roman"/>
          <w:b/>
          <w:sz w:val="24"/>
          <w:szCs w:val="24"/>
          <w:lang w:eastAsia="cs-CZ"/>
        </w:rPr>
        <w:tab/>
      </w:r>
      <w:r w:rsidRPr="00086157">
        <w:rPr>
          <w:rFonts w:ascii="Times New Roman" w:eastAsia="Times New Roman" w:hAnsi="Times New Roman" w:cs="Times New Roman"/>
          <w:sz w:val="24"/>
          <w:szCs w:val="24"/>
          <w:lang w:eastAsia="cs-CZ"/>
        </w:rPr>
        <w:t>se sídlem:</w:t>
      </w:r>
      <w:r w:rsidRPr="00086157">
        <w:rPr>
          <w:rFonts w:ascii="Times New Roman" w:eastAsia="Times New Roman" w:hAnsi="Times New Roman" w:cs="Times New Roman"/>
          <w:sz w:val="24"/>
          <w:szCs w:val="24"/>
          <w:lang w:eastAsia="cs-CZ"/>
        </w:rPr>
        <w:tab/>
      </w:r>
      <w:r w:rsidRPr="00086157">
        <w:rPr>
          <w:rFonts w:ascii="Times New Roman" w:eastAsia="Times New Roman" w:hAnsi="Times New Roman" w:cs="Times New Roman"/>
          <w:sz w:val="24"/>
          <w:szCs w:val="24"/>
          <w:lang w:eastAsia="cs-CZ"/>
        </w:rPr>
        <w:tab/>
      </w:r>
      <w:r w:rsidR="00D15A31">
        <w:rPr>
          <w:rFonts w:ascii="Times New Roman" w:eastAsia="Calibri" w:hAnsi="Times New Roman" w:cs="Times New Roman"/>
          <w:sz w:val="24"/>
          <w:szCs w:val="20"/>
          <w:highlight w:val="yellow"/>
          <w:lang w:eastAsia="cs-CZ"/>
        </w:rPr>
        <w:t>[DOPLNÍ ÚČASTNÍK]</w:t>
      </w:r>
    </w:p>
    <w:p w14:paraId="69C38F89" w14:textId="33ECC980" w:rsidR="00D00191" w:rsidRPr="00086157" w:rsidRDefault="00D00191" w:rsidP="00D00191">
      <w:pPr>
        <w:spacing w:after="0" w:line="240" w:lineRule="auto"/>
        <w:jc w:val="both"/>
        <w:rPr>
          <w:rFonts w:ascii="Times New Roman" w:eastAsia="Times New Roman" w:hAnsi="Times New Roman" w:cs="Times New Roman"/>
          <w:b/>
          <w:sz w:val="24"/>
          <w:szCs w:val="24"/>
          <w:lang w:eastAsia="cs-CZ"/>
        </w:rPr>
      </w:pPr>
      <w:r w:rsidRPr="00086157">
        <w:rPr>
          <w:rFonts w:ascii="Times New Roman" w:eastAsia="Times New Roman" w:hAnsi="Times New Roman" w:cs="Times New Roman"/>
          <w:sz w:val="24"/>
          <w:szCs w:val="24"/>
          <w:lang w:eastAsia="cs-CZ"/>
        </w:rPr>
        <w:tab/>
        <w:t>zastoupená:</w:t>
      </w:r>
      <w:r w:rsidRPr="00086157">
        <w:rPr>
          <w:rFonts w:ascii="Times New Roman" w:eastAsia="Times New Roman" w:hAnsi="Times New Roman" w:cs="Times New Roman"/>
          <w:sz w:val="24"/>
          <w:szCs w:val="24"/>
          <w:lang w:eastAsia="cs-CZ"/>
        </w:rPr>
        <w:tab/>
      </w:r>
      <w:r w:rsidRPr="00086157">
        <w:rPr>
          <w:rFonts w:ascii="Times New Roman" w:eastAsia="Times New Roman" w:hAnsi="Times New Roman" w:cs="Times New Roman"/>
          <w:sz w:val="24"/>
          <w:szCs w:val="24"/>
          <w:lang w:eastAsia="cs-CZ"/>
        </w:rPr>
        <w:tab/>
      </w:r>
      <w:r w:rsidR="00D15A31">
        <w:rPr>
          <w:rFonts w:ascii="Times New Roman" w:eastAsia="Calibri" w:hAnsi="Times New Roman" w:cs="Times New Roman"/>
          <w:sz w:val="24"/>
          <w:szCs w:val="20"/>
          <w:highlight w:val="yellow"/>
          <w:lang w:eastAsia="cs-CZ"/>
        </w:rPr>
        <w:t>[DOPLNÍ ÚČASTNÍK]</w:t>
      </w:r>
    </w:p>
    <w:p w14:paraId="0E667342" w14:textId="402237F9" w:rsidR="00D00191" w:rsidRPr="00086157" w:rsidRDefault="00D00191" w:rsidP="00D00191">
      <w:pPr>
        <w:spacing w:after="0" w:line="240" w:lineRule="auto"/>
        <w:jc w:val="both"/>
        <w:rPr>
          <w:rFonts w:ascii="Times New Roman" w:eastAsia="Times New Roman" w:hAnsi="Times New Roman" w:cs="Times New Roman"/>
          <w:sz w:val="24"/>
          <w:szCs w:val="24"/>
          <w:lang w:eastAsia="cs-CZ"/>
        </w:rPr>
      </w:pPr>
      <w:r w:rsidRPr="00086157">
        <w:rPr>
          <w:rFonts w:ascii="Times New Roman" w:eastAsia="Times New Roman" w:hAnsi="Times New Roman" w:cs="Times New Roman"/>
          <w:sz w:val="24"/>
          <w:szCs w:val="24"/>
          <w:lang w:eastAsia="cs-CZ"/>
        </w:rPr>
        <w:tab/>
        <w:t>IČ:</w:t>
      </w:r>
      <w:r w:rsidRPr="00086157">
        <w:rPr>
          <w:rFonts w:ascii="Times New Roman" w:eastAsia="Times New Roman" w:hAnsi="Times New Roman" w:cs="Times New Roman"/>
          <w:sz w:val="24"/>
          <w:szCs w:val="24"/>
          <w:lang w:eastAsia="cs-CZ"/>
        </w:rPr>
        <w:tab/>
      </w:r>
      <w:r w:rsidRPr="00086157">
        <w:rPr>
          <w:rFonts w:ascii="Times New Roman" w:eastAsia="Times New Roman" w:hAnsi="Times New Roman" w:cs="Times New Roman"/>
          <w:sz w:val="24"/>
          <w:szCs w:val="24"/>
          <w:lang w:eastAsia="cs-CZ"/>
        </w:rPr>
        <w:tab/>
      </w:r>
      <w:r w:rsidRPr="00086157">
        <w:rPr>
          <w:rFonts w:ascii="Times New Roman" w:eastAsia="Times New Roman" w:hAnsi="Times New Roman" w:cs="Times New Roman"/>
          <w:sz w:val="24"/>
          <w:szCs w:val="24"/>
          <w:lang w:eastAsia="cs-CZ"/>
        </w:rPr>
        <w:tab/>
      </w:r>
      <w:r w:rsidR="00D15A31">
        <w:rPr>
          <w:rFonts w:ascii="Times New Roman" w:eastAsia="Calibri" w:hAnsi="Times New Roman" w:cs="Times New Roman"/>
          <w:sz w:val="24"/>
          <w:szCs w:val="20"/>
          <w:highlight w:val="yellow"/>
          <w:lang w:eastAsia="cs-CZ"/>
        </w:rPr>
        <w:t>[DOPLNÍ ÚČASTNÍK]</w:t>
      </w:r>
    </w:p>
    <w:p w14:paraId="0B606174" w14:textId="12EEFE57" w:rsidR="00D00191" w:rsidRPr="00086157" w:rsidRDefault="00D00191" w:rsidP="00D00191">
      <w:pPr>
        <w:spacing w:after="0" w:line="240" w:lineRule="auto"/>
        <w:jc w:val="both"/>
        <w:rPr>
          <w:rFonts w:ascii="Times New Roman" w:eastAsia="Times New Roman" w:hAnsi="Times New Roman" w:cs="Times New Roman"/>
          <w:sz w:val="24"/>
          <w:szCs w:val="24"/>
          <w:lang w:eastAsia="cs-CZ"/>
        </w:rPr>
      </w:pPr>
      <w:r w:rsidRPr="00086157">
        <w:rPr>
          <w:rFonts w:ascii="Times New Roman" w:eastAsia="Times New Roman" w:hAnsi="Times New Roman" w:cs="Times New Roman"/>
          <w:sz w:val="24"/>
          <w:szCs w:val="24"/>
          <w:lang w:eastAsia="cs-CZ"/>
        </w:rPr>
        <w:tab/>
        <w:t>DIČ:</w:t>
      </w:r>
      <w:r w:rsidRPr="00086157">
        <w:rPr>
          <w:rFonts w:ascii="Times New Roman" w:eastAsia="Times New Roman" w:hAnsi="Times New Roman" w:cs="Times New Roman"/>
          <w:sz w:val="24"/>
          <w:szCs w:val="24"/>
          <w:lang w:eastAsia="cs-CZ"/>
        </w:rPr>
        <w:tab/>
      </w:r>
      <w:r w:rsidRPr="00086157">
        <w:rPr>
          <w:rFonts w:ascii="Times New Roman" w:eastAsia="Times New Roman" w:hAnsi="Times New Roman" w:cs="Times New Roman"/>
          <w:sz w:val="24"/>
          <w:szCs w:val="24"/>
          <w:lang w:eastAsia="cs-CZ"/>
        </w:rPr>
        <w:tab/>
      </w:r>
      <w:r w:rsidRPr="00086157">
        <w:rPr>
          <w:rFonts w:ascii="Times New Roman" w:eastAsia="Times New Roman" w:hAnsi="Times New Roman" w:cs="Times New Roman"/>
          <w:sz w:val="24"/>
          <w:szCs w:val="24"/>
          <w:lang w:eastAsia="cs-CZ"/>
        </w:rPr>
        <w:tab/>
      </w:r>
      <w:r w:rsidR="00D15A31">
        <w:rPr>
          <w:rFonts w:ascii="Times New Roman" w:eastAsia="Calibri" w:hAnsi="Times New Roman" w:cs="Times New Roman"/>
          <w:sz w:val="24"/>
          <w:szCs w:val="20"/>
          <w:highlight w:val="yellow"/>
          <w:lang w:eastAsia="cs-CZ"/>
        </w:rPr>
        <w:t>[DOPLNÍ ÚČASTNÍK]</w:t>
      </w:r>
    </w:p>
    <w:p w14:paraId="0B8754A5" w14:textId="5B93FBED" w:rsidR="00D00191" w:rsidRPr="00086157" w:rsidRDefault="00D00191" w:rsidP="00D00191">
      <w:pPr>
        <w:spacing w:after="0" w:line="240" w:lineRule="auto"/>
        <w:jc w:val="both"/>
        <w:rPr>
          <w:rFonts w:ascii="Times New Roman" w:eastAsia="Times New Roman" w:hAnsi="Times New Roman" w:cs="Times New Roman"/>
          <w:sz w:val="24"/>
          <w:szCs w:val="24"/>
          <w:lang w:eastAsia="cs-CZ"/>
        </w:rPr>
      </w:pPr>
      <w:r w:rsidRPr="00086157">
        <w:rPr>
          <w:rFonts w:ascii="Times New Roman" w:eastAsia="Times New Roman" w:hAnsi="Times New Roman" w:cs="Times New Roman"/>
          <w:sz w:val="24"/>
          <w:szCs w:val="24"/>
          <w:lang w:eastAsia="cs-CZ"/>
        </w:rPr>
        <w:tab/>
        <w:t>bankovní spojení:</w:t>
      </w:r>
      <w:r w:rsidRPr="00086157">
        <w:rPr>
          <w:rFonts w:ascii="Times New Roman" w:eastAsia="Times New Roman" w:hAnsi="Times New Roman" w:cs="Times New Roman"/>
          <w:sz w:val="24"/>
          <w:szCs w:val="24"/>
          <w:lang w:eastAsia="cs-CZ"/>
        </w:rPr>
        <w:tab/>
      </w:r>
      <w:r w:rsidR="00D15A31">
        <w:rPr>
          <w:rFonts w:ascii="Times New Roman" w:eastAsia="Calibri" w:hAnsi="Times New Roman" w:cs="Times New Roman"/>
          <w:sz w:val="24"/>
          <w:szCs w:val="20"/>
          <w:highlight w:val="yellow"/>
          <w:lang w:eastAsia="cs-CZ"/>
        </w:rPr>
        <w:t>[DOPLNÍ ÚČASTNÍK]</w:t>
      </w:r>
    </w:p>
    <w:p w14:paraId="61C6E594" w14:textId="1A28D5A8" w:rsidR="00D00191" w:rsidRPr="00086157" w:rsidRDefault="00D00191" w:rsidP="00D00191">
      <w:pPr>
        <w:spacing w:after="0" w:line="240" w:lineRule="auto"/>
        <w:jc w:val="both"/>
        <w:rPr>
          <w:rFonts w:ascii="Times New Roman" w:eastAsia="Times New Roman" w:hAnsi="Times New Roman" w:cs="Times New Roman"/>
          <w:sz w:val="24"/>
          <w:szCs w:val="24"/>
          <w:lang w:eastAsia="cs-CZ"/>
        </w:rPr>
      </w:pPr>
      <w:r w:rsidRPr="00086157">
        <w:rPr>
          <w:rFonts w:ascii="Times New Roman" w:eastAsia="Times New Roman" w:hAnsi="Times New Roman" w:cs="Times New Roman"/>
          <w:sz w:val="24"/>
          <w:szCs w:val="24"/>
          <w:lang w:eastAsia="cs-CZ"/>
        </w:rPr>
        <w:tab/>
        <w:t>č. účtu:</w:t>
      </w:r>
      <w:r w:rsidRPr="00086157">
        <w:rPr>
          <w:rFonts w:ascii="Times New Roman" w:eastAsia="Times New Roman" w:hAnsi="Times New Roman" w:cs="Times New Roman"/>
          <w:sz w:val="24"/>
          <w:szCs w:val="24"/>
          <w:lang w:eastAsia="cs-CZ"/>
        </w:rPr>
        <w:tab/>
      </w:r>
      <w:r w:rsidRPr="00086157">
        <w:rPr>
          <w:rFonts w:ascii="Times New Roman" w:eastAsia="Times New Roman" w:hAnsi="Times New Roman" w:cs="Times New Roman"/>
          <w:sz w:val="24"/>
          <w:szCs w:val="24"/>
          <w:lang w:eastAsia="cs-CZ"/>
        </w:rPr>
        <w:tab/>
      </w:r>
      <w:r w:rsidRPr="00086157">
        <w:rPr>
          <w:rFonts w:ascii="Times New Roman" w:eastAsia="Times New Roman" w:hAnsi="Times New Roman" w:cs="Times New Roman"/>
          <w:sz w:val="24"/>
          <w:szCs w:val="24"/>
          <w:lang w:eastAsia="cs-CZ"/>
        </w:rPr>
        <w:tab/>
      </w:r>
      <w:r w:rsidR="00D15A31">
        <w:rPr>
          <w:rFonts w:ascii="Times New Roman" w:eastAsia="Calibri" w:hAnsi="Times New Roman" w:cs="Times New Roman"/>
          <w:sz w:val="24"/>
          <w:szCs w:val="20"/>
          <w:highlight w:val="yellow"/>
          <w:lang w:eastAsia="cs-CZ"/>
        </w:rPr>
        <w:t>[DOPLNÍ ÚČASTNÍK]</w:t>
      </w:r>
    </w:p>
    <w:p w14:paraId="26623BFA" w14:textId="77777777" w:rsidR="00D00191" w:rsidRPr="00086157" w:rsidRDefault="00D00191" w:rsidP="00D00191">
      <w:pPr>
        <w:spacing w:after="0" w:line="240" w:lineRule="auto"/>
        <w:ind w:left="708"/>
        <w:jc w:val="both"/>
        <w:rPr>
          <w:rFonts w:ascii="Times New Roman" w:eastAsia="Times New Roman" w:hAnsi="Times New Roman" w:cs="Times New Roman"/>
          <w:sz w:val="24"/>
          <w:szCs w:val="24"/>
          <w:lang w:eastAsia="cs-CZ"/>
        </w:rPr>
      </w:pPr>
    </w:p>
    <w:p w14:paraId="21A3BE2A" w14:textId="6B0D72BD" w:rsidR="00D00191" w:rsidRPr="00536D1E" w:rsidRDefault="00D00191" w:rsidP="00D00191">
      <w:pPr>
        <w:spacing w:after="0" w:line="240" w:lineRule="auto"/>
        <w:ind w:left="708"/>
        <w:jc w:val="both"/>
        <w:rPr>
          <w:rFonts w:ascii="Times New Roman" w:eastAsia="Times New Roman" w:hAnsi="Times New Roman" w:cs="Times New Roman"/>
          <w:sz w:val="24"/>
          <w:szCs w:val="24"/>
          <w:lang w:eastAsia="cs-CZ"/>
        </w:rPr>
      </w:pPr>
      <w:r w:rsidRPr="00086157">
        <w:rPr>
          <w:rFonts w:ascii="Times New Roman" w:eastAsia="Times New Roman" w:hAnsi="Times New Roman" w:cs="Times New Roman"/>
          <w:sz w:val="24"/>
          <w:szCs w:val="24"/>
          <w:lang w:eastAsia="cs-CZ"/>
        </w:rPr>
        <w:t xml:space="preserve">zapsán v Obchodním rejstříku vedeném </w:t>
      </w:r>
      <w:r w:rsidR="00D15A31">
        <w:rPr>
          <w:rFonts w:ascii="Times New Roman" w:eastAsia="Calibri" w:hAnsi="Times New Roman" w:cs="Times New Roman"/>
          <w:sz w:val="24"/>
          <w:szCs w:val="20"/>
          <w:highlight w:val="yellow"/>
          <w:lang w:eastAsia="cs-CZ"/>
        </w:rPr>
        <w:t>[DOPLNÍ ÚČASTNÍK]</w:t>
      </w:r>
      <w:r w:rsidR="00086157" w:rsidRPr="00086157">
        <w:rPr>
          <w:rFonts w:ascii="Times New Roman" w:eastAsia="Calibri" w:hAnsi="Times New Roman" w:cs="Times New Roman"/>
          <w:sz w:val="24"/>
          <w:szCs w:val="20"/>
          <w:lang w:eastAsia="cs-CZ"/>
        </w:rPr>
        <w:t xml:space="preserve">, oddíl </w:t>
      </w:r>
      <w:r w:rsidR="00D15A31">
        <w:rPr>
          <w:rFonts w:ascii="Times New Roman" w:eastAsia="Calibri" w:hAnsi="Times New Roman" w:cs="Times New Roman"/>
          <w:sz w:val="24"/>
          <w:szCs w:val="20"/>
          <w:highlight w:val="yellow"/>
          <w:lang w:eastAsia="cs-CZ"/>
        </w:rPr>
        <w:t xml:space="preserve">[DOPLNÍ ÚČASTNÍK] </w:t>
      </w:r>
      <w:r w:rsidR="00086157" w:rsidRPr="00086157">
        <w:rPr>
          <w:rFonts w:ascii="Times New Roman" w:eastAsia="Calibri" w:hAnsi="Times New Roman" w:cs="Times New Roman"/>
          <w:sz w:val="24"/>
          <w:szCs w:val="20"/>
          <w:lang w:eastAsia="cs-CZ"/>
        </w:rPr>
        <w:t xml:space="preserve">vložka </w:t>
      </w:r>
      <w:r w:rsidR="00D15A31">
        <w:rPr>
          <w:rFonts w:ascii="Times New Roman" w:eastAsia="Calibri" w:hAnsi="Times New Roman" w:cs="Times New Roman"/>
          <w:sz w:val="24"/>
          <w:szCs w:val="20"/>
          <w:highlight w:val="yellow"/>
          <w:lang w:eastAsia="cs-CZ"/>
        </w:rPr>
        <w:t>[DOPLNÍ ÚČASTNÍK]</w:t>
      </w:r>
    </w:p>
    <w:p w14:paraId="21C30AA8" w14:textId="77777777" w:rsidR="00D00191" w:rsidRPr="00201A80" w:rsidRDefault="00D00191" w:rsidP="00D00191">
      <w:pPr>
        <w:spacing w:after="0" w:line="240" w:lineRule="auto"/>
        <w:jc w:val="both"/>
        <w:rPr>
          <w:rFonts w:ascii="Times New Roman" w:eastAsia="Times New Roman" w:hAnsi="Times New Roman" w:cs="Times New Roman"/>
          <w:sz w:val="24"/>
          <w:szCs w:val="24"/>
          <w:lang w:eastAsia="cs-CZ"/>
        </w:rPr>
      </w:pPr>
      <w:r w:rsidRPr="00536D1E">
        <w:rPr>
          <w:rFonts w:ascii="Times New Roman" w:eastAsia="Times New Roman" w:hAnsi="Times New Roman" w:cs="Times New Roman"/>
          <w:sz w:val="24"/>
          <w:szCs w:val="24"/>
          <w:lang w:eastAsia="cs-CZ"/>
        </w:rPr>
        <w:t xml:space="preserve"> (dále jen „</w:t>
      </w:r>
      <w:r w:rsidRPr="00536D1E">
        <w:rPr>
          <w:rFonts w:ascii="Times New Roman" w:eastAsia="Times New Roman" w:hAnsi="Times New Roman" w:cs="Times New Roman"/>
          <w:b/>
          <w:sz w:val="24"/>
          <w:szCs w:val="24"/>
          <w:lang w:eastAsia="cs-CZ"/>
        </w:rPr>
        <w:t>zhotovitel</w:t>
      </w:r>
      <w:r w:rsidRPr="00536D1E">
        <w:rPr>
          <w:rFonts w:ascii="Times New Roman" w:eastAsia="Times New Roman" w:hAnsi="Times New Roman" w:cs="Times New Roman"/>
          <w:sz w:val="24"/>
          <w:szCs w:val="24"/>
          <w:lang w:eastAsia="cs-CZ"/>
        </w:rPr>
        <w:t>“)</w:t>
      </w:r>
    </w:p>
    <w:p w14:paraId="527C87C0" w14:textId="77777777" w:rsidR="00D00191" w:rsidRPr="00201A80" w:rsidRDefault="00D00191" w:rsidP="00D00191">
      <w:pPr>
        <w:spacing w:after="0" w:line="240" w:lineRule="auto"/>
        <w:jc w:val="both"/>
        <w:rPr>
          <w:rFonts w:ascii="Times New Roman" w:eastAsia="Times New Roman" w:hAnsi="Times New Roman" w:cs="Times New Roman"/>
          <w:sz w:val="24"/>
          <w:szCs w:val="24"/>
          <w:lang w:eastAsia="cs-CZ"/>
        </w:rPr>
      </w:pPr>
    </w:p>
    <w:p w14:paraId="0E70BDD9" w14:textId="77777777" w:rsidR="00D00191" w:rsidRPr="00201A80" w:rsidRDefault="00D00191" w:rsidP="009007B6">
      <w:pPr>
        <w:numPr>
          <w:ilvl w:val="1"/>
          <w:numId w:val="1"/>
        </w:numPr>
        <w:tabs>
          <w:tab w:val="num" w:pos="709"/>
          <w:tab w:val="left" w:pos="1560"/>
        </w:tabs>
        <w:spacing w:after="0" w:line="240" w:lineRule="auto"/>
        <w:ind w:left="851" w:hanging="851"/>
        <w:jc w:val="both"/>
        <w:rPr>
          <w:rFonts w:ascii="Times New Roman" w:eastAsia="Times New Roman" w:hAnsi="Times New Roman" w:cs="Times New Roman"/>
          <w:sz w:val="24"/>
          <w:szCs w:val="24"/>
          <w:lang w:eastAsia="cs-CZ"/>
        </w:rPr>
      </w:pPr>
      <w:r w:rsidRPr="00201A80">
        <w:rPr>
          <w:rFonts w:ascii="Times New Roman" w:eastAsia="Calibri" w:hAnsi="Times New Roman" w:cs="Times New Roman"/>
          <w:sz w:val="24"/>
          <w:szCs w:val="24"/>
          <w:lang w:eastAsia="cs-CZ"/>
        </w:rPr>
        <w:t>Osoby oprávněné jednat:</w:t>
      </w:r>
    </w:p>
    <w:p w14:paraId="162FF34B" w14:textId="77777777" w:rsidR="00D00191" w:rsidRPr="00201A80" w:rsidRDefault="00D00191" w:rsidP="00D00191">
      <w:pPr>
        <w:numPr>
          <w:ilvl w:val="2"/>
          <w:numId w:val="1"/>
        </w:numPr>
        <w:tabs>
          <w:tab w:val="num" w:pos="1418"/>
        </w:tabs>
        <w:spacing w:after="0" w:line="240" w:lineRule="auto"/>
        <w:ind w:left="1418"/>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Za objednatele:</w:t>
      </w:r>
    </w:p>
    <w:p w14:paraId="48954655" w14:textId="4712F53E" w:rsidR="00D00191" w:rsidRPr="00201A80" w:rsidRDefault="00D00191" w:rsidP="00D00191">
      <w:pPr>
        <w:spacing w:after="0" w:line="240" w:lineRule="auto"/>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ab/>
      </w:r>
      <w:r w:rsidRPr="00201A80">
        <w:rPr>
          <w:rFonts w:ascii="Times New Roman" w:eastAsia="Times New Roman" w:hAnsi="Times New Roman" w:cs="Times New Roman"/>
          <w:sz w:val="24"/>
          <w:szCs w:val="24"/>
          <w:lang w:eastAsia="cs-CZ"/>
        </w:rPr>
        <w:tab/>
        <w:t>ve věcech smluvních:</w:t>
      </w:r>
      <w:r w:rsidRPr="00201A80">
        <w:rPr>
          <w:rFonts w:ascii="Times New Roman" w:eastAsia="Times New Roman" w:hAnsi="Times New Roman" w:cs="Times New Roman"/>
          <w:sz w:val="24"/>
          <w:szCs w:val="24"/>
          <w:lang w:eastAsia="cs-CZ"/>
        </w:rPr>
        <w:tab/>
        <w:t xml:space="preserve"> </w:t>
      </w:r>
      <w:r w:rsidRPr="00201A80">
        <w:rPr>
          <w:rFonts w:ascii="Times New Roman" w:eastAsia="Times New Roman" w:hAnsi="Times New Roman" w:cs="Times New Roman"/>
          <w:sz w:val="24"/>
          <w:szCs w:val="24"/>
          <w:lang w:eastAsia="cs-CZ"/>
        </w:rPr>
        <w:tab/>
      </w:r>
      <w:r w:rsidR="0013525C">
        <w:rPr>
          <w:rFonts w:ascii="Times New Roman" w:eastAsia="Times New Roman" w:hAnsi="Times New Roman" w:cs="Times New Roman"/>
          <w:sz w:val="24"/>
          <w:szCs w:val="24"/>
          <w:lang w:eastAsia="cs-CZ"/>
        </w:rPr>
        <w:t>Bc. Lukáš Herold</w:t>
      </w:r>
      <w:r w:rsidR="00A268A6" w:rsidRPr="00201A80">
        <w:rPr>
          <w:rFonts w:ascii="Times New Roman" w:eastAsia="Times New Roman" w:hAnsi="Times New Roman" w:cs="Times New Roman"/>
          <w:sz w:val="24"/>
          <w:szCs w:val="24"/>
          <w:lang w:eastAsia="cs-CZ"/>
        </w:rPr>
        <w:t>,</w:t>
      </w:r>
      <w:r w:rsidRPr="00201A80">
        <w:rPr>
          <w:rFonts w:ascii="Times New Roman" w:eastAsia="Times New Roman" w:hAnsi="Times New Roman" w:cs="Times New Roman"/>
          <w:sz w:val="24"/>
          <w:szCs w:val="24"/>
          <w:lang w:eastAsia="cs-CZ"/>
        </w:rPr>
        <w:t xml:space="preserve"> </w:t>
      </w:r>
      <w:r w:rsidR="0013525C">
        <w:rPr>
          <w:rFonts w:ascii="Times New Roman" w:eastAsia="Times New Roman" w:hAnsi="Times New Roman" w:cs="Times New Roman"/>
          <w:sz w:val="24"/>
          <w:szCs w:val="24"/>
          <w:lang w:eastAsia="cs-CZ"/>
        </w:rPr>
        <w:t>starosta</w:t>
      </w:r>
      <w:r w:rsidRPr="00201A80">
        <w:rPr>
          <w:rFonts w:ascii="Times New Roman" w:eastAsia="Times New Roman" w:hAnsi="Times New Roman" w:cs="Times New Roman"/>
          <w:sz w:val="24"/>
          <w:szCs w:val="24"/>
          <w:lang w:eastAsia="cs-CZ"/>
        </w:rPr>
        <w:t xml:space="preserve"> MČ Praha 5</w:t>
      </w:r>
    </w:p>
    <w:p w14:paraId="21B80CAA" w14:textId="77777777" w:rsidR="003C4875" w:rsidRPr="00201A80" w:rsidRDefault="00D00191" w:rsidP="00D00191">
      <w:pPr>
        <w:spacing w:after="0" w:line="240" w:lineRule="auto"/>
        <w:ind w:left="708" w:firstLine="708"/>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ve věcech</w:t>
      </w:r>
      <w:r w:rsidR="003C4875" w:rsidRPr="00201A80">
        <w:rPr>
          <w:rFonts w:ascii="Times New Roman" w:eastAsia="Times New Roman" w:hAnsi="Times New Roman" w:cs="Times New Roman"/>
          <w:sz w:val="24"/>
          <w:szCs w:val="24"/>
          <w:lang w:eastAsia="cs-CZ"/>
        </w:rPr>
        <w:t xml:space="preserve"> administrativně</w:t>
      </w:r>
    </w:p>
    <w:p w14:paraId="2CCA8ACF" w14:textId="007127C1" w:rsidR="00D00191" w:rsidRPr="00201A80" w:rsidRDefault="00D00191" w:rsidP="00D00191">
      <w:pPr>
        <w:spacing w:after="0" w:line="240" w:lineRule="auto"/>
        <w:ind w:left="708" w:firstLine="708"/>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 xml:space="preserve">technických: </w:t>
      </w:r>
      <w:r w:rsidRPr="00201A80">
        <w:rPr>
          <w:rFonts w:ascii="Times New Roman" w:eastAsia="Times New Roman" w:hAnsi="Times New Roman" w:cs="Times New Roman"/>
          <w:sz w:val="24"/>
          <w:szCs w:val="24"/>
          <w:lang w:eastAsia="cs-CZ"/>
        </w:rPr>
        <w:tab/>
      </w:r>
      <w:r w:rsidR="003C4875" w:rsidRPr="00201A80">
        <w:rPr>
          <w:rFonts w:ascii="Times New Roman" w:eastAsia="Times New Roman" w:hAnsi="Times New Roman" w:cs="Times New Roman"/>
          <w:sz w:val="24"/>
          <w:szCs w:val="24"/>
          <w:lang w:eastAsia="cs-CZ"/>
        </w:rPr>
        <w:tab/>
      </w:r>
      <w:r w:rsidR="003C4875" w:rsidRPr="00201A80">
        <w:rPr>
          <w:rFonts w:ascii="Times New Roman" w:eastAsia="Times New Roman" w:hAnsi="Times New Roman" w:cs="Times New Roman"/>
          <w:sz w:val="24"/>
          <w:szCs w:val="24"/>
          <w:lang w:eastAsia="cs-CZ"/>
        </w:rPr>
        <w:tab/>
      </w:r>
      <w:r w:rsidRPr="00201A80">
        <w:rPr>
          <w:rFonts w:ascii="Times New Roman" w:eastAsia="Times New Roman" w:hAnsi="Times New Roman" w:cs="Times New Roman"/>
          <w:sz w:val="24"/>
          <w:szCs w:val="24"/>
          <w:lang w:eastAsia="cs-CZ"/>
        </w:rPr>
        <w:t>Martin Ptáček</w:t>
      </w:r>
      <w:r w:rsidR="006252DE">
        <w:rPr>
          <w:rFonts w:ascii="Times New Roman" w:eastAsia="Times New Roman" w:hAnsi="Times New Roman" w:cs="Times New Roman"/>
          <w:sz w:val="24"/>
          <w:szCs w:val="24"/>
          <w:lang w:eastAsia="cs-CZ"/>
        </w:rPr>
        <w:t>, MSc.</w:t>
      </w:r>
      <w:r w:rsidRPr="00201A80">
        <w:rPr>
          <w:rFonts w:ascii="Times New Roman" w:eastAsia="Times New Roman" w:hAnsi="Times New Roman" w:cs="Times New Roman"/>
          <w:sz w:val="24"/>
          <w:szCs w:val="24"/>
          <w:lang w:eastAsia="cs-CZ"/>
        </w:rPr>
        <w:t>, Odbor školství</w:t>
      </w:r>
      <w:r w:rsidR="00DB70F2">
        <w:rPr>
          <w:rFonts w:ascii="Times New Roman" w:eastAsia="Times New Roman" w:hAnsi="Times New Roman" w:cs="Times New Roman"/>
          <w:sz w:val="24"/>
          <w:szCs w:val="24"/>
          <w:lang w:eastAsia="cs-CZ"/>
        </w:rPr>
        <w:t>,</w:t>
      </w:r>
    </w:p>
    <w:p w14:paraId="713BF1C0" w14:textId="29037000" w:rsidR="00D00191" w:rsidRPr="00ED271C" w:rsidRDefault="00D00191" w:rsidP="00D00191">
      <w:pPr>
        <w:spacing w:after="0" w:line="240" w:lineRule="auto"/>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val="x-none" w:eastAsia="cs-CZ"/>
        </w:rPr>
        <w:t xml:space="preserve">                                                                       E-mail: </w:t>
      </w:r>
      <w:hyperlink r:id="rId8" w:history="1">
        <w:r w:rsidR="00ED271C" w:rsidRPr="002C7AED">
          <w:rPr>
            <w:rStyle w:val="Hypertextovodkaz"/>
            <w:rFonts w:ascii="Times New Roman" w:eastAsia="Times New Roman" w:hAnsi="Times New Roman" w:cs="Times New Roman"/>
            <w:sz w:val="24"/>
            <w:szCs w:val="24"/>
            <w:lang w:val="x-none" w:eastAsia="cs-CZ"/>
          </w:rPr>
          <w:t>martin.ptacek@praha5.cz</w:t>
        </w:r>
      </w:hyperlink>
      <w:r w:rsidR="00ED271C">
        <w:rPr>
          <w:rFonts w:ascii="Times New Roman" w:eastAsia="Times New Roman" w:hAnsi="Times New Roman" w:cs="Times New Roman"/>
          <w:sz w:val="24"/>
          <w:szCs w:val="24"/>
          <w:lang w:eastAsia="cs-CZ"/>
        </w:rPr>
        <w:t xml:space="preserve"> </w:t>
      </w:r>
    </w:p>
    <w:p w14:paraId="23B648B0" w14:textId="77777777" w:rsidR="00D00191" w:rsidRPr="00201A80" w:rsidRDefault="00D00191" w:rsidP="00D00191">
      <w:pPr>
        <w:spacing w:after="0" w:line="240" w:lineRule="auto"/>
        <w:ind w:left="3540" w:firstLine="708"/>
        <w:rPr>
          <w:rFonts w:ascii="Times New Roman" w:eastAsia="Times New Roman" w:hAnsi="Times New Roman" w:cs="Times New Roman"/>
          <w:sz w:val="24"/>
          <w:szCs w:val="24"/>
          <w:lang w:val="x-none" w:eastAsia="cs-CZ"/>
        </w:rPr>
      </w:pPr>
      <w:r w:rsidRPr="00201A80">
        <w:rPr>
          <w:rFonts w:ascii="Times New Roman" w:eastAsia="Times New Roman" w:hAnsi="Times New Roman" w:cs="Times New Roman"/>
          <w:sz w:val="24"/>
          <w:szCs w:val="24"/>
          <w:lang w:val="x-none" w:eastAsia="cs-CZ"/>
        </w:rPr>
        <w:t>tel. 257 000 161</w:t>
      </w:r>
    </w:p>
    <w:p w14:paraId="230F5E2F" w14:textId="043DF5B1" w:rsidR="00D00191" w:rsidRPr="006252DE" w:rsidRDefault="0059037D" w:rsidP="00D00191">
      <w:pPr>
        <w:spacing w:after="0" w:line="240" w:lineRule="auto"/>
        <w:ind w:left="3540" w:firstLine="708"/>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 xml:space="preserve">Ing. </w:t>
      </w:r>
      <w:r w:rsidR="006252DE">
        <w:rPr>
          <w:rFonts w:ascii="Times New Roman" w:eastAsia="Times New Roman" w:hAnsi="Times New Roman" w:cs="Times New Roman"/>
          <w:sz w:val="24"/>
          <w:szCs w:val="24"/>
          <w:lang w:eastAsia="cs-CZ"/>
        </w:rPr>
        <w:t>Radoslav Kúdela</w:t>
      </w:r>
      <w:r w:rsidR="00D00191" w:rsidRPr="00201A80">
        <w:rPr>
          <w:rFonts w:ascii="Times New Roman" w:eastAsia="Times New Roman" w:hAnsi="Times New Roman" w:cs="Times New Roman"/>
          <w:sz w:val="24"/>
          <w:szCs w:val="24"/>
          <w:lang w:val="x-none" w:eastAsia="cs-CZ"/>
        </w:rPr>
        <w:t>, Odbor školství</w:t>
      </w:r>
      <w:r w:rsidR="006252DE">
        <w:rPr>
          <w:rFonts w:ascii="Times New Roman" w:eastAsia="Times New Roman" w:hAnsi="Times New Roman" w:cs="Times New Roman"/>
          <w:sz w:val="24"/>
          <w:szCs w:val="24"/>
          <w:lang w:eastAsia="cs-CZ"/>
        </w:rPr>
        <w:t>,</w:t>
      </w:r>
    </w:p>
    <w:p w14:paraId="1F9CE72D" w14:textId="49FCE696" w:rsidR="00D00191" w:rsidRPr="00ED271C" w:rsidRDefault="00D00191" w:rsidP="00D00191">
      <w:pPr>
        <w:spacing w:after="0" w:line="240" w:lineRule="auto"/>
        <w:ind w:left="4248"/>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val="x-none" w:eastAsia="cs-CZ"/>
        </w:rPr>
        <w:t xml:space="preserve">E-mail: </w:t>
      </w:r>
      <w:hyperlink r:id="rId9" w:history="1">
        <w:r w:rsidR="006252DE" w:rsidRPr="0096544E">
          <w:rPr>
            <w:rStyle w:val="Hypertextovodkaz"/>
            <w:rFonts w:ascii="Times New Roman" w:eastAsia="Times New Roman" w:hAnsi="Times New Roman" w:cs="Times New Roman"/>
            <w:sz w:val="24"/>
            <w:szCs w:val="24"/>
            <w:lang w:eastAsia="cs-CZ"/>
          </w:rPr>
          <w:t>radoslav</w:t>
        </w:r>
        <w:r w:rsidR="006252DE" w:rsidRPr="0096544E">
          <w:rPr>
            <w:rStyle w:val="Hypertextovodkaz"/>
            <w:rFonts w:ascii="Times New Roman" w:eastAsia="Times New Roman" w:hAnsi="Times New Roman" w:cs="Times New Roman"/>
            <w:sz w:val="24"/>
            <w:szCs w:val="24"/>
            <w:lang w:val="x-none" w:eastAsia="cs-CZ"/>
          </w:rPr>
          <w:t>.</w:t>
        </w:r>
        <w:r w:rsidR="006252DE" w:rsidRPr="0096544E">
          <w:rPr>
            <w:rStyle w:val="Hypertextovodkaz"/>
            <w:rFonts w:ascii="Times New Roman" w:eastAsia="Times New Roman" w:hAnsi="Times New Roman" w:cs="Times New Roman"/>
            <w:sz w:val="24"/>
            <w:szCs w:val="24"/>
            <w:lang w:eastAsia="cs-CZ"/>
          </w:rPr>
          <w:t>kudela</w:t>
        </w:r>
        <w:r w:rsidR="006252DE" w:rsidRPr="0096544E">
          <w:rPr>
            <w:rStyle w:val="Hypertextovodkaz"/>
            <w:rFonts w:ascii="Times New Roman" w:eastAsia="Times New Roman" w:hAnsi="Times New Roman" w:cs="Times New Roman"/>
            <w:sz w:val="24"/>
            <w:szCs w:val="24"/>
            <w:lang w:val="x-none" w:eastAsia="cs-CZ"/>
          </w:rPr>
          <w:t>@praha5.cz</w:t>
        </w:r>
      </w:hyperlink>
      <w:r w:rsidR="00ED271C">
        <w:rPr>
          <w:rFonts w:ascii="Times New Roman" w:eastAsia="Times New Roman" w:hAnsi="Times New Roman" w:cs="Times New Roman"/>
          <w:sz w:val="24"/>
          <w:szCs w:val="24"/>
          <w:lang w:eastAsia="cs-CZ"/>
        </w:rPr>
        <w:t xml:space="preserve"> </w:t>
      </w:r>
    </w:p>
    <w:p w14:paraId="615D625E" w14:textId="22893817" w:rsidR="00D00191" w:rsidRPr="00201A80" w:rsidRDefault="00D00191" w:rsidP="00D00191">
      <w:pPr>
        <w:spacing w:after="0" w:line="240" w:lineRule="auto"/>
        <w:ind w:left="3540" w:firstLine="708"/>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val="x-none" w:eastAsia="cs-CZ"/>
        </w:rPr>
        <w:t>tel. 257 000 </w:t>
      </w:r>
      <w:r w:rsidR="0033051F" w:rsidRPr="00201A80">
        <w:rPr>
          <w:rFonts w:ascii="Times New Roman" w:eastAsia="Times New Roman" w:hAnsi="Times New Roman" w:cs="Times New Roman"/>
          <w:sz w:val="24"/>
          <w:szCs w:val="24"/>
          <w:lang w:eastAsia="cs-CZ"/>
        </w:rPr>
        <w:t>2</w:t>
      </w:r>
      <w:r w:rsidR="006252DE">
        <w:rPr>
          <w:rFonts w:ascii="Times New Roman" w:eastAsia="Times New Roman" w:hAnsi="Times New Roman" w:cs="Times New Roman"/>
          <w:sz w:val="24"/>
          <w:szCs w:val="24"/>
          <w:lang w:eastAsia="cs-CZ"/>
        </w:rPr>
        <w:t>79</w:t>
      </w:r>
    </w:p>
    <w:p w14:paraId="569392C1" w14:textId="77777777" w:rsidR="00D00191" w:rsidRPr="00201A80" w:rsidRDefault="00D00191" w:rsidP="00D00191">
      <w:pPr>
        <w:spacing w:after="0" w:line="240" w:lineRule="auto"/>
        <w:ind w:left="4248" w:firstLine="708"/>
        <w:rPr>
          <w:rFonts w:ascii="Times New Roman" w:eastAsia="Times New Roman" w:hAnsi="Times New Roman" w:cs="Times New Roman"/>
          <w:sz w:val="24"/>
          <w:szCs w:val="24"/>
          <w:lang w:val="x-none" w:eastAsia="cs-CZ"/>
        </w:rPr>
      </w:pPr>
    </w:p>
    <w:p w14:paraId="7671D173" w14:textId="5E461BBA" w:rsidR="00D00191" w:rsidRPr="00201A80" w:rsidRDefault="00D00191" w:rsidP="00D00191">
      <w:pPr>
        <w:numPr>
          <w:ilvl w:val="2"/>
          <w:numId w:val="1"/>
        </w:numPr>
        <w:tabs>
          <w:tab w:val="num" w:pos="1418"/>
        </w:tabs>
        <w:spacing w:after="0" w:line="240" w:lineRule="auto"/>
        <w:ind w:left="1417"/>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Při operativním technickém řízení činnosti na stavbě, potvrzování provedených prací, zápisů ve stavebním deníku, odsouhlasování výše faktur, potvrzování protokolů o předání a převzetí zastupuje objednatele Martin Ptáček,</w:t>
      </w:r>
      <w:r w:rsidR="003869C8">
        <w:rPr>
          <w:rFonts w:ascii="Times New Roman" w:eastAsia="Times New Roman" w:hAnsi="Times New Roman" w:cs="Times New Roman"/>
          <w:sz w:val="24"/>
          <w:szCs w:val="24"/>
          <w:lang w:eastAsia="cs-CZ"/>
        </w:rPr>
        <w:t xml:space="preserve"> MSc.,</w:t>
      </w:r>
      <w:r w:rsidRPr="00201A80">
        <w:rPr>
          <w:rFonts w:ascii="Times New Roman" w:eastAsia="Times New Roman" w:hAnsi="Times New Roman" w:cs="Times New Roman"/>
          <w:sz w:val="24"/>
          <w:szCs w:val="24"/>
          <w:lang w:eastAsia="cs-CZ"/>
        </w:rPr>
        <w:t xml:space="preserve"> OŠK ÚMČ Praha 5 nebo </w:t>
      </w:r>
      <w:r w:rsidR="0059037D" w:rsidRPr="00201A80">
        <w:rPr>
          <w:rFonts w:ascii="Times New Roman" w:eastAsia="Times New Roman" w:hAnsi="Times New Roman" w:cs="Times New Roman"/>
          <w:sz w:val="24"/>
          <w:szCs w:val="24"/>
          <w:lang w:eastAsia="cs-CZ"/>
        </w:rPr>
        <w:t xml:space="preserve">Ing. </w:t>
      </w:r>
      <w:r w:rsidR="003869C8">
        <w:rPr>
          <w:rFonts w:ascii="Times New Roman" w:eastAsia="Times New Roman" w:hAnsi="Times New Roman" w:cs="Times New Roman"/>
          <w:sz w:val="24"/>
          <w:szCs w:val="24"/>
          <w:lang w:eastAsia="cs-CZ"/>
        </w:rPr>
        <w:t>Radoslav Kúdela,</w:t>
      </w:r>
      <w:r w:rsidRPr="00201A80">
        <w:rPr>
          <w:rFonts w:ascii="Times New Roman" w:eastAsia="Times New Roman" w:hAnsi="Times New Roman" w:cs="Times New Roman"/>
          <w:sz w:val="24"/>
          <w:szCs w:val="24"/>
          <w:lang w:eastAsia="cs-CZ"/>
        </w:rPr>
        <w:t xml:space="preserve"> OŠK ÚMČ Praha 5.</w:t>
      </w:r>
    </w:p>
    <w:p w14:paraId="077D12BB" w14:textId="77777777" w:rsidR="00D00191" w:rsidRPr="00086157" w:rsidRDefault="00D00191" w:rsidP="00D00191">
      <w:pPr>
        <w:numPr>
          <w:ilvl w:val="2"/>
          <w:numId w:val="1"/>
        </w:numPr>
        <w:tabs>
          <w:tab w:val="num" w:pos="1418"/>
        </w:tabs>
        <w:spacing w:after="0" w:line="240" w:lineRule="auto"/>
        <w:ind w:left="1418"/>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 xml:space="preserve">Za </w:t>
      </w:r>
      <w:r w:rsidRPr="00086157">
        <w:rPr>
          <w:rFonts w:ascii="Times New Roman" w:eastAsia="Times New Roman" w:hAnsi="Times New Roman" w:cs="Times New Roman"/>
          <w:sz w:val="24"/>
          <w:szCs w:val="24"/>
          <w:lang w:eastAsia="cs-CZ"/>
        </w:rPr>
        <w:t>zhotovitele:</w:t>
      </w:r>
    </w:p>
    <w:p w14:paraId="64443D6A" w14:textId="1EEAF786" w:rsidR="00D00191" w:rsidRPr="00086157" w:rsidRDefault="00D00191" w:rsidP="002D26FF">
      <w:pPr>
        <w:spacing w:after="0" w:line="240" w:lineRule="auto"/>
        <w:ind w:left="4956" w:hanging="2826"/>
        <w:jc w:val="both"/>
        <w:rPr>
          <w:rFonts w:ascii="Times New Roman" w:eastAsia="Times New Roman" w:hAnsi="Times New Roman" w:cs="Times New Roman"/>
          <w:sz w:val="24"/>
          <w:szCs w:val="24"/>
          <w:lang w:eastAsia="cs-CZ"/>
        </w:rPr>
      </w:pPr>
      <w:r w:rsidRPr="00086157">
        <w:rPr>
          <w:rFonts w:ascii="Times New Roman" w:eastAsia="Times New Roman" w:hAnsi="Times New Roman" w:cs="Times New Roman"/>
          <w:sz w:val="24"/>
          <w:szCs w:val="24"/>
          <w:lang w:eastAsia="cs-CZ"/>
        </w:rPr>
        <w:t>ve věcech smluvních:</w:t>
      </w:r>
      <w:r w:rsidRPr="00086157">
        <w:rPr>
          <w:rFonts w:ascii="Times New Roman" w:eastAsia="Times New Roman" w:hAnsi="Times New Roman" w:cs="Times New Roman"/>
          <w:sz w:val="24"/>
          <w:szCs w:val="24"/>
          <w:lang w:eastAsia="cs-CZ"/>
        </w:rPr>
        <w:tab/>
      </w:r>
      <w:r w:rsidR="00D15A31">
        <w:rPr>
          <w:rFonts w:ascii="Times New Roman" w:eastAsia="Calibri" w:hAnsi="Times New Roman" w:cs="Times New Roman"/>
          <w:sz w:val="24"/>
          <w:szCs w:val="20"/>
          <w:highlight w:val="yellow"/>
          <w:lang w:eastAsia="cs-CZ"/>
        </w:rPr>
        <w:t>[DOPLNÍ ÚČASTNÍK]</w:t>
      </w:r>
    </w:p>
    <w:p w14:paraId="5787E810" w14:textId="5EE0C067" w:rsidR="00D00191" w:rsidRDefault="00D00191" w:rsidP="00D00191">
      <w:pPr>
        <w:spacing w:after="0" w:line="240" w:lineRule="auto"/>
        <w:ind w:left="2124"/>
        <w:jc w:val="both"/>
        <w:rPr>
          <w:rFonts w:ascii="Times New Roman" w:eastAsia="Times New Roman" w:hAnsi="Times New Roman" w:cs="Times New Roman"/>
          <w:sz w:val="24"/>
          <w:szCs w:val="24"/>
          <w:lang w:eastAsia="cs-CZ"/>
        </w:rPr>
      </w:pPr>
      <w:r w:rsidRPr="00086157">
        <w:rPr>
          <w:rFonts w:ascii="Times New Roman" w:eastAsia="Times New Roman" w:hAnsi="Times New Roman" w:cs="Times New Roman"/>
          <w:sz w:val="24"/>
          <w:szCs w:val="24"/>
          <w:lang w:eastAsia="cs-CZ"/>
        </w:rPr>
        <w:t>ve věcech technických:</w:t>
      </w:r>
      <w:r w:rsidRPr="00086157">
        <w:rPr>
          <w:rFonts w:ascii="Times New Roman" w:eastAsia="Times New Roman" w:hAnsi="Times New Roman" w:cs="Times New Roman"/>
          <w:sz w:val="24"/>
          <w:szCs w:val="24"/>
          <w:lang w:eastAsia="cs-CZ"/>
        </w:rPr>
        <w:tab/>
      </w:r>
      <w:r w:rsidR="00D15A31">
        <w:rPr>
          <w:rFonts w:ascii="Times New Roman" w:eastAsia="Calibri" w:hAnsi="Times New Roman" w:cs="Times New Roman"/>
          <w:sz w:val="24"/>
          <w:szCs w:val="20"/>
          <w:highlight w:val="yellow"/>
          <w:lang w:eastAsia="cs-CZ"/>
        </w:rPr>
        <w:t>[DOPLNÍ ÚČASTNÍK]</w:t>
      </w:r>
    </w:p>
    <w:p w14:paraId="39BACF57" w14:textId="77777777" w:rsidR="002D26FF" w:rsidRPr="00536D1E" w:rsidRDefault="002D26FF" w:rsidP="00D00191">
      <w:pPr>
        <w:spacing w:after="0" w:line="240" w:lineRule="auto"/>
        <w:ind w:left="2124"/>
        <w:jc w:val="both"/>
        <w:rPr>
          <w:rFonts w:ascii="Times New Roman" w:eastAsia="Times New Roman" w:hAnsi="Times New Roman" w:cs="Times New Roman"/>
          <w:sz w:val="24"/>
          <w:szCs w:val="24"/>
          <w:lang w:eastAsia="cs-CZ"/>
        </w:rPr>
      </w:pPr>
    </w:p>
    <w:p w14:paraId="13DE846F" w14:textId="193F857E" w:rsidR="00D00191" w:rsidRPr="00536D1E" w:rsidRDefault="00D00191" w:rsidP="00D00191">
      <w:pPr>
        <w:numPr>
          <w:ilvl w:val="2"/>
          <w:numId w:val="1"/>
        </w:numPr>
        <w:tabs>
          <w:tab w:val="num" w:pos="1418"/>
        </w:tabs>
        <w:spacing w:after="0" w:line="240" w:lineRule="auto"/>
        <w:ind w:left="1418"/>
        <w:jc w:val="both"/>
        <w:rPr>
          <w:rFonts w:ascii="Times New Roman" w:eastAsia="Times New Roman" w:hAnsi="Times New Roman" w:cs="Times New Roman"/>
          <w:sz w:val="24"/>
          <w:szCs w:val="24"/>
          <w:lang w:eastAsia="cs-CZ"/>
        </w:rPr>
      </w:pPr>
      <w:r w:rsidRPr="00536D1E">
        <w:rPr>
          <w:rFonts w:ascii="Times New Roman" w:eastAsia="Times New Roman" w:hAnsi="Times New Roman" w:cs="Times New Roman"/>
          <w:sz w:val="24"/>
          <w:szCs w:val="24"/>
          <w:lang w:eastAsia="cs-CZ"/>
        </w:rPr>
        <w:t xml:space="preserve">Při </w:t>
      </w:r>
      <w:r w:rsidRPr="00086157">
        <w:rPr>
          <w:rFonts w:ascii="Times New Roman" w:eastAsia="Times New Roman" w:hAnsi="Times New Roman" w:cs="Times New Roman"/>
          <w:sz w:val="24"/>
          <w:szCs w:val="24"/>
          <w:lang w:eastAsia="cs-CZ"/>
        </w:rPr>
        <w:t xml:space="preserve">operativním technickém řízení činnosti na stavbě, potvrzování provedených prací, zápisů ve stavebním deníku, odsouhlasování výše faktur, potvrzování protokolů o předání a převzetí zastupuje zhotovitele </w:t>
      </w:r>
      <w:r w:rsidR="00D15A31">
        <w:rPr>
          <w:rFonts w:ascii="Times New Roman" w:eastAsia="Calibri" w:hAnsi="Times New Roman" w:cs="Times New Roman"/>
          <w:sz w:val="24"/>
          <w:szCs w:val="20"/>
          <w:highlight w:val="yellow"/>
          <w:lang w:eastAsia="cs-CZ"/>
        </w:rPr>
        <w:t xml:space="preserve">[DOPLNÍ ÚČASTNÍK] </w:t>
      </w:r>
      <w:r w:rsidR="00086157" w:rsidRPr="00086157">
        <w:rPr>
          <w:rFonts w:ascii="Times New Roman" w:eastAsia="Calibri" w:hAnsi="Times New Roman" w:cs="Times New Roman"/>
          <w:sz w:val="24"/>
          <w:szCs w:val="20"/>
          <w:lang w:eastAsia="cs-CZ"/>
        </w:rPr>
        <w:t xml:space="preserve">nebo </w:t>
      </w:r>
      <w:r w:rsidR="00D15A31">
        <w:rPr>
          <w:rFonts w:ascii="Times New Roman" w:eastAsia="Calibri" w:hAnsi="Times New Roman" w:cs="Times New Roman"/>
          <w:sz w:val="24"/>
          <w:szCs w:val="20"/>
          <w:highlight w:val="yellow"/>
          <w:lang w:eastAsia="cs-CZ"/>
        </w:rPr>
        <w:t>[DOPLNÍ ÚČASTNÍK]</w:t>
      </w:r>
    </w:p>
    <w:p w14:paraId="5A8B48E6" w14:textId="77777777" w:rsidR="00D00191" w:rsidRPr="00536D1E" w:rsidRDefault="00D00191" w:rsidP="00D00191">
      <w:pPr>
        <w:spacing w:after="0" w:line="240" w:lineRule="auto"/>
        <w:jc w:val="both"/>
        <w:rPr>
          <w:rFonts w:ascii="Times New Roman" w:eastAsia="Times New Roman" w:hAnsi="Times New Roman" w:cs="Times New Roman"/>
          <w:sz w:val="24"/>
          <w:szCs w:val="24"/>
          <w:lang w:eastAsia="cs-CZ"/>
        </w:rPr>
      </w:pPr>
    </w:p>
    <w:p w14:paraId="2C7890B3" w14:textId="77777777" w:rsidR="00D00191" w:rsidRPr="00536D1E" w:rsidRDefault="00D00191" w:rsidP="00D00191">
      <w:pPr>
        <w:spacing w:after="0" w:line="240" w:lineRule="auto"/>
        <w:jc w:val="both"/>
        <w:rPr>
          <w:rFonts w:ascii="Times New Roman" w:eastAsia="Times New Roman" w:hAnsi="Times New Roman" w:cs="Times New Roman"/>
          <w:sz w:val="24"/>
          <w:szCs w:val="24"/>
          <w:lang w:eastAsia="cs-CZ"/>
        </w:rPr>
      </w:pPr>
    </w:p>
    <w:p w14:paraId="4F0749CB" w14:textId="004080BD" w:rsidR="009F1F24" w:rsidRPr="00536D1E" w:rsidRDefault="00D00191" w:rsidP="009F1F24">
      <w:pPr>
        <w:numPr>
          <w:ilvl w:val="0"/>
          <w:numId w:val="1"/>
        </w:numPr>
        <w:spacing w:after="0" w:line="240" w:lineRule="auto"/>
        <w:jc w:val="center"/>
        <w:outlineLvl w:val="0"/>
        <w:rPr>
          <w:rFonts w:ascii="Times New Roman" w:eastAsia="Times New Roman" w:hAnsi="Times New Roman" w:cs="Times New Roman"/>
          <w:b/>
          <w:bCs/>
          <w:sz w:val="24"/>
          <w:szCs w:val="24"/>
          <w:lang w:val="x-none" w:eastAsia="x-none"/>
        </w:rPr>
      </w:pPr>
      <w:r w:rsidRPr="00536D1E">
        <w:rPr>
          <w:rFonts w:ascii="Times New Roman" w:eastAsia="Times New Roman" w:hAnsi="Times New Roman" w:cs="Times New Roman"/>
          <w:b/>
          <w:bCs/>
          <w:sz w:val="24"/>
          <w:szCs w:val="24"/>
          <w:lang w:val="x-none" w:eastAsia="x-none"/>
        </w:rPr>
        <w:t>Úvodní ustanovení</w:t>
      </w:r>
    </w:p>
    <w:p w14:paraId="45978251" w14:textId="77777777" w:rsidR="009F1F24" w:rsidRPr="00536D1E" w:rsidRDefault="009F1F24" w:rsidP="00F20F2F">
      <w:pPr>
        <w:spacing w:after="0" w:line="240" w:lineRule="auto"/>
        <w:ind w:left="720"/>
        <w:jc w:val="center"/>
        <w:outlineLvl w:val="0"/>
        <w:rPr>
          <w:rFonts w:ascii="Times New Roman" w:eastAsia="Times New Roman" w:hAnsi="Times New Roman" w:cs="Times New Roman"/>
          <w:b/>
          <w:bCs/>
          <w:sz w:val="24"/>
          <w:szCs w:val="24"/>
          <w:lang w:val="x-none" w:eastAsia="x-none"/>
        </w:rPr>
      </w:pPr>
    </w:p>
    <w:p w14:paraId="606F24FB" w14:textId="132EC650" w:rsidR="009F1F24" w:rsidRPr="00201A80" w:rsidRDefault="009F1F24" w:rsidP="009338C2">
      <w:pPr>
        <w:pStyle w:val="Odstavecseseznamem"/>
        <w:numPr>
          <w:ilvl w:val="1"/>
          <w:numId w:val="2"/>
        </w:numPr>
        <w:tabs>
          <w:tab w:val="clear" w:pos="1455"/>
          <w:tab w:val="num" w:pos="709"/>
        </w:tabs>
        <w:spacing w:after="0" w:line="240" w:lineRule="auto"/>
        <w:ind w:left="709" w:hanging="709"/>
        <w:jc w:val="both"/>
        <w:rPr>
          <w:rFonts w:ascii="Times New Roman" w:eastAsia="Times New Roman" w:hAnsi="Times New Roman" w:cs="Times New Roman"/>
          <w:sz w:val="24"/>
          <w:szCs w:val="24"/>
          <w:lang w:eastAsia="cs-CZ"/>
        </w:rPr>
      </w:pPr>
      <w:r w:rsidRPr="00536D1E">
        <w:rPr>
          <w:rFonts w:ascii="Times New Roman" w:eastAsia="Times New Roman" w:hAnsi="Times New Roman" w:cs="Times New Roman"/>
          <w:sz w:val="24"/>
          <w:szCs w:val="24"/>
          <w:lang w:eastAsia="cs-CZ"/>
        </w:rPr>
        <w:t xml:space="preserve">Podkladem pro uzavření této smlouvy </w:t>
      </w:r>
      <w:r w:rsidRPr="00086157">
        <w:rPr>
          <w:rFonts w:ascii="Times New Roman" w:eastAsia="Times New Roman" w:hAnsi="Times New Roman" w:cs="Times New Roman"/>
          <w:sz w:val="24"/>
          <w:szCs w:val="24"/>
          <w:lang w:eastAsia="cs-CZ"/>
        </w:rPr>
        <w:t xml:space="preserve">je nabídka zhotovitele ze dne </w:t>
      </w:r>
      <w:r w:rsidR="00D15A31">
        <w:rPr>
          <w:rFonts w:ascii="Times New Roman" w:eastAsia="Calibri" w:hAnsi="Times New Roman" w:cs="Times New Roman"/>
          <w:sz w:val="24"/>
          <w:szCs w:val="20"/>
          <w:highlight w:val="yellow"/>
          <w:lang w:eastAsia="cs-CZ"/>
        </w:rPr>
        <w:t>[DOPLNÍ ÚČASTNÍK]</w:t>
      </w:r>
      <w:r w:rsidR="00086157" w:rsidRPr="00086157">
        <w:rPr>
          <w:rFonts w:ascii="Times New Roman" w:eastAsia="Calibri" w:hAnsi="Times New Roman" w:cs="Times New Roman"/>
          <w:sz w:val="24"/>
          <w:szCs w:val="20"/>
          <w:lang w:eastAsia="cs-CZ"/>
        </w:rPr>
        <w:t>,</w:t>
      </w:r>
      <w:r w:rsidR="00B13A2E" w:rsidRPr="00086157">
        <w:rPr>
          <w:rFonts w:ascii="Times New Roman" w:eastAsia="Calibri" w:hAnsi="Times New Roman" w:cs="Times New Roman"/>
          <w:sz w:val="24"/>
          <w:szCs w:val="20"/>
          <w:lang w:eastAsia="cs-CZ"/>
        </w:rPr>
        <w:t xml:space="preserve"> </w:t>
      </w:r>
      <w:r w:rsidRPr="00086157">
        <w:rPr>
          <w:rFonts w:ascii="Times New Roman" w:eastAsia="Times New Roman" w:hAnsi="Times New Roman" w:cs="Times New Roman"/>
          <w:sz w:val="24"/>
          <w:szCs w:val="24"/>
          <w:lang w:eastAsia="cs-CZ"/>
        </w:rPr>
        <w:t>která</w:t>
      </w:r>
      <w:r w:rsidRPr="00536D1E">
        <w:rPr>
          <w:rFonts w:ascii="Times New Roman" w:eastAsia="Times New Roman" w:hAnsi="Times New Roman" w:cs="Times New Roman"/>
          <w:sz w:val="24"/>
          <w:szCs w:val="24"/>
          <w:lang w:eastAsia="cs-CZ"/>
        </w:rPr>
        <w:t xml:space="preserve"> byla na základě výsledků výběrového řízení</w:t>
      </w:r>
      <w:r w:rsidR="00707DDF" w:rsidRPr="00536D1E">
        <w:rPr>
          <w:rFonts w:ascii="Times New Roman" w:eastAsia="Times New Roman" w:hAnsi="Times New Roman" w:cs="Times New Roman"/>
          <w:sz w:val="24"/>
          <w:szCs w:val="24"/>
          <w:lang w:eastAsia="cs-CZ"/>
        </w:rPr>
        <w:t xml:space="preserve"> veřejné zakázky</w:t>
      </w:r>
      <w:r w:rsidRPr="00536D1E">
        <w:rPr>
          <w:rFonts w:ascii="Times New Roman" w:eastAsia="Times New Roman" w:hAnsi="Times New Roman" w:cs="Times New Roman"/>
          <w:sz w:val="24"/>
          <w:szCs w:val="24"/>
          <w:lang w:eastAsia="cs-CZ"/>
        </w:rPr>
        <w:t xml:space="preserve"> malého rozsahu na stavební práce vyhlašované v souladu</w:t>
      </w:r>
      <w:r w:rsidR="00707DDF" w:rsidRPr="00536D1E">
        <w:rPr>
          <w:rFonts w:ascii="Times New Roman" w:eastAsia="Times New Roman" w:hAnsi="Times New Roman" w:cs="Times New Roman"/>
          <w:sz w:val="24"/>
          <w:szCs w:val="24"/>
          <w:lang w:eastAsia="cs-CZ"/>
        </w:rPr>
        <w:t xml:space="preserve"> se zásadami stanovenými v § 6,</w:t>
      </w:r>
      <w:r w:rsidRPr="00536D1E">
        <w:rPr>
          <w:rFonts w:ascii="Times New Roman" w:eastAsia="Times New Roman" w:hAnsi="Times New Roman" w:cs="Times New Roman"/>
          <w:sz w:val="24"/>
          <w:szCs w:val="24"/>
          <w:lang w:eastAsia="cs-CZ"/>
        </w:rPr>
        <w:t xml:space="preserve"> § 27</w:t>
      </w:r>
      <w:r w:rsidR="00707DDF" w:rsidRPr="00536D1E">
        <w:rPr>
          <w:rFonts w:ascii="Times New Roman" w:eastAsia="Times New Roman" w:hAnsi="Times New Roman" w:cs="Times New Roman"/>
          <w:sz w:val="24"/>
          <w:szCs w:val="24"/>
          <w:lang w:eastAsia="cs-CZ"/>
        </w:rPr>
        <w:t xml:space="preserve"> a § 31</w:t>
      </w:r>
      <w:r w:rsidRPr="00536D1E">
        <w:rPr>
          <w:rFonts w:ascii="Times New Roman" w:eastAsia="Times New Roman" w:hAnsi="Times New Roman" w:cs="Times New Roman"/>
          <w:sz w:val="24"/>
          <w:szCs w:val="24"/>
          <w:lang w:eastAsia="cs-CZ"/>
        </w:rPr>
        <w:t xml:space="preserve"> zákona č. 134/</w:t>
      </w:r>
      <w:r w:rsidRPr="00201A80">
        <w:rPr>
          <w:rFonts w:ascii="Times New Roman" w:eastAsia="Times New Roman" w:hAnsi="Times New Roman" w:cs="Times New Roman"/>
          <w:sz w:val="24"/>
          <w:szCs w:val="24"/>
          <w:lang w:eastAsia="cs-CZ"/>
        </w:rPr>
        <w:t>2016 Sb., o</w:t>
      </w:r>
      <w:r w:rsidR="00506B68" w:rsidRPr="00201A80">
        <w:rPr>
          <w:rFonts w:ascii="Times New Roman" w:eastAsia="Times New Roman" w:hAnsi="Times New Roman" w:cs="Times New Roman"/>
          <w:sz w:val="24"/>
          <w:szCs w:val="24"/>
          <w:lang w:eastAsia="cs-CZ"/>
        </w:rPr>
        <w:t> </w:t>
      </w:r>
      <w:r w:rsidRPr="00201A80">
        <w:rPr>
          <w:rFonts w:ascii="Times New Roman" w:eastAsia="Times New Roman" w:hAnsi="Times New Roman" w:cs="Times New Roman"/>
          <w:sz w:val="24"/>
          <w:szCs w:val="24"/>
          <w:lang w:eastAsia="cs-CZ"/>
        </w:rPr>
        <w:t>zadávání veřejných zakázek, ve znění pozdějších předpisů, mimo režim tohoto zákona s</w:t>
      </w:r>
      <w:r w:rsidR="00506B68" w:rsidRPr="00201A80">
        <w:rPr>
          <w:rFonts w:ascii="Times New Roman" w:eastAsia="Times New Roman" w:hAnsi="Times New Roman" w:cs="Times New Roman"/>
          <w:sz w:val="24"/>
          <w:szCs w:val="24"/>
          <w:lang w:eastAsia="cs-CZ"/>
        </w:rPr>
        <w:t> </w:t>
      </w:r>
      <w:r w:rsidRPr="00201A80">
        <w:rPr>
          <w:rFonts w:ascii="Times New Roman" w:eastAsia="Times New Roman" w:hAnsi="Times New Roman" w:cs="Times New Roman"/>
          <w:sz w:val="24"/>
          <w:szCs w:val="24"/>
          <w:lang w:eastAsia="cs-CZ"/>
        </w:rPr>
        <w:t>názvem:</w:t>
      </w:r>
      <w:r w:rsidR="00391709" w:rsidRPr="00201A80">
        <w:rPr>
          <w:rFonts w:ascii="Times New Roman" w:hAnsi="Times New Roman" w:cs="Times New Roman"/>
        </w:rPr>
        <w:t xml:space="preserve"> „</w:t>
      </w:r>
      <w:sdt>
        <w:sdtPr>
          <w:rPr>
            <w:rFonts w:ascii="Times New Roman" w:eastAsia="Times New Roman" w:hAnsi="Times New Roman" w:cs="Times New Roman"/>
            <w:b/>
            <w:sz w:val="24"/>
            <w:szCs w:val="24"/>
            <w:lang w:eastAsia="cs-CZ"/>
          </w:rPr>
          <w:id w:val="1454744145"/>
          <w:placeholder>
            <w:docPart w:val="C83DABA24D914F46BA76E05C26A96CB0"/>
          </w:placeholder>
        </w:sdtPr>
        <w:sdtEndPr/>
        <w:sdtContent>
          <w:r w:rsidR="002E0A63" w:rsidRPr="002E0A63">
            <w:rPr>
              <w:rFonts w:ascii="Times New Roman" w:eastAsia="Times New Roman" w:hAnsi="Times New Roman" w:cs="Times New Roman"/>
              <w:sz w:val="24"/>
              <w:szCs w:val="24"/>
              <w:lang w:eastAsia="cs-CZ"/>
            </w:rPr>
            <w:t xml:space="preserve">FZŠ a MŠ Barrandov II při </w:t>
          </w:r>
          <w:proofErr w:type="spellStart"/>
          <w:r w:rsidR="002E0A63" w:rsidRPr="002E0A63">
            <w:rPr>
              <w:rFonts w:ascii="Times New Roman" w:eastAsia="Times New Roman" w:hAnsi="Times New Roman" w:cs="Times New Roman"/>
              <w:sz w:val="24"/>
              <w:szCs w:val="24"/>
              <w:lang w:eastAsia="cs-CZ"/>
            </w:rPr>
            <w:t>PedF</w:t>
          </w:r>
          <w:proofErr w:type="spellEnd"/>
          <w:r w:rsidR="002E0A63" w:rsidRPr="002E0A63">
            <w:rPr>
              <w:rFonts w:ascii="Times New Roman" w:eastAsia="Times New Roman" w:hAnsi="Times New Roman" w:cs="Times New Roman"/>
              <w:sz w:val="24"/>
              <w:szCs w:val="24"/>
              <w:lang w:eastAsia="cs-CZ"/>
            </w:rPr>
            <w:t xml:space="preserve"> UK, Praha 5</w:t>
          </w:r>
          <w:r w:rsidR="0063543E">
            <w:rPr>
              <w:rFonts w:ascii="Times New Roman" w:eastAsia="Times New Roman" w:hAnsi="Times New Roman" w:cs="Times New Roman"/>
              <w:sz w:val="24"/>
              <w:szCs w:val="24"/>
              <w:lang w:eastAsia="cs-CZ"/>
            </w:rPr>
            <w:t xml:space="preserve"> </w:t>
          </w:r>
          <w:r w:rsidR="002E0A63" w:rsidRPr="002E0A63">
            <w:rPr>
              <w:rFonts w:ascii="Times New Roman" w:eastAsia="Times New Roman" w:hAnsi="Times New Roman" w:cs="Times New Roman"/>
              <w:sz w:val="24"/>
              <w:szCs w:val="24"/>
              <w:lang w:eastAsia="cs-CZ"/>
            </w:rPr>
            <w:t>-</w:t>
          </w:r>
          <w:r w:rsidR="0063543E">
            <w:rPr>
              <w:rFonts w:ascii="Times New Roman" w:eastAsia="Times New Roman" w:hAnsi="Times New Roman" w:cs="Times New Roman"/>
              <w:sz w:val="24"/>
              <w:szCs w:val="24"/>
              <w:lang w:eastAsia="cs-CZ"/>
            </w:rPr>
            <w:t xml:space="preserve"> </w:t>
          </w:r>
          <w:r w:rsidR="002E0A63" w:rsidRPr="002E0A63">
            <w:rPr>
              <w:rFonts w:ascii="Times New Roman" w:eastAsia="Times New Roman" w:hAnsi="Times New Roman" w:cs="Times New Roman"/>
              <w:sz w:val="24"/>
              <w:szCs w:val="24"/>
              <w:lang w:eastAsia="cs-CZ"/>
            </w:rPr>
            <w:t>Hlubočepy, objekt MŠ Peškova 963/1 – oprava areálových komunikací, navazujících připojení na veřejné komunikace a jejich odvodnění</w:t>
          </w:r>
        </w:sdtContent>
      </w:sdt>
      <w:r w:rsidR="00391709" w:rsidRPr="00201A80">
        <w:rPr>
          <w:rFonts w:ascii="Times New Roman" w:eastAsia="Times New Roman" w:hAnsi="Times New Roman" w:cs="Times New Roman"/>
          <w:sz w:val="24"/>
          <w:szCs w:val="24"/>
          <w:lang w:eastAsia="cs-CZ"/>
        </w:rPr>
        <w:t xml:space="preserve">“ </w:t>
      </w:r>
      <w:r w:rsidRPr="00201A80">
        <w:rPr>
          <w:rFonts w:ascii="Times New Roman" w:eastAsia="Times New Roman" w:hAnsi="Times New Roman" w:cs="Times New Roman"/>
          <w:sz w:val="24"/>
          <w:szCs w:val="24"/>
          <w:lang w:eastAsia="cs-CZ"/>
        </w:rPr>
        <w:t>vybrána jako nejvýhodnější.</w:t>
      </w:r>
    </w:p>
    <w:p w14:paraId="4ECA5A03" w14:textId="77777777" w:rsidR="009F1F24" w:rsidRPr="00201A80" w:rsidRDefault="009F1F24" w:rsidP="009F1F24">
      <w:pPr>
        <w:numPr>
          <w:ilvl w:val="1"/>
          <w:numId w:val="2"/>
        </w:numPr>
        <w:spacing w:after="0" w:line="240" w:lineRule="auto"/>
        <w:ind w:left="720"/>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Smluvní strana uvedená v článku 1.2. této smlouvy předložila doklady, které osvědčují údaje uvedené ve zmíněném odstavci.</w:t>
      </w:r>
    </w:p>
    <w:p w14:paraId="5553D2C5" w14:textId="43EBFA5C" w:rsidR="009F1F24" w:rsidRPr="00201A80" w:rsidRDefault="009F1F24" w:rsidP="009F1F24">
      <w:pPr>
        <w:numPr>
          <w:ilvl w:val="1"/>
          <w:numId w:val="2"/>
        </w:numPr>
        <w:spacing w:after="0" w:line="240" w:lineRule="auto"/>
        <w:ind w:left="720"/>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Jestliže zhotovitel či objednatel některá práva nevykonává, neznamená to, že se jich zříká</w:t>
      </w:r>
    </w:p>
    <w:p w14:paraId="1DEBCB6A" w14:textId="77777777" w:rsidR="00D00191" w:rsidRPr="00201A80" w:rsidRDefault="00D00191" w:rsidP="00D00191">
      <w:pPr>
        <w:numPr>
          <w:ilvl w:val="1"/>
          <w:numId w:val="2"/>
        </w:numPr>
        <w:tabs>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 xml:space="preserve">Na základě předložených dokladů zhotovitel prohlašuje, že je ve smyslu českého právního řádu oprávněn provést dílo tak, jak je specifikováno v této smlouvě. Dále pak prohlašuje, že disponuje takovými materiálními prostředky a profesemi, že je schopen dílo provést řádně, včas a ve vzorné kvalitě včetně všech objednatelem požadovaných změn díla a jeho součástí. </w:t>
      </w:r>
    </w:p>
    <w:p w14:paraId="79E76324" w14:textId="77777777" w:rsidR="00D00191" w:rsidRPr="00201A80" w:rsidRDefault="00D00191" w:rsidP="00D00191">
      <w:pPr>
        <w:numPr>
          <w:ilvl w:val="1"/>
          <w:numId w:val="2"/>
        </w:numPr>
        <w:tabs>
          <w:tab w:val="num" w:pos="709"/>
        </w:tabs>
        <w:spacing w:after="0" w:line="240" w:lineRule="auto"/>
        <w:ind w:left="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Zhotovitel prohlašuje, že k datu podpisu této smlouvy:</w:t>
      </w:r>
    </w:p>
    <w:p w14:paraId="0FA8AF17" w14:textId="77777777" w:rsidR="005368E7" w:rsidRDefault="00D00191" w:rsidP="005368E7">
      <w:pPr>
        <w:pStyle w:val="Odstavecseseznamem"/>
        <w:numPr>
          <w:ilvl w:val="2"/>
          <w:numId w:val="24"/>
        </w:numPr>
        <w:spacing w:after="0" w:line="240" w:lineRule="auto"/>
        <w:ind w:left="1418"/>
        <w:jc w:val="both"/>
        <w:rPr>
          <w:rFonts w:ascii="Times New Roman" w:eastAsia="Times New Roman" w:hAnsi="Times New Roman" w:cs="Times New Roman"/>
          <w:sz w:val="24"/>
          <w:szCs w:val="24"/>
          <w:lang w:eastAsia="cs-CZ"/>
        </w:rPr>
      </w:pPr>
      <w:r w:rsidRPr="005368E7">
        <w:rPr>
          <w:rFonts w:ascii="Times New Roman" w:eastAsia="Times New Roman" w:hAnsi="Times New Roman" w:cs="Times New Roman"/>
          <w:sz w:val="24"/>
          <w:szCs w:val="24"/>
          <w:lang w:eastAsia="cs-CZ"/>
        </w:rPr>
        <w:t>splnil zadávací podmínky a akceptuje všechny podmínky zadání veřejné zakázky a zadávací dokumentace,</w:t>
      </w:r>
    </w:p>
    <w:p w14:paraId="4B5FB6D9" w14:textId="77777777" w:rsidR="005368E7" w:rsidRDefault="00D00191" w:rsidP="005368E7">
      <w:pPr>
        <w:pStyle w:val="Odstavecseseznamem"/>
        <w:numPr>
          <w:ilvl w:val="2"/>
          <w:numId w:val="24"/>
        </w:numPr>
        <w:spacing w:after="0" w:line="240" w:lineRule="auto"/>
        <w:ind w:left="1418"/>
        <w:jc w:val="both"/>
        <w:rPr>
          <w:rFonts w:ascii="Times New Roman" w:eastAsia="Times New Roman" w:hAnsi="Times New Roman" w:cs="Times New Roman"/>
          <w:sz w:val="24"/>
          <w:szCs w:val="24"/>
          <w:lang w:eastAsia="cs-CZ"/>
        </w:rPr>
      </w:pPr>
      <w:r w:rsidRPr="005368E7">
        <w:rPr>
          <w:rFonts w:ascii="Times New Roman" w:eastAsia="Times New Roman" w:hAnsi="Times New Roman" w:cs="Times New Roman"/>
          <w:sz w:val="24"/>
          <w:szCs w:val="24"/>
          <w:lang w:eastAsia="cs-CZ"/>
        </w:rPr>
        <w:t>převzal a odsouhlasil objednatelem schválenou projektovou dokumentaci vč. výkazu výměr,</w:t>
      </w:r>
    </w:p>
    <w:p w14:paraId="071B5097" w14:textId="77777777" w:rsidR="005368E7" w:rsidRDefault="00D00191" w:rsidP="005368E7">
      <w:pPr>
        <w:pStyle w:val="Odstavecseseznamem"/>
        <w:numPr>
          <w:ilvl w:val="2"/>
          <w:numId w:val="24"/>
        </w:numPr>
        <w:spacing w:after="0" w:line="240" w:lineRule="auto"/>
        <w:ind w:left="1418"/>
        <w:jc w:val="both"/>
        <w:rPr>
          <w:rFonts w:ascii="Times New Roman" w:eastAsia="Times New Roman" w:hAnsi="Times New Roman" w:cs="Times New Roman"/>
          <w:sz w:val="24"/>
          <w:szCs w:val="24"/>
          <w:lang w:eastAsia="cs-CZ"/>
        </w:rPr>
      </w:pPr>
      <w:r w:rsidRPr="005368E7">
        <w:rPr>
          <w:rFonts w:ascii="Times New Roman" w:eastAsia="Times New Roman" w:hAnsi="Times New Roman" w:cs="Times New Roman"/>
          <w:sz w:val="24"/>
          <w:szCs w:val="24"/>
          <w:lang w:eastAsia="cs-CZ"/>
        </w:rPr>
        <w:t>prověřil místní podmínky na staveništi,</w:t>
      </w:r>
    </w:p>
    <w:p w14:paraId="1D1982C5" w14:textId="77777777" w:rsidR="005368E7" w:rsidRDefault="00D00191" w:rsidP="005368E7">
      <w:pPr>
        <w:pStyle w:val="Odstavecseseznamem"/>
        <w:numPr>
          <w:ilvl w:val="2"/>
          <w:numId w:val="24"/>
        </w:numPr>
        <w:spacing w:after="0" w:line="240" w:lineRule="auto"/>
        <w:ind w:left="1418"/>
        <w:jc w:val="both"/>
        <w:rPr>
          <w:rFonts w:ascii="Times New Roman" w:eastAsia="Times New Roman" w:hAnsi="Times New Roman" w:cs="Times New Roman"/>
          <w:sz w:val="24"/>
          <w:szCs w:val="24"/>
          <w:lang w:eastAsia="cs-CZ"/>
        </w:rPr>
      </w:pPr>
      <w:r w:rsidRPr="005368E7">
        <w:rPr>
          <w:rFonts w:ascii="Times New Roman" w:eastAsia="Times New Roman" w:hAnsi="Times New Roman" w:cs="Times New Roman"/>
          <w:sz w:val="24"/>
          <w:szCs w:val="24"/>
          <w:lang w:eastAsia="cs-CZ"/>
        </w:rPr>
        <w:t>nejasné podmínky pro realizaci stavby si vyjasnil s oprávněnými zástupci objednatele,</w:t>
      </w:r>
    </w:p>
    <w:p w14:paraId="6B4EB35E" w14:textId="77777777" w:rsidR="005368E7" w:rsidRDefault="00D00191" w:rsidP="005368E7">
      <w:pPr>
        <w:pStyle w:val="Odstavecseseznamem"/>
        <w:numPr>
          <w:ilvl w:val="2"/>
          <w:numId w:val="24"/>
        </w:numPr>
        <w:spacing w:after="0" w:line="240" w:lineRule="auto"/>
        <w:ind w:left="1418"/>
        <w:jc w:val="both"/>
        <w:rPr>
          <w:rFonts w:ascii="Times New Roman" w:eastAsia="Times New Roman" w:hAnsi="Times New Roman" w:cs="Times New Roman"/>
          <w:sz w:val="24"/>
          <w:szCs w:val="24"/>
          <w:lang w:eastAsia="cs-CZ"/>
        </w:rPr>
      </w:pPr>
      <w:r w:rsidRPr="005368E7">
        <w:rPr>
          <w:rFonts w:ascii="Times New Roman" w:eastAsia="Times New Roman" w:hAnsi="Times New Roman" w:cs="Times New Roman"/>
          <w:sz w:val="24"/>
          <w:szCs w:val="24"/>
          <w:lang w:eastAsia="cs-CZ"/>
        </w:rPr>
        <w:t>akceptuje požadavek objednatele, že přizpůsobí veškeré činnosti daným podmínkám,</w:t>
      </w:r>
    </w:p>
    <w:p w14:paraId="541A5FD4" w14:textId="79FA1F49" w:rsidR="005368E7" w:rsidRDefault="00D00191" w:rsidP="005368E7">
      <w:pPr>
        <w:pStyle w:val="Odstavecseseznamem"/>
        <w:numPr>
          <w:ilvl w:val="2"/>
          <w:numId w:val="24"/>
        </w:numPr>
        <w:spacing w:after="0" w:line="240" w:lineRule="auto"/>
        <w:ind w:left="1418"/>
        <w:jc w:val="both"/>
        <w:rPr>
          <w:rFonts w:ascii="Times New Roman" w:eastAsia="Times New Roman" w:hAnsi="Times New Roman" w:cs="Times New Roman"/>
          <w:sz w:val="24"/>
          <w:szCs w:val="24"/>
          <w:lang w:eastAsia="cs-CZ"/>
        </w:rPr>
      </w:pPr>
      <w:r w:rsidRPr="005368E7">
        <w:rPr>
          <w:rFonts w:ascii="Times New Roman" w:eastAsia="Times New Roman" w:hAnsi="Times New Roman" w:cs="Times New Roman"/>
          <w:sz w:val="24"/>
          <w:szCs w:val="24"/>
          <w:lang w:eastAsia="cs-CZ"/>
        </w:rPr>
        <w:t>všechny technické a dodací podmínky díla zahrnul do ka</w:t>
      </w:r>
      <w:r w:rsidR="006C7173" w:rsidRPr="005368E7">
        <w:rPr>
          <w:rFonts w:ascii="Times New Roman" w:eastAsia="Times New Roman" w:hAnsi="Times New Roman" w:cs="Times New Roman"/>
          <w:sz w:val="24"/>
          <w:szCs w:val="24"/>
          <w:lang w:eastAsia="cs-CZ"/>
        </w:rPr>
        <w:t>lkulace cen, je plně seznámen i </w:t>
      </w:r>
      <w:r w:rsidRPr="005368E7">
        <w:rPr>
          <w:rFonts w:ascii="Times New Roman" w:eastAsia="Times New Roman" w:hAnsi="Times New Roman" w:cs="Times New Roman"/>
          <w:sz w:val="24"/>
          <w:szCs w:val="24"/>
          <w:lang w:eastAsia="cs-CZ"/>
        </w:rPr>
        <w:t>s ostatními podmínkami plnění zhotovitelových povinností podle této smlouvy, které z ní vyplývají a které nejsou v odstavci 2.</w:t>
      </w:r>
      <w:r w:rsidR="00C3533F" w:rsidRPr="005368E7">
        <w:rPr>
          <w:rFonts w:ascii="Times New Roman" w:eastAsia="Times New Roman" w:hAnsi="Times New Roman" w:cs="Times New Roman"/>
          <w:sz w:val="24"/>
          <w:szCs w:val="24"/>
          <w:lang w:eastAsia="cs-CZ"/>
        </w:rPr>
        <w:t>5</w:t>
      </w:r>
      <w:r w:rsidRPr="005368E7">
        <w:rPr>
          <w:rFonts w:ascii="Times New Roman" w:eastAsia="Times New Roman" w:hAnsi="Times New Roman" w:cs="Times New Roman"/>
          <w:sz w:val="24"/>
          <w:szCs w:val="24"/>
          <w:lang w:eastAsia="cs-CZ"/>
        </w:rPr>
        <w:t>. tohoto článku uvedeny výslovně, ale které měl možnost zjistit prohlídkou na místě plnění díla</w:t>
      </w:r>
      <w:r w:rsidR="00261507">
        <w:rPr>
          <w:rFonts w:ascii="Times New Roman" w:eastAsia="Times New Roman" w:hAnsi="Times New Roman" w:cs="Times New Roman"/>
          <w:sz w:val="24"/>
          <w:szCs w:val="24"/>
          <w:lang w:eastAsia="cs-CZ"/>
        </w:rPr>
        <w:t>.</w:t>
      </w:r>
    </w:p>
    <w:p w14:paraId="5A0B6D67" w14:textId="77777777" w:rsidR="00261507" w:rsidRPr="00B13A2E" w:rsidRDefault="00261507" w:rsidP="00B13A2E">
      <w:pPr>
        <w:numPr>
          <w:ilvl w:val="1"/>
          <w:numId w:val="2"/>
        </w:numPr>
        <w:tabs>
          <w:tab w:val="num" w:pos="709"/>
        </w:tabs>
        <w:spacing w:after="0" w:line="240" w:lineRule="auto"/>
        <w:ind w:left="709" w:hanging="709"/>
        <w:jc w:val="both"/>
        <w:rPr>
          <w:rFonts w:ascii="Times New Roman" w:eastAsia="Times New Roman" w:hAnsi="Times New Roman" w:cs="Times New Roman"/>
          <w:sz w:val="24"/>
          <w:szCs w:val="24"/>
          <w:lang w:eastAsia="cs-CZ"/>
        </w:rPr>
      </w:pPr>
      <w:r w:rsidRPr="00B13A2E">
        <w:rPr>
          <w:rFonts w:ascii="Times New Roman" w:eastAsia="Times New Roman" w:hAnsi="Times New Roman" w:cs="Times New Roman"/>
          <w:sz w:val="24"/>
          <w:szCs w:val="24"/>
          <w:lang w:eastAsia="cs-CZ"/>
        </w:rPr>
        <w:t xml:space="preserve">Smluvní strany berou na vědomí, že k nabytí účinnosti této smlouvy je nezbytné její uveřejnění v Registru smluv podle § 5 odst. 2) zákona č. 340/2015 Sb., o zvláštních podmínkách účinnosti některých smluv, uveřejňování těchto smluv a o registru smluv, ve znění pozdějších předpisů, a to bezodkladně nejpozději však ve lhůtě do 30 dnů ode dne podpisu smlouvy poslední smluvní stranou, které provede Městská část Praha 5. Smluvní strany berou na vědomí, že uveřejnění osobních údajů ve smlouvě uveřejněné v Registru smluv podle věty první se děje v souladu s tímto zákonem a s čl. 6 odst. 1) písm. c) nařízení Evropského parlamentu a Rady (EU) 2016/679. Smluvní strany prohlašují, že skutečnosti obsažené ve smlouvě nepovažují za obchodní tajemství ve </w:t>
      </w:r>
      <w:r w:rsidRPr="00B13A2E">
        <w:rPr>
          <w:rFonts w:ascii="Times New Roman" w:eastAsia="Times New Roman" w:hAnsi="Times New Roman" w:cs="Times New Roman"/>
          <w:sz w:val="24"/>
          <w:szCs w:val="24"/>
          <w:lang w:eastAsia="cs-CZ"/>
        </w:rPr>
        <w:lastRenderedPageBreak/>
        <w:t>smyslu § 504 občanského zákoníku a udělují svolení k jejich užití a uveřejnění bez stanovení jakýchkoliv dalších podmínek.</w:t>
      </w:r>
    </w:p>
    <w:p w14:paraId="7846124F" w14:textId="77777777" w:rsidR="0095771D" w:rsidRDefault="0095771D" w:rsidP="00D00191">
      <w:pPr>
        <w:spacing w:after="0" w:line="240" w:lineRule="auto"/>
        <w:jc w:val="both"/>
        <w:rPr>
          <w:rFonts w:ascii="Times New Roman" w:eastAsia="Times New Roman" w:hAnsi="Times New Roman" w:cs="Times New Roman"/>
          <w:b/>
          <w:sz w:val="24"/>
          <w:szCs w:val="24"/>
          <w:u w:val="single"/>
          <w:lang w:eastAsia="cs-CZ"/>
        </w:rPr>
      </w:pPr>
    </w:p>
    <w:p w14:paraId="4D04E0D3" w14:textId="77777777" w:rsidR="001D4550" w:rsidRPr="00201A80" w:rsidRDefault="001D4550" w:rsidP="00D00191">
      <w:pPr>
        <w:spacing w:after="0" w:line="240" w:lineRule="auto"/>
        <w:jc w:val="both"/>
        <w:rPr>
          <w:rFonts w:ascii="Times New Roman" w:eastAsia="Times New Roman" w:hAnsi="Times New Roman" w:cs="Times New Roman"/>
          <w:b/>
          <w:sz w:val="24"/>
          <w:szCs w:val="24"/>
          <w:u w:val="single"/>
          <w:lang w:eastAsia="cs-CZ"/>
        </w:rPr>
      </w:pPr>
    </w:p>
    <w:p w14:paraId="06912537" w14:textId="77777777" w:rsidR="00D00191" w:rsidRPr="00201A80" w:rsidRDefault="00D00191" w:rsidP="00D00191">
      <w:pPr>
        <w:numPr>
          <w:ilvl w:val="0"/>
          <w:numId w:val="4"/>
        </w:numPr>
        <w:spacing w:after="0" w:line="240" w:lineRule="auto"/>
        <w:jc w:val="center"/>
        <w:outlineLvl w:val="0"/>
        <w:rPr>
          <w:rFonts w:ascii="Times New Roman" w:eastAsia="Times New Roman" w:hAnsi="Times New Roman" w:cs="Times New Roman"/>
          <w:b/>
          <w:bCs/>
          <w:sz w:val="24"/>
          <w:szCs w:val="24"/>
          <w:lang w:val="x-none" w:eastAsia="x-none"/>
        </w:rPr>
      </w:pPr>
      <w:r w:rsidRPr="00201A80">
        <w:rPr>
          <w:rFonts w:ascii="Times New Roman" w:eastAsia="Times New Roman" w:hAnsi="Times New Roman" w:cs="Times New Roman"/>
          <w:b/>
          <w:bCs/>
          <w:sz w:val="24"/>
          <w:szCs w:val="24"/>
          <w:lang w:val="x-none" w:eastAsia="x-none"/>
        </w:rPr>
        <w:t>Předmět smlouvy, předmět díla a způsob jeho provedení</w:t>
      </w:r>
    </w:p>
    <w:p w14:paraId="094D69CE" w14:textId="77777777" w:rsidR="00D00191" w:rsidRPr="00201A80" w:rsidRDefault="00D00191" w:rsidP="00D00191">
      <w:pPr>
        <w:spacing w:after="0" w:line="240" w:lineRule="auto"/>
        <w:jc w:val="both"/>
        <w:outlineLvl w:val="0"/>
        <w:rPr>
          <w:rFonts w:ascii="Times New Roman" w:eastAsia="Times New Roman" w:hAnsi="Times New Roman" w:cs="Times New Roman"/>
          <w:b/>
          <w:sz w:val="24"/>
          <w:szCs w:val="24"/>
          <w:u w:val="single"/>
          <w:lang w:eastAsia="cs-CZ"/>
        </w:rPr>
      </w:pPr>
    </w:p>
    <w:p w14:paraId="79E0A780" w14:textId="77777777" w:rsidR="00D00191" w:rsidRPr="00201A80" w:rsidRDefault="00D00191" w:rsidP="00D00191">
      <w:pPr>
        <w:numPr>
          <w:ilvl w:val="1"/>
          <w:numId w:val="4"/>
        </w:numPr>
        <w:tabs>
          <w:tab w:val="num" w:pos="709"/>
        </w:tabs>
        <w:spacing w:after="0" w:line="240" w:lineRule="auto"/>
        <w:ind w:left="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Předmětem této smlouvy je závazek zhotovitele provést pro objednatele dílo a činnosti, jak specifikováno v této smlouvě a jejích přílohách řádně, včas a ve vzorné kvalitě včetně všech objednatelem požadovaných změn díla a jeho součástí. Předmětem této smlouvy je dále závazek objednatele za řádně provedené dílo zhotoviteli zaplatit cenu díla, a to za podmínek a v termínech touto smlouvou sjednaných.</w:t>
      </w:r>
    </w:p>
    <w:p w14:paraId="3A86C506" w14:textId="77777777" w:rsidR="00D00191" w:rsidRPr="00201A80" w:rsidRDefault="00D00191" w:rsidP="00FA2A60">
      <w:pPr>
        <w:numPr>
          <w:ilvl w:val="1"/>
          <w:numId w:val="4"/>
        </w:numPr>
        <w:tabs>
          <w:tab w:val="num" w:pos="709"/>
        </w:tabs>
        <w:spacing w:after="0" w:line="240" w:lineRule="auto"/>
        <w:ind w:left="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Objednatel zadává a zhotovitel se zavazuje provést za podmínek v této smlouvě stanovených formou „na klíč“ následující dílo (dále jen „dílo“):</w:t>
      </w:r>
    </w:p>
    <w:p w14:paraId="5F4143D4" w14:textId="77777777" w:rsidR="00D00191" w:rsidRPr="00201A80" w:rsidRDefault="00D00191" w:rsidP="00D00191">
      <w:pPr>
        <w:tabs>
          <w:tab w:val="num" w:pos="1429"/>
        </w:tabs>
        <w:spacing w:after="0" w:line="240" w:lineRule="auto"/>
        <w:ind w:left="709"/>
        <w:jc w:val="both"/>
        <w:rPr>
          <w:rFonts w:ascii="Times New Roman" w:eastAsia="Times New Roman" w:hAnsi="Times New Roman" w:cs="Times New Roman"/>
          <w:sz w:val="24"/>
          <w:szCs w:val="24"/>
          <w:lang w:eastAsia="cs-CZ"/>
        </w:rPr>
      </w:pPr>
    </w:p>
    <w:p w14:paraId="65D4153F" w14:textId="00A57AA4" w:rsidR="00D00191" w:rsidRPr="00201A80" w:rsidRDefault="00D00191" w:rsidP="00AD0E03">
      <w:pPr>
        <w:spacing w:after="240" w:line="240" w:lineRule="auto"/>
        <w:ind w:left="705"/>
        <w:jc w:val="center"/>
        <w:rPr>
          <w:rFonts w:ascii="Times New Roman" w:eastAsia="Times New Roman" w:hAnsi="Times New Roman" w:cs="Times New Roman"/>
          <w:b/>
          <w:sz w:val="24"/>
          <w:szCs w:val="24"/>
          <w:u w:val="single"/>
          <w:lang w:eastAsia="cs-CZ"/>
        </w:rPr>
      </w:pPr>
      <w:r w:rsidRPr="00201A80">
        <w:rPr>
          <w:rFonts w:ascii="Times New Roman" w:eastAsia="Times New Roman" w:hAnsi="Times New Roman" w:cs="Times New Roman"/>
          <w:b/>
          <w:sz w:val="24"/>
          <w:szCs w:val="24"/>
          <w:lang w:eastAsia="cs-CZ"/>
        </w:rPr>
        <w:t>„</w:t>
      </w:r>
      <w:r w:rsidR="00EB51D9" w:rsidRPr="00EB51D9">
        <w:rPr>
          <w:rFonts w:ascii="Times New Roman" w:eastAsia="Times New Roman" w:hAnsi="Times New Roman" w:cs="Times New Roman"/>
          <w:b/>
          <w:sz w:val="24"/>
          <w:szCs w:val="24"/>
          <w:u w:val="single"/>
          <w:lang w:eastAsia="cs-CZ"/>
        </w:rPr>
        <w:t xml:space="preserve">FZŠ a MŠ Barrandov II při </w:t>
      </w:r>
      <w:proofErr w:type="spellStart"/>
      <w:r w:rsidR="00EB51D9" w:rsidRPr="00EB51D9">
        <w:rPr>
          <w:rFonts w:ascii="Times New Roman" w:eastAsia="Times New Roman" w:hAnsi="Times New Roman" w:cs="Times New Roman"/>
          <w:b/>
          <w:sz w:val="24"/>
          <w:szCs w:val="24"/>
          <w:u w:val="single"/>
          <w:lang w:eastAsia="cs-CZ"/>
        </w:rPr>
        <w:t>PedF</w:t>
      </w:r>
      <w:proofErr w:type="spellEnd"/>
      <w:r w:rsidR="00EB51D9" w:rsidRPr="00EB51D9">
        <w:rPr>
          <w:rFonts w:ascii="Times New Roman" w:eastAsia="Times New Roman" w:hAnsi="Times New Roman" w:cs="Times New Roman"/>
          <w:b/>
          <w:sz w:val="24"/>
          <w:szCs w:val="24"/>
          <w:u w:val="single"/>
          <w:lang w:eastAsia="cs-CZ"/>
        </w:rPr>
        <w:t xml:space="preserve"> UK, Praha 5</w:t>
      </w:r>
      <w:r w:rsidR="00E21BB2">
        <w:rPr>
          <w:rFonts w:ascii="Times New Roman" w:eastAsia="Times New Roman" w:hAnsi="Times New Roman" w:cs="Times New Roman"/>
          <w:b/>
          <w:sz w:val="24"/>
          <w:szCs w:val="24"/>
          <w:u w:val="single"/>
          <w:lang w:eastAsia="cs-CZ"/>
        </w:rPr>
        <w:t xml:space="preserve"> </w:t>
      </w:r>
      <w:r w:rsidR="00EB51D9" w:rsidRPr="00EB51D9">
        <w:rPr>
          <w:rFonts w:ascii="Times New Roman" w:eastAsia="Times New Roman" w:hAnsi="Times New Roman" w:cs="Times New Roman"/>
          <w:b/>
          <w:sz w:val="24"/>
          <w:szCs w:val="24"/>
          <w:u w:val="single"/>
          <w:lang w:eastAsia="cs-CZ"/>
        </w:rPr>
        <w:t>-</w:t>
      </w:r>
      <w:r w:rsidR="00E21BB2">
        <w:rPr>
          <w:rFonts w:ascii="Times New Roman" w:eastAsia="Times New Roman" w:hAnsi="Times New Roman" w:cs="Times New Roman"/>
          <w:b/>
          <w:sz w:val="24"/>
          <w:szCs w:val="24"/>
          <w:u w:val="single"/>
          <w:lang w:eastAsia="cs-CZ"/>
        </w:rPr>
        <w:t xml:space="preserve"> </w:t>
      </w:r>
      <w:r w:rsidR="00EB51D9" w:rsidRPr="00EB51D9">
        <w:rPr>
          <w:rFonts w:ascii="Times New Roman" w:eastAsia="Times New Roman" w:hAnsi="Times New Roman" w:cs="Times New Roman"/>
          <w:b/>
          <w:sz w:val="24"/>
          <w:szCs w:val="24"/>
          <w:u w:val="single"/>
          <w:lang w:eastAsia="cs-CZ"/>
        </w:rPr>
        <w:t>Hlubočepy, objekt MŠ Peškova 963/1 – oprava areálových komunikací, navazujících připojení na veřejné komunikace a jejich odvodnění</w:t>
      </w:r>
      <w:r w:rsidR="005B29CD" w:rsidRPr="00201A80">
        <w:rPr>
          <w:rFonts w:ascii="Times New Roman" w:eastAsia="Times New Roman" w:hAnsi="Times New Roman" w:cs="Times New Roman"/>
          <w:b/>
          <w:sz w:val="24"/>
          <w:szCs w:val="24"/>
          <w:u w:val="single"/>
          <w:lang w:eastAsia="cs-CZ"/>
        </w:rPr>
        <w:t>“</w:t>
      </w:r>
    </w:p>
    <w:p w14:paraId="14400E0C" w14:textId="35DD5D50" w:rsidR="00D00191" w:rsidRPr="00201A80" w:rsidRDefault="006266F8" w:rsidP="006266F8">
      <w:pPr>
        <w:suppressAutoHyphens/>
        <w:spacing w:after="0" w:line="240" w:lineRule="auto"/>
        <w:ind w:left="709" w:hanging="709"/>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ar-SA"/>
        </w:rPr>
        <w:tab/>
      </w:r>
      <w:r w:rsidR="00D00191" w:rsidRPr="00201A80">
        <w:rPr>
          <w:rFonts w:ascii="Times New Roman" w:eastAsia="Times New Roman" w:hAnsi="Times New Roman" w:cs="Times New Roman"/>
          <w:color w:val="000000"/>
          <w:sz w:val="24"/>
          <w:szCs w:val="24"/>
          <w:lang w:eastAsia="cs-CZ"/>
        </w:rPr>
        <w:t>Smluvními podklady specifikujícími předmět, rozsah a způsob provádění díla jsou následující přílohy smlouvy:</w:t>
      </w:r>
    </w:p>
    <w:p w14:paraId="78679502" w14:textId="54FBDD4E" w:rsidR="00D00191" w:rsidRPr="00201A80" w:rsidRDefault="0058785C" w:rsidP="009007B6">
      <w:pPr>
        <w:numPr>
          <w:ilvl w:val="0"/>
          <w:numId w:val="5"/>
        </w:numPr>
        <w:spacing w:after="0" w:line="240" w:lineRule="auto"/>
        <w:ind w:left="993" w:hanging="284"/>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 xml:space="preserve">Projektová dokumentace pro </w:t>
      </w:r>
      <w:r w:rsidR="006567A0" w:rsidRPr="00201A80">
        <w:rPr>
          <w:rFonts w:ascii="Times New Roman" w:eastAsia="Times New Roman" w:hAnsi="Times New Roman" w:cs="Times New Roman"/>
          <w:sz w:val="24"/>
          <w:szCs w:val="24"/>
          <w:lang w:eastAsia="cs-CZ"/>
        </w:rPr>
        <w:t>provedení</w:t>
      </w:r>
      <w:r w:rsidRPr="00201A80">
        <w:rPr>
          <w:rFonts w:ascii="Times New Roman" w:eastAsia="Times New Roman" w:hAnsi="Times New Roman" w:cs="Times New Roman"/>
          <w:sz w:val="24"/>
          <w:szCs w:val="24"/>
          <w:lang w:eastAsia="cs-CZ"/>
        </w:rPr>
        <w:t xml:space="preserve"> stavby</w:t>
      </w:r>
      <w:r w:rsidR="00D00191" w:rsidRPr="00201A80">
        <w:rPr>
          <w:rFonts w:ascii="Times New Roman" w:eastAsia="Times New Roman" w:hAnsi="Times New Roman" w:cs="Times New Roman"/>
          <w:sz w:val="24"/>
          <w:szCs w:val="24"/>
          <w:lang w:eastAsia="cs-CZ"/>
        </w:rPr>
        <w:t xml:space="preserve"> zpracovaná firmou </w:t>
      </w:r>
      <w:r w:rsidR="0079121E" w:rsidRPr="0079121E">
        <w:rPr>
          <w:rFonts w:ascii="Times New Roman" w:eastAsia="Times New Roman" w:hAnsi="Times New Roman" w:cs="Times New Roman"/>
          <w:sz w:val="24"/>
          <w:szCs w:val="24"/>
          <w:lang w:eastAsia="cs-CZ"/>
        </w:rPr>
        <w:t xml:space="preserve">SILETI </w:t>
      </w:r>
      <w:proofErr w:type="gramStart"/>
      <w:r w:rsidR="0079121E" w:rsidRPr="0079121E">
        <w:rPr>
          <w:rFonts w:ascii="Times New Roman" w:eastAsia="Times New Roman" w:hAnsi="Times New Roman" w:cs="Times New Roman"/>
          <w:sz w:val="24"/>
          <w:szCs w:val="24"/>
          <w:lang w:eastAsia="cs-CZ"/>
        </w:rPr>
        <w:t xml:space="preserve">CZ </w:t>
      </w:r>
      <w:r w:rsidR="00E21BB2">
        <w:rPr>
          <w:rFonts w:ascii="Times New Roman" w:eastAsia="Times New Roman" w:hAnsi="Times New Roman" w:cs="Times New Roman"/>
          <w:sz w:val="24"/>
          <w:szCs w:val="24"/>
          <w:lang w:eastAsia="cs-CZ"/>
        </w:rPr>
        <w:t xml:space="preserve"> </w:t>
      </w:r>
      <w:r w:rsidR="0079121E" w:rsidRPr="0079121E">
        <w:rPr>
          <w:rFonts w:ascii="Times New Roman" w:eastAsia="Times New Roman" w:hAnsi="Times New Roman" w:cs="Times New Roman"/>
          <w:sz w:val="24"/>
          <w:szCs w:val="24"/>
          <w:lang w:eastAsia="cs-CZ"/>
        </w:rPr>
        <w:t>s.</w:t>
      </w:r>
      <w:proofErr w:type="gramEnd"/>
      <w:r w:rsidR="00E21BB2">
        <w:rPr>
          <w:rFonts w:ascii="Times New Roman" w:eastAsia="Times New Roman" w:hAnsi="Times New Roman" w:cs="Times New Roman"/>
          <w:sz w:val="24"/>
          <w:szCs w:val="24"/>
          <w:lang w:eastAsia="cs-CZ"/>
        </w:rPr>
        <w:t xml:space="preserve"> </w:t>
      </w:r>
      <w:r w:rsidR="0079121E" w:rsidRPr="0079121E">
        <w:rPr>
          <w:rFonts w:ascii="Times New Roman" w:eastAsia="Times New Roman" w:hAnsi="Times New Roman" w:cs="Times New Roman"/>
          <w:sz w:val="24"/>
          <w:szCs w:val="24"/>
          <w:lang w:eastAsia="cs-CZ"/>
        </w:rPr>
        <w:t>r.</w:t>
      </w:r>
      <w:r w:rsidR="00E21BB2">
        <w:rPr>
          <w:rFonts w:ascii="Times New Roman" w:eastAsia="Times New Roman" w:hAnsi="Times New Roman" w:cs="Times New Roman"/>
          <w:sz w:val="24"/>
          <w:szCs w:val="24"/>
          <w:lang w:eastAsia="cs-CZ"/>
        </w:rPr>
        <w:t xml:space="preserve"> </w:t>
      </w:r>
      <w:r w:rsidR="0079121E" w:rsidRPr="0079121E">
        <w:rPr>
          <w:rFonts w:ascii="Times New Roman" w:eastAsia="Times New Roman" w:hAnsi="Times New Roman" w:cs="Times New Roman"/>
          <w:sz w:val="24"/>
          <w:szCs w:val="24"/>
          <w:lang w:eastAsia="cs-CZ"/>
        </w:rPr>
        <w:t>o., se sídlem Seifertova 2919/12, 130 00 Praha 3, IČO: 285 38 366</w:t>
      </w:r>
      <w:r w:rsidR="00A6068D" w:rsidRPr="00201A80">
        <w:rPr>
          <w:rFonts w:ascii="Times New Roman" w:eastAsia="Times New Roman" w:hAnsi="Times New Roman" w:cs="Times New Roman"/>
          <w:sz w:val="24"/>
          <w:szCs w:val="24"/>
          <w:lang w:eastAsia="cs-CZ"/>
        </w:rPr>
        <w:t xml:space="preserve"> </w:t>
      </w:r>
      <w:r w:rsidR="00D00191" w:rsidRPr="00201A80">
        <w:rPr>
          <w:rFonts w:ascii="Times New Roman" w:eastAsia="Times New Roman" w:hAnsi="Times New Roman" w:cs="Times New Roman"/>
          <w:sz w:val="24"/>
          <w:szCs w:val="24"/>
          <w:lang w:eastAsia="cs-CZ"/>
        </w:rPr>
        <w:t>(volná příloha),</w:t>
      </w:r>
    </w:p>
    <w:p w14:paraId="38CC65D6" w14:textId="77777777" w:rsidR="00D00191" w:rsidRPr="00201A80" w:rsidRDefault="00D00191" w:rsidP="009007B6">
      <w:pPr>
        <w:numPr>
          <w:ilvl w:val="0"/>
          <w:numId w:val="5"/>
        </w:numPr>
        <w:spacing w:after="0" w:line="240" w:lineRule="auto"/>
        <w:ind w:left="993" w:hanging="284"/>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Podrobný položkový rozpočet zpracovaný zhotovitelem,</w:t>
      </w:r>
    </w:p>
    <w:p w14:paraId="146BA32E" w14:textId="0B458479" w:rsidR="00D00191" w:rsidRPr="00D53CF6" w:rsidRDefault="00D00191" w:rsidP="009007B6">
      <w:pPr>
        <w:numPr>
          <w:ilvl w:val="0"/>
          <w:numId w:val="5"/>
        </w:numPr>
        <w:spacing w:after="0" w:line="240" w:lineRule="auto"/>
        <w:ind w:left="993" w:hanging="284"/>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0"/>
          <w:lang w:eastAsia="cs-CZ"/>
        </w:rPr>
        <w:t>Platný doklad o pojištění zhotovitele na odpovědnost za škodu způsobenou jeho činností v souvislosti s plněním této smlouvy o dílo</w:t>
      </w:r>
      <w:r w:rsidR="00D53CF6">
        <w:rPr>
          <w:rFonts w:ascii="Times New Roman" w:eastAsia="Times New Roman" w:hAnsi="Times New Roman" w:cs="Times New Roman"/>
          <w:sz w:val="24"/>
          <w:szCs w:val="20"/>
          <w:lang w:eastAsia="cs-CZ"/>
        </w:rPr>
        <w:t>,</w:t>
      </w:r>
    </w:p>
    <w:p w14:paraId="45657F80" w14:textId="299C31E8" w:rsidR="00E21BB2" w:rsidRPr="00D53CF6" w:rsidRDefault="00E21BB2" w:rsidP="009007B6">
      <w:pPr>
        <w:pStyle w:val="Odstavecseseznamem"/>
        <w:numPr>
          <w:ilvl w:val="0"/>
          <w:numId w:val="5"/>
        </w:numPr>
        <w:spacing w:after="0" w:line="240" w:lineRule="auto"/>
        <w:ind w:left="993" w:hanging="284"/>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Realizační tým.</w:t>
      </w:r>
    </w:p>
    <w:p w14:paraId="00237DF1" w14:textId="77777777" w:rsidR="00D53CF6" w:rsidRPr="00201A80" w:rsidRDefault="00D53CF6" w:rsidP="00AD0E03">
      <w:pPr>
        <w:spacing w:after="0" w:line="240" w:lineRule="auto"/>
        <w:ind w:left="1429"/>
        <w:jc w:val="both"/>
        <w:rPr>
          <w:rFonts w:ascii="Times New Roman" w:eastAsia="Times New Roman" w:hAnsi="Times New Roman" w:cs="Times New Roman"/>
          <w:sz w:val="24"/>
          <w:szCs w:val="24"/>
          <w:lang w:eastAsia="cs-CZ"/>
        </w:rPr>
      </w:pPr>
    </w:p>
    <w:p w14:paraId="754BE53D" w14:textId="14FDA40C" w:rsidR="00D00191" w:rsidRPr="00201A80" w:rsidRDefault="00D00191" w:rsidP="00B13A2E">
      <w:pPr>
        <w:spacing w:after="0" w:line="240" w:lineRule="auto"/>
        <w:ind w:left="709" w:hanging="1"/>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 xml:space="preserve">Výše uvedené dokumenty bod 1. až </w:t>
      </w:r>
      <w:r w:rsidR="00530596">
        <w:rPr>
          <w:rFonts w:ascii="Times New Roman" w:eastAsia="Times New Roman" w:hAnsi="Times New Roman" w:cs="Times New Roman"/>
          <w:sz w:val="24"/>
          <w:szCs w:val="24"/>
          <w:lang w:eastAsia="cs-CZ"/>
        </w:rPr>
        <w:t>4</w:t>
      </w:r>
      <w:r w:rsidRPr="00201A80">
        <w:rPr>
          <w:rFonts w:ascii="Times New Roman" w:eastAsia="Times New Roman" w:hAnsi="Times New Roman" w:cs="Times New Roman"/>
          <w:sz w:val="24"/>
          <w:szCs w:val="24"/>
          <w:lang w:eastAsia="cs-CZ"/>
        </w:rPr>
        <w:t xml:space="preserve">. tvoří </w:t>
      </w:r>
      <w:r w:rsidR="00261507">
        <w:rPr>
          <w:rFonts w:ascii="Times New Roman" w:eastAsia="Times New Roman" w:hAnsi="Times New Roman" w:cs="Times New Roman"/>
          <w:sz w:val="24"/>
          <w:szCs w:val="24"/>
          <w:lang w:eastAsia="cs-CZ"/>
        </w:rPr>
        <w:t>p</w:t>
      </w:r>
      <w:r w:rsidRPr="00201A80">
        <w:rPr>
          <w:rFonts w:ascii="Times New Roman" w:eastAsia="Times New Roman" w:hAnsi="Times New Roman" w:cs="Times New Roman"/>
          <w:sz w:val="24"/>
          <w:szCs w:val="24"/>
          <w:lang w:eastAsia="cs-CZ"/>
        </w:rPr>
        <w:t xml:space="preserve">řílohy 1 až </w:t>
      </w:r>
      <w:r w:rsidR="00530596">
        <w:rPr>
          <w:rFonts w:ascii="Times New Roman" w:eastAsia="Times New Roman" w:hAnsi="Times New Roman" w:cs="Times New Roman"/>
          <w:sz w:val="24"/>
          <w:szCs w:val="24"/>
          <w:lang w:eastAsia="cs-CZ"/>
        </w:rPr>
        <w:t>4</w:t>
      </w:r>
      <w:r w:rsidRPr="00201A80">
        <w:rPr>
          <w:rFonts w:ascii="Times New Roman" w:eastAsia="Times New Roman" w:hAnsi="Times New Roman" w:cs="Times New Roman"/>
          <w:sz w:val="24"/>
          <w:szCs w:val="24"/>
          <w:lang w:eastAsia="cs-CZ"/>
        </w:rPr>
        <w:t xml:space="preserve"> </w:t>
      </w:r>
      <w:r w:rsidR="00261507">
        <w:rPr>
          <w:rFonts w:ascii="Times New Roman" w:eastAsia="Times New Roman" w:hAnsi="Times New Roman" w:cs="Times New Roman"/>
          <w:sz w:val="24"/>
          <w:szCs w:val="24"/>
          <w:lang w:eastAsia="cs-CZ"/>
        </w:rPr>
        <w:t>této smlouvy, přílohy č. 2</w:t>
      </w:r>
      <w:r w:rsidR="00D53CF6">
        <w:rPr>
          <w:rFonts w:ascii="Times New Roman" w:eastAsia="Times New Roman" w:hAnsi="Times New Roman" w:cs="Times New Roman"/>
          <w:sz w:val="24"/>
          <w:szCs w:val="24"/>
          <w:lang w:eastAsia="cs-CZ"/>
        </w:rPr>
        <w:t>,</w:t>
      </w:r>
      <w:r w:rsidR="00261507">
        <w:rPr>
          <w:rFonts w:ascii="Times New Roman" w:eastAsia="Times New Roman" w:hAnsi="Times New Roman" w:cs="Times New Roman"/>
          <w:sz w:val="24"/>
          <w:szCs w:val="24"/>
          <w:lang w:eastAsia="cs-CZ"/>
        </w:rPr>
        <w:t xml:space="preserve"> 3</w:t>
      </w:r>
      <w:r w:rsidR="00530596">
        <w:rPr>
          <w:rFonts w:ascii="Times New Roman" w:eastAsia="Times New Roman" w:hAnsi="Times New Roman" w:cs="Times New Roman"/>
          <w:sz w:val="24"/>
          <w:szCs w:val="24"/>
          <w:lang w:eastAsia="cs-CZ"/>
        </w:rPr>
        <w:t xml:space="preserve"> a 4</w:t>
      </w:r>
      <w:r w:rsidR="00D53CF6">
        <w:rPr>
          <w:rFonts w:ascii="Times New Roman" w:eastAsia="Times New Roman" w:hAnsi="Times New Roman" w:cs="Times New Roman"/>
          <w:sz w:val="24"/>
          <w:szCs w:val="24"/>
          <w:lang w:eastAsia="cs-CZ"/>
        </w:rPr>
        <w:t xml:space="preserve"> </w:t>
      </w:r>
      <w:r w:rsidRPr="00201A80">
        <w:rPr>
          <w:rFonts w:ascii="Times New Roman" w:eastAsia="Times New Roman" w:hAnsi="Times New Roman" w:cs="Times New Roman"/>
          <w:sz w:val="24"/>
          <w:szCs w:val="24"/>
          <w:lang w:eastAsia="cs-CZ"/>
        </w:rPr>
        <w:t>j</w:t>
      </w:r>
      <w:r w:rsidR="00261507">
        <w:rPr>
          <w:rFonts w:ascii="Times New Roman" w:eastAsia="Times New Roman" w:hAnsi="Times New Roman" w:cs="Times New Roman"/>
          <w:sz w:val="24"/>
          <w:szCs w:val="24"/>
          <w:lang w:eastAsia="cs-CZ"/>
        </w:rPr>
        <w:t xml:space="preserve">sou její </w:t>
      </w:r>
      <w:r w:rsidRPr="00201A80">
        <w:rPr>
          <w:rFonts w:ascii="Times New Roman" w:eastAsia="Times New Roman" w:hAnsi="Times New Roman" w:cs="Times New Roman"/>
          <w:sz w:val="24"/>
          <w:szCs w:val="24"/>
          <w:lang w:eastAsia="cs-CZ"/>
        </w:rPr>
        <w:t>nedílnou součást</w:t>
      </w:r>
      <w:r w:rsidR="00261507">
        <w:rPr>
          <w:rFonts w:ascii="Times New Roman" w:eastAsia="Times New Roman" w:hAnsi="Times New Roman" w:cs="Times New Roman"/>
          <w:sz w:val="24"/>
          <w:szCs w:val="24"/>
          <w:lang w:eastAsia="cs-CZ"/>
        </w:rPr>
        <w:t xml:space="preserve">í a příloha č. 1 tvoří </w:t>
      </w:r>
      <w:r w:rsidR="00530596">
        <w:rPr>
          <w:rFonts w:ascii="Times New Roman" w:eastAsia="Times New Roman" w:hAnsi="Times New Roman" w:cs="Times New Roman"/>
          <w:sz w:val="24"/>
          <w:szCs w:val="24"/>
          <w:lang w:eastAsia="cs-CZ"/>
        </w:rPr>
        <w:t>samostatnou (</w:t>
      </w:r>
      <w:r w:rsidR="00261507">
        <w:rPr>
          <w:rFonts w:ascii="Times New Roman" w:eastAsia="Times New Roman" w:hAnsi="Times New Roman" w:cs="Times New Roman"/>
          <w:sz w:val="24"/>
          <w:szCs w:val="24"/>
          <w:lang w:eastAsia="cs-CZ"/>
        </w:rPr>
        <w:t>volnou</w:t>
      </w:r>
      <w:r w:rsidR="00530596">
        <w:rPr>
          <w:rFonts w:ascii="Times New Roman" w:eastAsia="Times New Roman" w:hAnsi="Times New Roman" w:cs="Times New Roman"/>
          <w:sz w:val="24"/>
          <w:szCs w:val="24"/>
          <w:lang w:eastAsia="cs-CZ"/>
        </w:rPr>
        <w:t>)</w:t>
      </w:r>
      <w:r w:rsidR="00261507">
        <w:rPr>
          <w:rFonts w:ascii="Times New Roman" w:eastAsia="Times New Roman" w:hAnsi="Times New Roman" w:cs="Times New Roman"/>
          <w:sz w:val="24"/>
          <w:szCs w:val="24"/>
          <w:lang w:eastAsia="cs-CZ"/>
        </w:rPr>
        <w:t xml:space="preserve"> přílohu této </w:t>
      </w:r>
      <w:r w:rsidRPr="00201A80">
        <w:rPr>
          <w:rFonts w:ascii="Times New Roman" w:eastAsia="Times New Roman" w:hAnsi="Times New Roman" w:cs="Times New Roman"/>
          <w:sz w:val="24"/>
          <w:szCs w:val="24"/>
          <w:lang w:eastAsia="cs-CZ"/>
        </w:rPr>
        <w:t>smlouvy.</w:t>
      </w:r>
    </w:p>
    <w:p w14:paraId="0E6B805B" w14:textId="77777777" w:rsidR="00E72511" w:rsidRDefault="00D00191" w:rsidP="009E4B1E">
      <w:pPr>
        <w:pStyle w:val="Odstavecseseznamem"/>
        <w:numPr>
          <w:ilvl w:val="1"/>
          <w:numId w:val="4"/>
        </w:numPr>
        <w:tabs>
          <w:tab w:val="clear" w:pos="862"/>
          <w:tab w:val="num" w:pos="709"/>
        </w:tabs>
        <w:spacing w:after="0" w:line="240" w:lineRule="auto"/>
        <w:ind w:left="709"/>
        <w:jc w:val="both"/>
        <w:rPr>
          <w:rFonts w:ascii="Times New Roman" w:eastAsia="Times New Roman" w:hAnsi="Times New Roman" w:cs="Times New Roman"/>
          <w:sz w:val="24"/>
          <w:szCs w:val="24"/>
          <w:lang w:eastAsia="cs-CZ"/>
        </w:rPr>
      </w:pPr>
      <w:r w:rsidRPr="006266F8">
        <w:rPr>
          <w:rFonts w:ascii="Times New Roman" w:eastAsia="Times New Roman" w:hAnsi="Times New Roman" w:cs="Times New Roman"/>
          <w:sz w:val="24"/>
          <w:szCs w:val="24"/>
          <w:lang w:eastAsia="cs-CZ"/>
        </w:rPr>
        <w:t>Zhotovitel prověřil zadávací projektovou dokumentaci a prohlašuje, že jsou v ní specifikovány všechny práce a dodávky k řádné</w:t>
      </w:r>
      <w:r w:rsidR="006C7173" w:rsidRPr="006266F8">
        <w:rPr>
          <w:rFonts w:ascii="Times New Roman" w:eastAsia="Times New Roman" w:hAnsi="Times New Roman" w:cs="Times New Roman"/>
          <w:sz w:val="24"/>
          <w:szCs w:val="24"/>
          <w:lang w:eastAsia="cs-CZ"/>
        </w:rPr>
        <w:t>mu a úplnému provedení, jakož i </w:t>
      </w:r>
      <w:r w:rsidRPr="006266F8">
        <w:rPr>
          <w:rFonts w:ascii="Times New Roman" w:eastAsia="Times New Roman" w:hAnsi="Times New Roman" w:cs="Times New Roman"/>
          <w:sz w:val="24"/>
          <w:szCs w:val="24"/>
          <w:lang w:eastAsia="cs-CZ"/>
        </w:rPr>
        <w:t>k následnému řádnému užívání stavby, jejíž zhotovení je předmětem plnění dle této smlouvy. Zjistí-li zhotovitel dodatečně, že tomu tak není, nebude od objednatele požadovat úhradu nákladů na práce a dodávky nutné k řádnému</w:t>
      </w:r>
      <w:r w:rsidR="006C7173" w:rsidRPr="006266F8">
        <w:rPr>
          <w:rFonts w:ascii="Times New Roman" w:eastAsia="Times New Roman" w:hAnsi="Times New Roman" w:cs="Times New Roman"/>
          <w:sz w:val="24"/>
          <w:szCs w:val="24"/>
          <w:lang w:eastAsia="cs-CZ"/>
        </w:rPr>
        <w:t xml:space="preserve"> a úplnému provedení, jakož i k </w:t>
      </w:r>
      <w:r w:rsidRPr="006266F8">
        <w:rPr>
          <w:rFonts w:ascii="Times New Roman" w:eastAsia="Times New Roman" w:hAnsi="Times New Roman" w:cs="Times New Roman"/>
          <w:sz w:val="24"/>
          <w:szCs w:val="24"/>
          <w:lang w:eastAsia="cs-CZ"/>
        </w:rPr>
        <w:t>následnému řádnému užívání díla, jehož zhotovení je předmětem této smlouvy. Zhotovitel nebude uplatňovat žádné náklady vyplývající</w:t>
      </w:r>
      <w:r w:rsidR="006C7173" w:rsidRPr="006266F8">
        <w:rPr>
          <w:rFonts w:ascii="Times New Roman" w:eastAsia="Times New Roman" w:hAnsi="Times New Roman" w:cs="Times New Roman"/>
          <w:sz w:val="24"/>
          <w:szCs w:val="24"/>
          <w:lang w:eastAsia="cs-CZ"/>
        </w:rPr>
        <w:t xml:space="preserve"> z rozdílu mezi výkazem výměr a </w:t>
      </w:r>
      <w:r w:rsidRPr="006266F8">
        <w:rPr>
          <w:rFonts w:ascii="Times New Roman" w:eastAsia="Times New Roman" w:hAnsi="Times New Roman" w:cs="Times New Roman"/>
          <w:sz w:val="24"/>
          <w:szCs w:val="24"/>
          <w:lang w:eastAsia="cs-CZ"/>
        </w:rPr>
        <w:t>skutečným provedením díla.</w:t>
      </w:r>
    </w:p>
    <w:p w14:paraId="6542686C" w14:textId="2FF284DA" w:rsidR="00E72511" w:rsidRDefault="00D00191" w:rsidP="009E4B1E">
      <w:pPr>
        <w:pStyle w:val="Odstavecseseznamem"/>
        <w:numPr>
          <w:ilvl w:val="1"/>
          <w:numId w:val="4"/>
        </w:numPr>
        <w:tabs>
          <w:tab w:val="clear" w:pos="862"/>
          <w:tab w:val="num" w:pos="709"/>
        </w:tabs>
        <w:spacing w:after="0" w:line="240" w:lineRule="auto"/>
        <w:ind w:left="709"/>
        <w:jc w:val="both"/>
        <w:rPr>
          <w:rFonts w:ascii="Times New Roman" w:eastAsia="Times New Roman" w:hAnsi="Times New Roman" w:cs="Times New Roman"/>
          <w:sz w:val="24"/>
          <w:szCs w:val="24"/>
          <w:lang w:eastAsia="cs-CZ"/>
        </w:rPr>
      </w:pPr>
      <w:r w:rsidRPr="00E72511">
        <w:rPr>
          <w:rFonts w:ascii="Times New Roman" w:eastAsia="Times New Roman" w:hAnsi="Times New Roman" w:cs="Times New Roman"/>
          <w:sz w:val="24"/>
          <w:szCs w:val="24"/>
          <w:lang w:eastAsia="cs-CZ"/>
        </w:rPr>
        <w:t xml:space="preserve">Veškeré dodávky materiálů a zařízení </w:t>
      </w:r>
      <w:r w:rsidR="00592719" w:rsidRPr="00E72511">
        <w:rPr>
          <w:rFonts w:ascii="Times New Roman" w:eastAsia="Times New Roman" w:hAnsi="Times New Roman" w:cs="Times New Roman"/>
          <w:sz w:val="24"/>
          <w:szCs w:val="24"/>
          <w:lang w:eastAsia="cs-CZ"/>
        </w:rPr>
        <w:t>v rámci</w:t>
      </w:r>
      <w:r w:rsidRPr="00E72511">
        <w:rPr>
          <w:rFonts w:ascii="Times New Roman" w:eastAsia="Times New Roman" w:hAnsi="Times New Roman" w:cs="Times New Roman"/>
          <w:sz w:val="24"/>
          <w:szCs w:val="24"/>
          <w:lang w:eastAsia="cs-CZ"/>
        </w:rPr>
        <w:t xml:space="preserve"> této smlouvy musí být nové, </w:t>
      </w:r>
      <w:r w:rsidR="00880FB2" w:rsidRPr="00E72511">
        <w:rPr>
          <w:rFonts w:ascii="Times New Roman" w:eastAsia="Times New Roman" w:hAnsi="Times New Roman" w:cs="Times New Roman"/>
          <w:sz w:val="24"/>
          <w:szCs w:val="24"/>
          <w:lang w:eastAsia="cs-CZ"/>
        </w:rPr>
        <w:t>originální a nepoužité</w:t>
      </w:r>
      <w:r w:rsidRPr="00E72511">
        <w:rPr>
          <w:rFonts w:ascii="Times New Roman" w:eastAsia="Times New Roman" w:hAnsi="Times New Roman" w:cs="Times New Roman"/>
          <w:sz w:val="24"/>
          <w:szCs w:val="24"/>
          <w:lang w:eastAsia="cs-CZ"/>
        </w:rPr>
        <w:t>. V případě zjištění, že dodávka nesplňuje tyto požadavky, zhotovitel na své náklady provede okamžitou výměnu příslušných částí.</w:t>
      </w:r>
    </w:p>
    <w:p w14:paraId="2D0A778B" w14:textId="618B1FE6" w:rsidR="00E72511" w:rsidRDefault="00D00191" w:rsidP="009E4B1E">
      <w:pPr>
        <w:pStyle w:val="Odstavecseseznamem"/>
        <w:numPr>
          <w:ilvl w:val="1"/>
          <w:numId w:val="4"/>
        </w:numPr>
        <w:tabs>
          <w:tab w:val="clear" w:pos="862"/>
          <w:tab w:val="num" w:pos="709"/>
        </w:tabs>
        <w:spacing w:after="0" w:line="240" w:lineRule="auto"/>
        <w:ind w:left="709"/>
        <w:jc w:val="both"/>
        <w:rPr>
          <w:rFonts w:ascii="Times New Roman" w:eastAsia="Times New Roman" w:hAnsi="Times New Roman" w:cs="Times New Roman"/>
          <w:sz w:val="24"/>
          <w:szCs w:val="24"/>
          <w:lang w:eastAsia="cs-CZ"/>
        </w:rPr>
      </w:pPr>
      <w:r w:rsidRPr="00E72511">
        <w:rPr>
          <w:rFonts w:ascii="Times New Roman" w:eastAsia="Times New Roman" w:hAnsi="Times New Roman" w:cs="Times New Roman"/>
          <w:sz w:val="24"/>
          <w:szCs w:val="24"/>
          <w:lang w:eastAsia="cs-CZ"/>
        </w:rPr>
        <w:t>Součástí díla je předání dokumentace s</w:t>
      </w:r>
      <w:r w:rsidR="00530596">
        <w:rPr>
          <w:rFonts w:ascii="Times New Roman" w:eastAsia="Times New Roman" w:hAnsi="Times New Roman" w:cs="Times New Roman"/>
          <w:sz w:val="24"/>
          <w:szCs w:val="24"/>
          <w:lang w:eastAsia="cs-CZ"/>
        </w:rPr>
        <w:t>távajícího</w:t>
      </w:r>
      <w:r w:rsidRPr="00E72511">
        <w:rPr>
          <w:rFonts w:ascii="Times New Roman" w:eastAsia="Times New Roman" w:hAnsi="Times New Roman" w:cs="Times New Roman"/>
          <w:sz w:val="24"/>
          <w:szCs w:val="24"/>
          <w:lang w:eastAsia="cs-CZ"/>
        </w:rPr>
        <w:t xml:space="preserve"> stavu </w:t>
      </w:r>
      <w:r w:rsidR="00530596">
        <w:rPr>
          <w:rFonts w:ascii="Times New Roman" w:eastAsia="Times New Roman" w:hAnsi="Times New Roman" w:cs="Times New Roman"/>
          <w:sz w:val="24"/>
          <w:szCs w:val="24"/>
          <w:lang w:eastAsia="cs-CZ"/>
        </w:rPr>
        <w:t xml:space="preserve">stavby (pasport) </w:t>
      </w:r>
      <w:r w:rsidRPr="00E72511">
        <w:rPr>
          <w:rFonts w:ascii="Times New Roman" w:eastAsia="Times New Roman" w:hAnsi="Times New Roman" w:cs="Times New Roman"/>
          <w:sz w:val="24"/>
          <w:szCs w:val="24"/>
          <w:lang w:eastAsia="cs-CZ"/>
        </w:rPr>
        <w:t xml:space="preserve">ve </w:t>
      </w:r>
      <w:r w:rsidR="00D53CF6">
        <w:rPr>
          <w:rFonts w:ascii="Times New Roman" w:eastAsia="Times New Roman" w:hAnsi="Times New Roman" w:cs="Times New Roman"/>
          <w:sz w:val="24"/>
          <w:szCs w:val="24"/>
          <w:lang w:eastAsia="cs-CZ"/>
        </w:rPr>
        <w:t>čtyřech</w:t>
      </w:r>
      <w:r w:rsidRPr="00E72511">
        <w:rPr>
          <w:rFonts w:ascii="Times New Roman" w:eastAsia="Times New Roman" w:hAnsi="Times New Roman" w:cs="Times New Roman"/>
          <w:sz w:val="24"/>
          <w:szCs w:val="24"/>
          <w:lang w:eastAsia="cs-CZ"/>
        </w:rPr>
        <w:t xml:space="preserve"> vyhotoveních, dokumentace o podmínkách údržby, atesty, certifikáty a doklady, které souvisí s předmětem smlouvy včetně zaškolení obsluhy. Tyto dokumenty předá zhotovitel objednateli při předání díla.</w:t>
      </w:r>
    </w:p>
    <w:p w14:paraId="62978E24" w14:textId="77777777" w:rsidR="00FE07B5" w:rsidRDefault="00D00191" w:rsidP="009E4B1E">
      <w:pPr>
        <w:pStyle w:val="Odstavecseseznamem"/>
        <w:numPr>
          <w:ilvl w:val="1"/>
          <w:numId w:val="4"/>
        </w:numPr>
        <w:tabs>
          <w:tab w:val="clear" w:pos="862"/>
          <w:tab w:val="num" w:pos="709"/>
        </w:tabs>
        <w:spacing w:after="0" w:line="240" w:lineRule="auto"/>
        <w:ind w:left="709"/>
        <w:jc w:val="both"/>
        <w:rPr>
          <w:rFonts w:ascii="Times New Roman" w:eastAsia="Times New Roman" w:hAnsi="Times New Roman" w:cs="Times New Roman"/>
          <w:sz w:val="24"/>
          <w:szCs w:val="24"/>
          <w:lang w:eastAsia="cs-CZ"/>
        </w:rPr>
      </w:pPr>
      <w:r w:rsidRPr="00E72511">
        <w:rPr>
          <w:rFonts w:ascii="Times New Roman" w:eastAsia="Times New Roman" w:hAnsi="Times New Roman" w:cs="Times New Roman"/>
          <w:sz w:val="24"/>
          <w:szCs w:val="24"/>
          <w:lang w:eastAsia="cs-CZ"/>
        </w:rPr>
        <w:t xml:space="preserve">Veškeré práce budou provedeny a dílo bude dodáno komplexně, v termínech dle této smlouvy, ve vzorné kvalitě a v technických parametrech, vlastnostech a standardech dle zadávací dokumentace a bude zahrnovat mimo jiné i všechny související stavební práce, zajištění povolení a následně provedení nutných záborů, zařízení staveniště, dopravní a </w:t>
      </w:r>
      <w:r w:rsidRPr="00E72511">
        <w:rPr>
          <w:rFonts w:ascii="Times New Roman" w:eastAsia="Times New Roman" w:hAnsi="Times New Roman" w:cs="Times New Roman"/>
          <w:sz w:val="24"/>
          <w:szCs w:val="24"/>
          <w:lang w:eastAsia="cs-CZ"/>
        </w:rPr>
        <w:lastRenderedPageBreak/>
        <w:t xml:space="preserve">jiná opatření, bude obsahovat provedení veškerých úkonů a činností potřebných k přípravě, k vlastnímu provedení díla, k následnému uvedení do řádného provozu a užívání včetně všech dodávek a to za podmínek, které upravuje tato smlouva. </w:t>
      </w:r>
    </w:p>
    <w:p w14:paraId="5AB3DD15" w14:textId="1F97629B" w:rsidR="00FE07B5" w:rsidRDefault="00D00191" w:rsidP="009E4B1E">
      <w:pPr>
        <w:pStyle w:val="Odstavecseseznamem"/>
        <w:numPr>
          <w:ilvl w:val="1"/>
          <w:numId w:val="4"/>
        </w:numPr>
        <w:tabs>
          <w:tab w:val="clear" w:pos="862"/>
          <w:tab w:val="num" w:pos="709"/>
        </w:tabs>
        <w:spacing w:after="0" w:line="240" w:lineRule="auto"/>
        <w:ind w:left="709"/>
        <w:jc w:val="both"/>
        <w:rPr>
          <w:rFonts w:ascii="Times New Roman" w:eastAsia="Times New Roman" w:hAnsi="Times New Roman" w:cs="Times New Roman"/>
          <w:sz w:val="24"/>
          <w:szCs w:val="24"/>
          <w:lang w:eastAsia="cs-CZ"/>
        </w:rPr>
      </w:pPr>
      <w:r w:rsidRPr="00FE07B5">
        <w:rPr>
          <w:rFonts w:ascii="Times New Roman" w:eastAsia="Times New Roman" w:hAnsi="Times New Roman" w:cs="Times New Roman"/>
          <w:sz w:val="24"/>
          <w:szCs w:val="24"/>
          <w:lang w:eastAsia="cs-CZ"/>
        </w:rPr>
        <w:t>Zhotovitel zodpovídá po celou dobu realizace díla za dodržování bezpečnosti a ochrany zdraví pracovníků (dále jen BOZP) a požární ochrany (dále jen PO) v prostorách staveniště, zejména dle požadavků a podmínek bezpečnosti a ochrany zdraví při práci v souladu se zákonem č. 309/2006 Sb., o zajištění dalších podmínek bezpečnosti a ochrany zdraví při práci, v platném znění</w:t>
      </w:r>
      <w:r w:rsidR="00261507">
        <w:rPr>
          <w:rFonts w:ascii="Times New Roman" w:eastAsia="Times New Roman" w:hAnsi="Times New Roman" w:cs="Times New Roman"/>
          <w:sz w:val="24"/>
          <w:szCs w:val="24"/>
          <w:lang w:eastAsia="cs-CZ"/>
        </w:rPr>
        <w:t>,</w:t>
      </w:r>
      <w:r w:rsidRPr="00FE07B5">
        <w:rPr>
          <w:rFonts w:ascii="Times New Roman" w:eastAsia="Times New Roman" w:hAnsi="Times New Roman" w:cs="Times New Roman"/>
          <w:sz w:val="24"/>
          <w:szCs w:val="24"/>
          <w:lang w:eastAsia="cs-CZ"/>
        </w:rPr>
        <w:t xml:space="preserve"> a v souladu s nařízením vlády č. 591/2006 Sb., o bližších minimálních požadavcích na bezpečnost a ochranu zdraví při práci na staveništích</w:t>
      </w:r>
      <w:r w:rsidR="00261507">
        <w:rPr>
          <w:rFonts w:ascii="Times New Roman" w:eastAsia="Times New Roman" w:hAnsi="Times New Roman" w:cs="Times New Roman"/>
          <w:sz w:val="24"/>
          <w:szCs w:val="24"/>
          <w:lang w:eastAsia="cs-CZ"/>
        </w:rPr>
        <w:t>, v platném znění (§ 1 – 8)</w:t>
      </w:r>
      <w:r w:rsidRPr="00FE07B5">
        <w:rPr>
          <w:rFonts w:ascii="Times New Roman" w:eastAsia="Times New Roman" w:hAnsi="Times New Roman" w:cs="Times New Roman"/>
          <w:sz w:val="24"/>
          <w:szCs w:val="24"/>
          <w:lang w:eastAsia="cs-CZ"/>
        </w:rPr>
        <w:t xml:space="preserve">. </w:t>
      </w:r>
    </w:p>
    <w:p w14:paraId="210AC407" w14:textId="2357AD38" w:rsidR="00FE07B5" w:rsidRDefault="00D00191" w:rsidP="009E4B1E">
      <w:pPr>
        <w:pStyle w:val="Odstavecseseznamem"/>
        <w:numPr>
          <w:ilvl w:val="1"/>
          <w:numId w:val="4"/>
        </w:numPr>
        <w:tabs>
          <w:tab w:val="clear" w:pos="862"/>
          <w:tab w:val="num" w:pos="709"/>
        </w:tabs>
        <w:spacing w:after="0" w:line="240" w:lineRule="auto"/>
        <w:ind w:left="709"/>
        <w:jc w:val="both"/>
        <w:rPr>
          <w:rFonts w:ascii="Times New Roman" w:eastAsia="Times New Roman" w:hAnsi="Times New Roman" w:cs="Times New Roman"/>
          <w:sz w:val="24"/>
          <w:szCs w:val="24"/>
          <w:lang w:eastAsia="cs-CZ"/>
        </w:rPr>
      </w:pPr>
      <w:r w:rsidRPr="00FE07B5">
        <w:rPr>
          <w:rFonts w:ascii="Times New Roman" w:eastAsia="Times New Roman" w:hAnsi="Times New Roman" w:cs="Times New Roman"/>
          <w:sz w:val="24"/>
          <w:szCs w:val="24"/>
          <w:lang w:eastAsia="cs-CZ"/>
        </w:rPr>
        <w:t xml:space="preserve">Zhotovitel má povinnost objednatele neprodleně informovat o účasti subdodavatele na plnění předmětu dle této smlouvy. </w:t>
      </w:r>
    </w:p>
    <w:p w14:paraId="66376473" w14:textId="4CACC2F2" w:rsidR="00D00191" w:rsidRDefault="00D00191" w:rsidP="009E4B1E">
      <w:pPr>
        <w:pStyle w:val="Odstavecseseznamem"/>
        <w:numPr>
          <w:ilvl w:val="1"/>
          <w:numId w:val="4"/>
        </w:numPr>
        <w:tabs>
          <w:tab w:val="clear" w:pos="862"/>
          <w:tab w:val="num" w:pos="709"/>
        </w:tabs>
        <w:spacing w:after="0" w:line="240" w:lineRule="auto"/>
        <w:ind w:left="709"/>
        <w:jc w:val="both"/>
        <w:rPr>
          <w:rFonts w:ascii="Times New Roman" w:eastAsia="Times New Roman" w:hAnsi="Times New Roman" w:cs="Times New Roman"/>
          <w:sz w:val="24"/>
          <w:szCs w:val="24"/>
          <w:lang w:eastAsia="cs-CZ"/>
        </w:rPr>
      </w:pPr>
      <w:r w:rsidRPr="00FE07B5">
        <w:rPr>
          <w:rFonts w:ascii="Times New Roman" w:eastAsia="Times New Roman" w:hAnsi="Times New Roman" w:cs="Times New Roman"/>
          <w:sz w:val="24"/>
          <w:szCs w:val="24"/>
          <w:lang w:eastAsia="cs-CZ"/>
        </w:rPr>
        <w:t>Dílo musí být provedeno v souladu s požadavky objedn</w:t>
      </w:r>
      <w:r w:rsidR="006C7173" w:rsidRPr="00FE07B5">
        <w:rPr>
          <w:rFonts w:ascii="Times New Roman" w:eastAsia="Times New Roman" w:hAnsi="Times New Roman" w:cs="Times New Roman"/>
          <w:sz w:val="24"/>
          <w:szCs w:val="24"/>
          <w:lang w:eastAsia="cs-CZ"/>
        </w:rPr>
        <w:t>atele, orgánů státní správy a s </w:t>
      </w:r>
      <w:r w:rsidRPr="00FE07B5">
        <w:rPr>
          <w:rFonts w:ascii="Times New Roman" w:eastAsia="Times New Roman" w:hAnsi="Times New Roman" w:cs="Times New Roman"/>
          <w:sz w:val="24"/>
          <w:szCs w:val="24"/>
          <w:lang w:eastAsia="cs-CZ"/>
        </w:rPr>
        <w:t xml:space="preserve">veškerými souvisejícími platnými předpisy, vyhláškami a technickými normami (ČSN, ČSN </w:t>
      </w:r>
      <w:proofErr w:type="gramStart"/>
      <w:r w:rsidRPr="00FE07B5">
        <w:rPr>
          <w:rFonts w:ascii="Times New Roman" w:eastAsia="Times New Roman" w:hAnsi="Times New Roman" w:cs="Times New Roman"/>
          <w:sz w:val="24"/>
          <w:szCs w:val="24"/>
          <w:lang w:eastAsia="cs-CZ"/>
        </w:rPr>
        <w:t>EN,</w:t>
      </w:r>
      <w:proofErr w:type="gramEnd"/>
      <w:r w:rsidRPr="00FE07B5">
        <w:rPr>
          <w:rFonts w:ascii="Times New Roman" w:eastAsia="Times New Roman" w:hAnsi="Times New Roman" w:cs="Times New Roman"/>
          <w:sz w:val="24"/>
          <w:szCs w:val="24"/>
          <w:lang w:eastAsia="cs-CZ"/>
        </w:rPr>
        <w:t xml:space="preserve"> atd.), které je nutno pro realizaci tohoto díla považovat za závazné.</w:t>
      </w:r>
    </w:p>
    <w:p w14:paraId="466693AB" w14:textId="77777777" w:rsidR="00530596" w:rsidRPr="00ED15C0" w:rsidRDefault="00530596" w:rsidP="00530596">
      <w:pPr>
        <w:pStyle w:val="Zkladntextodsazen31"/>
        <w:numPr>
          <w:ilvl w:val="1"/>
          <w:numId w:val="4"/>
        </w:numPr>
        <w:ind w:left="709"/>
        <w:contextualSpacing/>
        <w:rPr>
          <w:rStyle w:val="Siln"/>
          <w:szCs w:val="24"/>
        </w:rPr>
      </w:pPr>
      <w:r w:rsidRPr="00ED15C0">
        <w:rPr>
          <w:rStyle w:val="Siln"/>
          <w:szCs w:val="24"/>
        </w:rPr>
        <w:t>Před zahájením prací zhotovitel předá objednateli k odsouhlasení podrobný harmonogram prací</w:t>
      </w:r>
      <w:r>
        <w:rPr>
          <w:rStyle w:val="Siln"/>
          <w:szCs w:val="24"/>
        </w:rPr>
        <w:t>, a to nejpozději do 14 dnů ode dne uzavření této smlouvy.</w:t>
      </w:r>
      <w:r w:rsidRPr="00ED15C0">
        <w:rPr>
          <w:rStyle w:val="Siln"/>
          <w:szCs w:val="24"/>
        </w:rPr>
        <w:t xml:space="preserve"> </w:t>
      </w:r>
    </w:p>
    <w:p w14:paraId="1ABFAD43" w14:textId="77777777" w:rsidR="00530596" w:rsidRPr="00FE07B5" w:rsidRDefault="00530596" w:rsidP="009007B6">
      <w:pPr>
        <w:pStyle w:val="Odstavecseseznamem"/>
        <w:spacing w:after="0" w:line="240" w:lineRule="auto"/>
        <w:ind w:left="709"/>
        <w:jc w:val="both"/>
        <w:rPr>
          <w:rFonts w:ascii="Times New Roman" w:eastAsia="Times New Roman" w:hAnsi="Times New Roman" w:cs="Times New Roman"/>
          <w:sz w:val="24"/>
          <w:szCs w:val="24"/>
          <w:lang w:eastAsia="cs-CZ"/>
        </w:rPr>
      </w:pPr>
    </w:p>
    <w:p w14:paraId="51F649D8" w14:textId="77777777" w:rsidR="00C900C8" w:rsidRPr="00201A80" w:rsidRDefault="00C900C8" w:rsidP="00D00191">
      <w:pPr>
        <w:spacing w:after="0" w:line="240" w:lineRule="auto"/>
        <w:ind w:left="1416" w:hanging="707"/>
        <w:jc w:val="both"/>
        <w:rPr>
          <w:rFonts w:ascii="Times New Roman" w:eastAsia="Times New Roman" w:hAnsi="Times New Roman" w:cs="Times New Roman"/>
          <w:sz w:val="24"/>
          <w:szCs w:val="24"/>
          <w:lang w:eastAsia="cs-CZ"/>
        </w:rPr>
      </w:pPr>
    </w:p>
    <w:p w14:paraId="707BB729" w14:textId="77777777" w:rsidR="00D00191" w:rsidRPr="00201A80" w:rsidRDefault="00D00191" w:rsidP="00D00191">
      <w:pPr>
        <w:numPr>
          <w:ilvl w:val="0"/>
          <w:numId w:val="4"/>
        </w:numPr>
        <w:spacing w:after="0" w:line="240" w:lineRule="auto"/>
        <w:jc w:val="center"/>
        <w:outlineLvl w:val="0"/>
        <w:rPr>
          <w:rFonts w:ascii="Times New Roman" w:eastAsia="Times New Roman" w:hAnsi="Times New Roman" w:cs="Times New Roman"/>
          <w:b/>
          <w:bCs/>
          <w:sz w:val="24"/>
          <w:szCs w:val="24"/>
          <w:lang w:val="x-none" w:eastAsia="x-none"/>
        </w:rPr>
      </w:pPr>
      <w:r w:rsidRPr="00201A80">
        <w:rPr>
          <w:rFonts w:ascii="Times New Roman" w:eastAsia="Times New Roman" w:hAnsi="Times New Roman" w:cs="Times New Roman"/>
          <w:b/>
          <w:bCs/>
          <w:sz w:val="24"/>
          <w:szCs w:val="24"/>
          <w:lang w:val="x-none" w:eastAsia="x-none"/>
        </w:rPr>
        <w:t>Místo plnění</w:t>
      </w:r>
    </w:p>
    <w:p w14:paraId="552E9BFA" w14:textId="77777777" w:rsidR="00D00191" w:rsidRPr="00201A80" w:rsidRDefault="00D00191" w:rsidP="00D00191">
      <w:pPr>
        <w:spacing w:after="0" w:line="240" w:lineRule="auto"/>
        <w:ind w:left="709"/>
        <w:jc w:val="both"/>
        <w:rPr>
          <w:rFonts w:ascii="Times New Roman" w:eastAsia="Times New Roman" w:hAnsi="Times New Roman" w:cs="Times New Roman"/>
          <w:sz w:val="24"/>
          <w:szCs w:val="24"/>
          <w:lang w:eastAsia="cs-CZ"/>
        </w:rPr>
      </w:pPr>
    </w:p>
    <w:p w14:paraId="782297DD" w14:textId="59C43F6D" w:rsidR="00D00191" w:rsidRPr="00201A80" w:rsidRDefault="00D00191" w:rsidP="00D037E8">
      <w:pPr>
        <w:numPr>
          <w:ilvl w:val="1"/>
          <w:numId w:val="4"/>
        </w:numPr>
        <w:tabs>
          <w:tab w:val="clear" w:pos="862"/>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 xml:space="preserve">Místem </w:t>
      </w:r>
      <w:r w:rsidR="008544A2" w:rsidRPr="00201A80">
        <w:rPr>
          <w:rFonts w:ascii="Times New Roman" w:eastAsia="Times New Roman" w:hAnsi="Times New Roman" w:cs="Times New Roman"/>
          <w:sz w:val="24"/>
          <w:szCs w:val="24"/>
          <w:lang w:eastAsia="cs-CZ"/>
        </w:rPr>
        <w:t>plnění – provádění</w:t>
      </w:r>
      <w:r w:rsidRPr="00201A80">
        <w:rPr>
          <w:rFonts w:ascii="Times New Roman" w:eastAsia="Times New Roman" w:hAnsi="Times New Roman" w:cs="Times New Roman"/>
          <w:sz w:val="24"/>
          <w:szCs w:val="24"/>
          <w:lang w:eastAsia="cs-CZ"/>
        </w:rPr>
        <w:t xml:space="preserve"> díla dle článku 3. této smlouvy je </w:t>
      </w:r>
      <w:r w:rsidR="00C03519" w:rsidRPr="00C03519">
        <w:rPr>
          <w:rFonts w:ascii="Times New Roman" w:eastAsia="Times New Roman" w:hAnsi="Times New Roman" w:cs="Times New Roman"/>
          <w:sz w:val="24"/>
          <w:szCs w:val="24"/>
          <w:lang w:eastAsia="cs-CZ"/>
        </w:rPr>
        <w:t xml:space="preserve">objekt </w:t>
      </w:r>
      <w:r w:rsidR="00EB51D9">
        <w:rPr>
          <w:rFonts w:ascii="Times New Roman" w:eastAsia="Times New Roman" w:hAnsi="Times New Roman" w:cs="Times New Roman"/>
          <w:sz w:val="24"/>
          <w:szCs w:val="24"/>
          <w:lang w:eastAsia="cs-CZ"/>
        </w:rPr>
        <w:t>Peškova 963/1</w:t>
      </w:r>
      <w:r w:rsidR="00C03519" w:rsidRPr="00C03519">
        <w:rPr>
          <w:rFonts w:ascii="Times New Roman" w:eastAsia="Times New Roman" w:hAnsi="Times New Roman" w:cs="Times New Roman"/>
          <w:sz w:val="24"/>
          <w:szCs w:val="24"/>
          <w:lang w:eastAsia="cs-CZ"/>
        </w:rPr>
        <w:t xml:space="preserve">, 150 00 Praha 5 - </w:t>
      </w:r>
      <w:r w:rsidR="00EB51D9">
        <w:rPr>
          <w:rFonts w:ascii="Times New Roman" w:eastAsia="Times New Roman" w:hAnsi="Times New Roman" w:cs="Times New Roman"/>
          <w:sz w:val="24"/>
          <w:szCs w:val="24"/>
          <w:lang w:eastAsia="cs-CZ"/>
        </w:rPr>
        <w:t>Hlubočepy</w:t>
      </w:r>
      <w:r w:rsidR="00C03519" w:rsidRPr="00C03519">
        <w:rPr>
          <w:rFonts w:ascii="Times New Roman" w:eastAsia="Times New Roman" w:hAnsi="Times New Roman" w:cs="Times New Roman"/>
          <w:sz w:val="24"/>
          <w:szCs w:val="24"/>
          <w:lang w:eastAsia="cs-CZ"/>
        </w:rPr>
        <w:t>, pozemk</w:t>
      </w:r>
      <w:r w:rsidR="00DF52CD">
        <w:rPr>
          <w:rFonts w:ascii="Times New Roman" w:eastAsia="Times New Roman" w:hAnsi="Times New Roman" w:cs="Times New Roman"/>
          <w:sz w:val="24"/>
          <w:szCs w:val="24"/>
          <w:lang w:eastAsia="cs-CZ"/>
        </w:rPr>
        <w:t>y</w:t>
      </w:r>
      <w:r w:rsidR="00C03519" w:rsidRPr="00C03519">
        <w:rPr>
          <w:rFonts w:ascii="Times New Roman" w:eastAsia="Times New Roman" w:hAnsi="Times New Roman" w:cs="Times New Roman"/>
          <w:sz w:val="24"/>
          <w:szCs w:val="24"/>
          <w:lang w:eastAsia="cs-CZ"/>
        </w:rPr>
        <w:t xml:space="preserve"> </w:t>
      </w:r>
      <w:proofErr w:type="spellStart"/>
      <w:r w:rsidR="00C03519" w:rsidRPr="00C03519">
        <w:rPr>
          <w:rFonts w:ascii="Times New Roman" w:eastAsia="Times New Roman" w:hAnsi="Times New Roman" w:cs="Times New Roman"/>
          <w:sz w:val="24"/>
          <w:szCs w:val="24"/>
          <w:lang w:eastAsia="cs-CZ"/>
        </w:rPr>
        <w:t>parc</w:t>
      </w:r>
      <w:proofErr w:type="spellEnd"/>
      <w:r w:rsidR="00C03519" w:rsidRPr="00C03519">
        <w:rPr>
          <w:rFonts w:ascii="Times New Roman" w:eastAsia="Times New Roman" w:hAnsi="Times New Roman" w:cs="Times New Roman"/>
          <w:sz w:val="24"/>
          <w:szCs w:val="24"/>
          <w:lang w:eastAsia="cs-CZ"/>
        </w:rPr>
        <w:t xml:space="preserve">. č. </w:t>
      </w:r>
      <w:r w:rsidR="00DF52CD">
        <w:rPr>
          <w:rFonts w:ascii="Times New Roman" w:eastAsia="Times New Roman" w:hAnsi="Times New Roman" w:cs="Times New Roman"/>
          <w:sz w:val="24"/>
          <w:szCs w:val="24"/>
          <w:lang w:eastAsia="cs-CZ"/>
        </w:rPr>
        <w:t>1798</w:t>
      </w:r>
      <w:r w:rsidR="00C03519" w:rsidRPr="00C03519">
        <w:rPr>
          <w:rFonts w:ascii="Times New Roman" w:eastAsia="Times New Roman" w:hAnsi="Times New Roman" w:cs="Times New Roman"/>
          <w:sz w:val="24"/>
          <w:szCs w:val="24"/>
          <w:lang w:eastAsia="cs-CZ"/>
        </w:rPr>
        <w:t>/</w:t>
      </w:r>
      <w:r w:rsidR="00DF52CD">
        <w:rPr>
          <w:rFonts w:ascii="Times New Roman" w:eastAsia="Times New Roman" w:hAnsi="Times New Roman" w:cs="Times New Roman"/>
          <w:sz w:val="24"/>
          <w:szCs w:val="24"/>
          <w:lang w:eastAsia="cs-CZ"/>
        </w:rPr>
        <w:t>51 a 1798/52</w:t>
      </w:r>
      <w:r w:rsidR="00C03519" w:rsidRPr="00C03519">
        <w:rPr>
          <w:rFonts w:ascii="Times New Roman" w:eastAsia="Times New Roman" w:hAnsi="Times New Roman" w:cs="Times New Roman"/>
          <w:sz w:val="24"/>
          <w:szCs w:val="24"/>
          <w:lang w:eastAsia="cs-CZ"/>
        </w:rPr>
        <w:t xml:space="preserve"> v k. </w:t>
      </w:r>
      <w:proofErr w:type="spellStart"/>
      <w:r w:rsidR="00C03519" w:rsidRPr="00C03519">
        <w:rPr>
          <w:rFonts w:ascii="Times New Roman" w:eastAsia="Times New Roman" w:hAnsi="Times New Roman" w:cs="Times New Roman"/>
          <w:sz w:val="24"/>
          <w:szCs w:val="24"/>
          <w:lang w:eastAsia="cs-CZ"/>
        </w:rPr>
        <w:t>ú.</w:t>
      </w:r>
      <w:proofErr w:type="spellEnd"/>
      <w:r w:rsidR="00C03519" w:rsidRPr="00C03519">
        <w:rPr>
          <w:rFonts w:ascii="Times New Roman" w:eastAsia="Times New Roman" w:hAnsi="Times New Roman" w:cs="Times New Roman"/>
          <w:sz w:val="24"/>
          <w:szCs w:val="24"/>
          <w:lang w:eastAsia="cs-CZ"/>
        </w:rPr>
        <w:t xml:space="preserve"> </w:t>
      </w:r>
      <w:r w:rsidR="00EB51D9">
        <w:rPr>
          <w:rFonts w:ascii="Times New Roman" w:eastAsia="Times New Roman" w:hAnsi="Times New Roman" w:cs="Times New Roman"/>
          <w:sz w:val="24"/>
          <w:szCs w:val="24"/>
          <w:lang w:eastAsia="cs-CZ"/>
        </w:rPr>
        <w:t>Hlubočepy</w:t>
      </w:r>
      <w:r w:rsidR="00D15145" w:rsidRPr="00201A80">
        <w:rPr>
          <w:rFonts w:ascii="Times New Roman" w:eastAsia="Times New Roman" w:hAnsi="Times New Roman" w:cs="Times New Roman"/>
          <w:sz w:val="24"/>
          <w:szCs w:val="24"/>
          <w:lang w:eastAsia="cs-CZ"/>
        </w:rPr>
        <w:t xml:space="preserve"> </w:t>
      </w:r>
      <w:r w:rsidRPr="00201A80">
        <w:rPr>
          <w:rFonts w:ascii="Times New Roman" w:eastAsia="Times New Roman" w:hAnsi="Times New Roman" w:cs="Times New Roman"/>
          <w:sz w:val="24"/>
          <w:szCs w:val="24"/>
          <w:lang w:eastAsia="cs-CZ"/>
        </w:rPr>
        <w:t xml:space="preserve">(dále jen „staveniště“). Vlastníkem </w:t>
      </w:r>
      <w:r w:rsidR="00530596">
        <w:rPr>
          <w:rFonts w:ascii="Times New Roman" w:eastAsia="Times New Roman" w:hAnsi="Times New Roman" w:cs="Times New Roman"/>
          <w:sz w:val="24"/>
          <w:szCs w:val="24"/>
          <w:lang w:eastAsia="cs-CZ"/>
        </w:rPr>
        <w:t xml:space="preserve">uvedených </w:t>
      </w:r>
      <w:r w:rsidR="005C2880">
        <w:rPr>
          <w:rFonts w:ascii="Times New Roman" w:eastAsia="Times New Roman" w:hAnsi="Times New Roman" w:cs="Times New Roman"/>
          <w:sz w:val="24"/>
          <w:szCs w:val="24"/>
          <w:lang w:eastAsia="cs-CZ"/>
        </w:rPr>
        <w:t>nemovitostí</w:t>
      </w:r>
      <w:r w:rsidRPr="00201A80">
        <w:rPr>
          <w:rFonts w:ascii="Times New Roman" w:eastAsia="Times New Roman" w:hAnsi="Times New Roman" w:cs="Times New Roman"/>
          <w:sz w:val="24"/>
          <w:szCs w:val="24"/>
          <w:lang w:eastAsia="cs-CZ"/>
        </w:rPr>
        <w:t xml:space="preserve"> je obec hlavní město </w:t>
      </w:r>
      <w:r w:rsidR="008F644E" w:rsidRPr="00201A80">
        <w:rPr>
          <w:rFonts w:ascii="Times New Roman" w:eastAsia="Times New Roman" w:hAnsi="Times New Roman" w:cs="Times New Roman"/>
          <w:sz w:val="24"/>
          <w:szCs w:val="24"/>
          <w:lang w:eastAsia="cs-CZ"/>
        </w:rPr>
        <w:t xml:space="preserve">Praha </w:t>
      </w:r>
      <w:r w:rsidR="00261507">
        <w:rPr>
          <w:rFonts w:ascii="Times New Roman" w:eastAsia="Times New Roman" w:hAnsi="Times New Roman" w:cs="Times New Roman"/>
          <w:sz w:val="24"/>
          <w:szCs w:val="24"/>
          <w:lang w:eastAsia="cs-CZ"/>
        </w:rPr>
        <w:t>a</w:t>
      </w:r>
      <w:r w:rsidR="00BD3B12">
        <w:rPr>
          <w:rFonts w:ascii="Times New Roman" w:eastAsia="Times New Roman" w:hAnsi="Times New Roman" w:cs="Times New Roman"/>
          <w:sz w:val="24"/>
          <w:szCs w:val="24"/>
          <w:lang w:eastAsia="cs-CZ"/>
        </w:rPr>
        <w:t> </w:t>
      </w:r>
      <w:r w:rsidR="005C2880">
        <w:rPr>
          <w:rFonts w:ascii="Times New Roman" w:eastAsia="Times New Roman" w:hAnsi="Times New Roman" w:cs="Times New Roman"/>
          <w:sz w:val="24"/>
          <w:szCs w:val="24"/>
          <w:lang w:eastAsia="cs-CZ"/>
        </w:rPr>
        <w:t>nemovitosti</w:t>
      </w:r>
      <w:r w:rsidR="00530596">
        <w:rPr>
          <w:rFonts w:ascii="Times New Roman" w:eastAsia="Times New Roman" w:hAnsi="Times New Roman" w:cs="Times New Roman"/>
          <w:sz w:val="24"/>
          <w:szCs w:val="24"/>
          <w:lang w:eastAsia="cs-CZ"/>
        </w:rPr>
        <w:t xml:space="preserve"> </w:t>
      </w:r>
      <w:r w:rsidR="00261507">
        <w:rPr>
          <w:rFonts w:ascii="Times New Roman" w:eastAsia="Times New Roman" w:hAnsi="Times New Roman" w:cs="Times New Roman"/>
          <w:sz w:val="24"/>
          <w:szCs w:val="24"/>
          <w:lang w:eastAsia="cs-CZ"/>
        </w:rPr>
        <w:t>j</w:t>
      </w:r>
      <w:r w:rsidR="00530596">
        <w:rPr>
          <w:rFonts w:ascii="Times New Roman" w:eastAsia="Times New Roman" w:hAnsi="Times New Roman" w:cs="Times New Roman"/>
          <w:sz w:val="24"/>
          <w:szCs w:val="24"/>
          <w:lang w:eastAsia="cs-CZ"/>
        </w:rPr>
        <w:t>sou</w:t>
      </w:r>
      <w:r w:rsidR="00261507">
        <w:rPr>
          <w:rFonts w:ascii="Times New Roman" w:eastAsia="Times New Roman" w:hAnsi="Times New Roman" w:cs="Times New Roman"/>
          <w:sz w:val="24"/>
          <w:szCs w:val="24"/>
          <w:lang w:eastAsia="cs-CZ"/>
        </w:rPr>
        <w:t xml:space="preserve"> ve</w:t>
      </w:r>
      <w:r w:rsidR="008F644E" w:rsidRPr="00201A80">
        <w:rPr>
          <w:rFonts w:ascii="Times New Roman" w:eastAsia="Times New Roman" w:hAnsi="Times New Roman" w:cs="Times New Roman"/>
          <w:sz w:val="24"/>
          <w:szCs w:val="24"/>
          <w:lang w:eastAsia="cs-CZ"/>
        </w:rPr>
        <w:t xml:space="preserve"> svěřen</w:t>
      </w:r>
      <w:r w:rsidR="00261507">
        <w:rPr>
          <w:rFonts w:ascii="Times New Roman" w:eastAsia="Times New Roman" w:hAnsi="Times New Roman" w:cs="Times New Roman"/>
          <w:sz w:val="24"/>
          <w:szCs w:val="24"/>
          <w:lang w:eastAsia="cs-CZ"/>
        </w:rPr>
        <w:t>é</w:t>
      </w:r>
      <w:r w:rsidRPr="00201A80">
        <w:rPr>
          <w:rFonts w:ascii="Times New Roman" w:eastAsia="Times New Roman" w:hAnsi="Times New Roman" w:cs="Times New Roman"/>
          <w:sz w:val="24"/>
          <w:szCs w:val="24"/>
          <w:lang w:eastAsia="cs-CZ"/>
        </w:rPr>
        <w:t xml:space="preserve"> správ</w:t>
      </w:r>
      <w:r w:rsidR="00261507">
        <w:rPr>
          <w:rFonts w:ascii="Times New Roman" w:eastAsia="Times New Roman" w:hAnsi="Times New Roman" w:cs="Times New Roman"/>
          <w:sz w:val="24"/>
          <w:szCs w:val="24"/>
          <w:lang w:eastAsia="cs-CZ"/>
        </w:rPr>
        <w:t>ě</w:t>
      </w:r>
      <w:r w:rsidRPr="00201A80">
        <w:rPr>
          <w:rFonts w:ascii="Times New Roman" w:eastAsia="Times New Roman" w:hAnsi="Times New Roman" w:cs="Times New Roman"/>
          <w:sz w:val="24"/>
          <w:szCs w:val="24"/>
          <w:lang w:eastAsia="cs-CZ"/>
        </w:rPr>
        <w:t xml:space="preserve"> </w:t>
      </w:r>
      <w:r w:rsidR="00261507">
        <w:rPr>
          <w:rFonts w:ascii="Times New Roman" w:eastAsia="Times New Roman" w:hAnsi="Times New Roman" w:cs="Times New Roman"/>
          <w:sz w:val="24"/>
          <w:szCs w:val="24"/>
          <w:lang w:eastAsia="cs-CZ"/>
        </w:rPr>
        <w:t>objednatele</w:t>
      </w:r>
      <w:r w:rsidRPr="00201A80">
        <w:rPr>
          <w:rFonts w:ascii="Times New Roman" w:eastAsia="Times New Roman" w:hAnsi="Times New Roman" w:cs="Times New Roman"/>
          <w:sz w:val="24"/>
          <w:szCs w:val="24"/>
          <w:lang w:eastAsia="cs-CZ"/>
        </w:rPr>
        <w:t>.</w:t>
      </w:r>
    </w:p>
    <w:p w14:paraId="68E68C8D" w14:textId="268E42F5" w:rsidR="00D00191" w:rsidRPr="00201A80" w:rsidRDefault="00D00191" w:rsidP="00B54458">
      <w:pPr>
        <w:numPr>
          <w:ilvl w:val="1"/>
          <w:numId w:val="4"/>
        </w:numPr>
        <w:tabs>
          <w:tab w:val="num" w:pos="709"/>
        </w:tabs>
        <w:spacing w:after="0" w:line="240" w:lineRule="auto"/>
        <w:ind w:left="709"/>
        <w:jc w:val="both"/>
        <w:rPr>
          <w:rFonts w:ascii="Times New Roman" w:eastAsia="Times New Roman" w:hAnsi="Times New Roman" w:cs="Times New Roman"/>
          <w:b/>
          <w:sz w:val="24"/>
          <w:szCs w:val="24"/>
          <w:u w:val="single"/>
          <w:lang w:eastAsia="cs-CZ"/>
        </w:rPr>
      </w:pPr>
      <w:r w:rsidRPr="00201A80">
        <w:rPr>
          <w:rFonts w:ascii="Times New Roman" w:eastAsia="Times New Roman" w:hAnsi="Times New Roman" w:cs="Times New Roman"/>
          <w:sz w:val="24"/>
          <w:szCs w:val="24"/>
          <w:lang w:eastAsia="cs-CZ"/>
        </w:rPr>
        <w:t>Místo plnění dle předchozího odstavce je i místem předání a převzetí řádně provedeného díla.</w:t>
      </w:r>
    </w:p>
    <w:p w14:paraId="6FAAFC13" w14:textId="77777777" w:rsidR="00D00191" w:rsidRPr="00201A80" w:rsidRDefault="00D00191" w:rsidP="00D00191">
      <w:pPr>
        <w:spacing w:after="0" w:line="240" w:lineRule="auto"/>
        <w:jc w:val="both"/>
        <w:rPr>
          <w:rFonts w:ascii="Times New Roman" w:eastAsia="Times New Roman" w:hAnsi="Times New Roman" w:cs="Times New Roman"/>
          <w:b/>
          <w:sz w:val="24"/>
          <w:szCs w:val="24"/>
          <w:u w:val="single"/>
          <w:lang w:eastAsia="cs-CZ"/>
        </w:rPr>
      </w:pPr>
    </w:p>
    <w:p w14:paraId="0D95529A" w14:textId="77777777" w:rsidR="00D00191" w:rsidRPr="00201A80" w:rsidRDefault="00D00191" w:rsidP="00D00191">
      <w:pPr>
        <w:numPr>
          <w:ilvl w:val="0"/>
          <w:numId w:val="6"/>
        </w:numPr>
        <w:spacing w:after="0" w:line="240" w:lineRule="auto"/>
        <w:jc w:val="center"/>
        <w:outlineLvl w:val="0"/>
        <w:rPr>
          <w:rFonts w:ascii="Times New Roman" w:eastAsia="Times New Roman" w:hAnsi="Times New Roman" w:cs="Times New Roman"/>
          <w:b/>
          <w:bCs/>
          <w:sz w:val="24"/>
          <w:szCs w:val="24"/>
          <w:lang w:val="x-none" w:eastAsia="x-none"/>
        </w:rPr>
      </w:pPr>
      <w:r w:rsidRPr="00201A80">
        <w:rPr>
          <w:rFonts w:ascii="Times New Roman" w:eastAsia="Times New Roman" w:hAnsi="Times New Roman" w:cs="Times New Roman"/>
          <w:b/>
          <w:bCs/>
          <w:sz w:val="24"/>
          <w:szCs w:val="24"/>
          <w:lang w:val="x-none" w:eastAsia="x-none"/>
        </w:rPr>
        <w:t>Doba plnění</w:t>
      </w:r>
    </w:p>
    <w:p w14:paraId="348E8E6D" w14:textId="77777777" w:rsidR="00D00191" w:rsidRPr="00201A80" w:rsidRDefault="00D00191" w:rsidP="00D00191">
      <w:pPr>
        <w:spacing w:after="0" w:line="240" w:lineRule="auto"/>
        <w:jc w:val="both"/>
        <w:outlineLvl w:val="0"/>
        <w:rPr>
          <w:rFonts w:ascii="Times New Roman" w:eastAsia="Times New Roman" w:hAnsi="Times New Roman" w:cs="Times New Roman"/>
          <w:b/>
          <w:sz w:val="24"/>
          <w:szCs w:val="24"/>
          <w:u w:val="single"/>
          <w:lang w:eastAsia="cs-CZ"/>
        </w:rPr>
      </w:pPr>
    </w:p>
    <w:p w14:paraId="5BFAB314" w14:textId="4F82BF3F" w:rsidR="00D00191" w:rsidRPr="00201A80" w:rsidRDefault="00D00191" w:rsidP="00D00191">
      <w:pPr>
        <w:numPr>
          <w:ilvl w:val="1"/>
          <w:numId w:val="6"/>
        </w:numPr>
        <w:spacing w:after="0" w:line="240" w:lineRule="auto"/>
        <w:jc w:val="both"/>
        <w:rPr>
          <w:rFonts w:ascii="Times New Roman" w:eastAsia="Calibri" w:hAnsi="Times New Roman" w:cs="Times New Roman"/>
          <w:b/>
          <w:sz w:val="24"/>
          <w:szCs w:val="24"/>
          <w:lang w:eastAsia="cs-CZ"/>
        </w:rPr>
      </w:pPr>
      <w:r w:rsidRPr="00201A80">
        <w:rPr>
          <w:rFonts w:ascii="Times New Roman" w:eastAsia="Calibri" w:hAnsi="Times New Roman" w:cs="Times New Roman"/>
          <w:sz w:val="24"/>
          <w:szCs w:val="24"/>
          <w:lang w:eastAsia="cs-CZ"/>
        </w:rPr>
        <w:t>Zhotovitel se zavazuje realizovat dílo specifikované v článku 3. této smlouvy v těchto termínech:</w:t>
      </w:r>
    </w:p>
    <w:p w14:paraId="3BB4EB0B" w14:textId="75551410" w:rsidR="00D00191" w:rsidRPr="00201A80" w:rsidRDefault="00D00191" w:rsidP="00D00191">
      <w:pPr>
        <w:numPr>
          <w:ilvl w:val="2"/>
          <w:numId w:val="6"/>
        </w:numPr>
        <w:tabs>
          <w:tab w:val="num" w:pos="1418"/>
        </w:tabs>
        <w:spacing w:after="0" w:line="240" w:lineRule="auto"/>
        <w:ind w:left="142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převzetí staveniště po podpisu smlouvy</w:t>
      </w:r>
      <w:r w:rsidR="005D2BC4" w:rsidRPr="00201A80">
        <w:rPr>
          <w:rFonts w:ascii="Times New Roman" w:eastAsia="Times New Roman" w:hAnsi="Times New Roman" w:cs="Times New Roman"/>
          <w:sz w:val="24"/>
          <w:szCs w:val="24"/>
          <w:lang w:eastAsia="cs-CZ"/>
        </w:rPr>
        <w:t xml:space="preserve"> na základě výzvy </w:t>
      </w:r>
      <w:r w:rsidR="00261507">
        <w:rPr>
          <w:rFonts w:ascii="Times New Roman" w:eastAsia="Times New Roman" w:hAnsi="Times New Roman" w:cs="Times New Roman"/>
          <w:sz w:val="24"/>
          <w:szCs w:val="24"/>
          <w:lang w:eastAsia="cs-CZ"/>
        </w:rPr>
        <w:t>o</w:t>
      </w:r>
      <w:r w:rsidR="005D2BC4" w:rsidRPr="00201A80">
        <w:rPr>
          <w:rFonts w:ascii="Times New Roman" w:eastAsia="Times New Roman" w:hAnsi="Times New Roman" w:cs="Times New Roman"/>
          <w:sz w:val="24"/>
          <w:szCs w:val="24"/>
          <w:lang w:eastAsia="cs-CZ"/>
        </w:rPr>
        <w:t>bjednatele,</w:t>
      </w:r>
    </w:p>
    <w:p w14:paraId="3F5E2727" w14:textId="09CC0540" w:rsidR="00EF4AD2" w:rsidRPr="0008586D" w:rsidRDefault="0008586D" w:rsidP="0008586D">
      <w:pPr>
        <w:numPr>
          <w:ilvl w:val="2"/>
          <w:numId w:val="6"/>
        </w:numPr>
        <w:tabs>
          <w:tab w:val="clear" w:pos="1713"/>
          <w:tab w:val="num" w:pos="1418"/>
        </w:tabs>
        <w:spacing w:after="0" w:line="240" w:lineRule="auto"/>
        <w:ind w:left="1418"/>
        <w:jc w:val="both"/>
        <w:rPr>
          <w:rFonts w:ascii="Times New Roman" w:eastAsia="Times New Roman" w:hAnsi="Times New Roman" w:cs="Times New Roman"/>
          <w:sz w:val="24"/>
          <w:szCs w:val="24"/>
          <w:lang w:eastAsia="cs-CZ"/>
        </w:rPr>
      </w:pPr>
      <w:r w:rsidRPr="00387131">
        <w:rPr>
          <w:rFonts w:ascii="Times New Roman" w:eastAsia="Times New Roman" w:hAnsi="Times New Roman" w:cs="Times New Roman"/>
          <w:sz w:val="24"/>
          <w:szCs w:val="24"/>
          <w:lang w:eastAsia="cs-CZ"/>
        </w:rPr>
        <w:t xml:space="preserve">předání díla nejpozději do </w:t>
      </w:r>
      <w:r w:rsidR="00386A08">
        <w:rPr>
          <w:rFonts w:ascii="Times New Roman" w:eastAsia="Times New Roman" w:hAnsi="Times New Roman" w:cs="Times New Roman"/>
          <w:sz w:val="24"/>
          <w:szCs w:val="24"/>
          <w:lang w:eastAsia="cs-CZ"/>
        </w:rPr>
        <w:t>9</w:t>
      </w:r>
      <w:r w:rsidR="005206DE">
        <w:rPr>
          <w:rFonts w:ascii="Times New Roman" w:eastAsia="Times New Roman" w:hAnsi="Times New Roman" w:cs="Times New Roman"/>
          <w:sz w:val="24"/>
          <w:szCs w:val="24"/>
          <w:lang w:eastAsia="cs-CZ"/>
        </w:rPr>
        <w:t>0</w:t>
      </w:r>
      <w:r w:rsidR="00DB579C" w:rsidRPr="00387131">
        <w:rPr>
          <w:rFonts w:ascii="Times New Roman" w:eastAsia="Times New Roman" w:hAnsi="Times New Roman" w:cs="Times New Roman"/>
          <w:sz w:val="24"/>
          <w:szCs w:val="24"/>
          <w:lang w:eastAsia="cs-CZ"/>
        </w:rPr>
        <w:t xml:space="preserve"> </w:t>
      </w:r>
      <w:r w:rsidRPr="00387131">
        <w:rPr>
          <w:rFonts w:ascii="Times New Roman" w:eastAsia="Times New Roman" w:hAnsi="Times New Roman" w:cs="Times New Roman"/>
          <w:sz w:val="24"/>
          <w:szCs w:val="24"/>
          <w:lang w:eastAsia="cs-CZ"/>
        </w:rPr>
        <w:t>kalendářních dnů od podpisu smlouvy a předání staveniště, vč. zajištění případného správního rozhodnutí o povolení k užívání nebo uvedení do provozu pro provedené dílo</w:t>
      </w:r>
      <w:r w:rsidR="00F602D7" w:rsidRPr="00201A80">
        <w:rPr>
          <w:rFonts w:ascii="Times New Roman" w:eastAsia="Times New Roman" w:hAnsi="Times New Roman" w:cs="Times New Roman"/>
          <w:sz w:val="24"/>
          <w:szCs w:val="24"/>
          <w:lang w:eastAsia="cs-CZ"/>
        </w:rPr>
        <w:t>,</w:t>
      </w:r>
    </w:p>
    <w:p w14:paraId="3579034E" w14:textId="40AE60FB" w:rsidR="00C655A5" w:rsidRPr="00201A80" w:rsidRDefault="00D00191" w:rsidP="00C123F4">
      <w:pPr>
        <w:pStyle w:val="Odstavecseseznamem"/>
        <w:numPr>
          <w:ilvl w:val="2"/>
          <w:numId w:val="6"/>
        </w:numPr>
        <w:tabs>
          <w:tab w:val="clear" w:pos="1713"/>
        </w:tabs>
        <w:spacing w:line="240" w:lineRule="auto"/>
        <w:ind w:left="1418"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likvidace staveniště do 3 kalendářních dnů po předání díla.</w:t>
      </w:r>
    </w:p>
    <w:p w14:paraId="2B9171BC" w14:textId="6897E231" w:rsidR="00D00191" w:rsidRPr="00201A80" w:rsidRDefault="00D00191" w:rsidP="00C123F4">
      <w:pPr>
        <w:pStyle w:val="Odstavecseseznamem"/>
        <w:numPr>
          <w:ilvl w:val="1"/>
          <w:numId w:val="6"/>
        </w:numPr>
        <w:tabs>
          <w:tab w:val="clear" w:pos="720"/>
          <w:tab w:val="num" w:pos="709"/>
        </w:tabs>
        <w:spacing w:after="0" w:line="240" w:lineRule="auto"/>
        <w:jc w:val="both"/>
        <w:rPr>
          <w:rFonts w:ascii="Times New Roman" w:eastAsia="Calibri" w:hAnsi="Times New Roman" w:cs="Times New Roman"/>
          <w:sz w:val="24"/>
          <w:szCs w:val="20"/>
          <w:lang w:eastAsia="cs-CZ"/>
        </w:rPr>
      </w:pPr>
      <w:r w:rsidRPr="00201A80">
        <w:rPr>
          <w:rFonts w:ascii="Times New Roman" w:eastAsia="Calibri" w:hAnsi="Times New Roman" w:cs="Times New Roman"/>
          <w:sz w:val="24"/>
          <w:szCs w:val="24"/>
          <w:lang w:eastAsia="cs-CZ"/>
        </w:rPr>
        <w:t>Zhotovitel není v prodlení, pokud nemohl plnit předmět smlouvy v důsledku vyšší moci nebo jiných, pro něho neodvratitelných okolností. Za vyšší moc se nepovažují finanční a ekonomické změny, běžná obchodní rizika, poplašné zprávy, nemoci, úrazy.</w:t>
      </w:r>
    </w:p>
    <w:p w14:paraId="05C4F59E" w14:textId="3BAF8E03" w:rsidR="00D00191" w:rsidRPr="00201A80" w:rsidRDefault="00D00191" w:rsidP="00C123F4">
      <w:pPr>
        <w:pStyle w:val="Odstavecseseznamem"/>
        <w:numPr>
          <w:ilvl w:val="1"/>
          <w:numId w:val="6"/>
        </w:numPr>
        <w:tabs>
          <w:tab w:val="clear" w:pos="720"/>
          <w:tab w:val="num" w:pos="709"/>
        </w:tabs>
        <w:spacing w:after="0" w:line="240" w:lineRule="auto"/>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O vzniku a ukončení všech výše uvedených okolností musí zhotovitel písemně informovat objednatele do 24 hodin.</w:t>
      </w:r>
    </w:p>
    <w:p w14:paraId="700F6A57" w14:textId="6CF2599E" w:rsidR="00D00191" w:rsidRPr="00201A80" w:rsidRDefault="00D00191" w:rsidP="00C123F4">
      <w:pPr>
        <w:pStyle w:val="Odstavecseseznamem"/>
        <w:numPr>
          <w:ilvl w:val="1"/>
          <w:numId w:val="6"/>
        </w:numPr>
        <w:tabs>
          <w:tab w:val="clear" w:pos="720"/>
          <w:tab w:val="num" w:pos="709"/>
        </w:tabs>
        <w:spacing w:after="0" w:line="240" w:lineRule="auto"/>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 xml:space="preserve">Termínem splnění předmětu této smlouvy je předání díla objednateli bez vad </w:t>
      </w:r>
      <w:r w:rsidRPr="00201A80">
        <w:rPr>
          <w:rFonts w:ascii="Times New Roman" w:eastAsia="Calibri" w:hAnsi="Times New Roman" w:cs="Times New Roman"/>
          <w:sz w:val="24"/>
          <w:szCs w:val="24"/>
          <w:lang w:eastAsia="cs-CZ"/>
        </w:rPr>
        <w:br/>
        <w:t>a nedodělků, které neomezují provoz a užívání díla, po dokončení všech prací.</w:t>
      </w:r>
    </w:p>
    <w:p w14:paraId="1A6F7170" w14:textId="162B7BEB" w:rsidR="00D00191" w:rsidRPr="00201A80" w:rsidRDefault="00D00191" w:rsidP="00C123F4">
      <w:pPr>
        <w:pStyle w:val="Odstavecseseznamem"/>
        <w:numPr>
          <w:ilvl w:val="1"/>
          <w:numId w:val="6"/>
        </w:numPr>
        <w:tabs>
          <w:tab w:val="clear" w:pos="720"/>
          <w:tab w:val="num" w:pos="709"/>
        </w:tabs>
        <w:spacing w:after="0" w:line="240" w:lineRule="auto"/>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Zhotovitel prokazatelně vyzve objednatele k převzetí díla tři pracovní dny předem.</w:t>
      </w:r>
    </w:p>
    <w:p w14:paraId="405F8378" w14:textId="4CE887DA" w:rsidR="00D00191" w:rsidRPr="00201A80" w:rsidRDefault="00D00191" w:rsidP="00C123F4">
      <w:pPr>
        <w:pStyle w:val="Odstavecseseznamem"/>
        <w:numPr>
          <w:ilvl w:val="1"/>
          <w:numId w:val="6"/>
        </w:numPr>
        <w:tabs>
          <w:tab w:val="clear" w:pos="720"/>
          <w:tab w:val="num" w:pos="709"/>
        </w:tabs>
        <w:spacing w:after="0" w:line="240" w:lineRule="auto"/>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Objednatel se zavazuje převzít předmět díla i před termíny uvedenými v bodě 5.1. této smlouvy, budou-li splněna všechna ostatní ujednání této smlouvy.</w:t>
      </w:r>
    </w:p>
    <w:p w14:paraId="2B436BC3" w14:textId="00E6AC67" w:rsidR="00D00191" w:rsidRDefault="00D00191" w:rsidP="00C123F4">
      <w:pPr>
        <w:pStyle w:val="Odstavecseseznamem"/>
        <w:numPr>
          <w:ilvl w:val="1"/>
          <w:numId w:val="6"/>
        </w:numPr>
        <w:tabs>
          <w:tab w:val="clear" w:pos="720"/>
          <w:tab w:val="num" w:pos="709"/>
        </w:tabs>
        <w:spacing w:after="0" w:line="240" w:lineRule="auto"/>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 xml:space="preserve">V případě, že objednatel vyzve zhotovitele k přerušení prací na dobu delší než 12 hodin z důvodů na straně objednatele, má zhotovitel právo prodloužit termín plnění o stejnou </w:t>
      </w:r>
      <w:r w:rsidRPr="00201A80">
        <w:rPr>
          <w:rFonts w:ascii="Times New Roman" w:eastAsia="Calibri" w:hAnsi="Times New Roman" w:cs="Times New Roman"/>
          <w:sz w:val="24"/>
          <w:szCs w:val="24"/>
          <w:lang w:eastAsia="cs-CZ"/>
        </w:rPr>
        <w:lastRenderedPageBreak/>
        <w:t>dobu, o kterou došlo k přerušení prací vinou objednatele. Tyto případy musejí být zapsány ve stavebním deníku.</w:t>
      </w:r>
    </w:p>
    <w:p w14:paraId="2C70A916" w14:textId="77777777" w:rsidR="00530596" w:rsidRPr="00201A80" w:rsidRDefault="00530596" w:rsidP="009007B6">
      <w:pPr>
        <w:pStyle w:val="Odstavecseseznamem"/>
        <w:spacing w:after="0" w:line="240" w:lineRule="auto"/>
        <w:jc w:val="both"/>
        <w:rPr>
          <w:rFonts w:ascii="Times New Roman" w:eastAsia="Calibri" w:hAnsi="Times New Roman" w:cs="Times New Roman"/>
          <w:sz w:val="24"/>
          <w:szCs w:val="24"/>
          <w:lang w:eastAsia="cs-CZ"/>
        </w:rPr>
      </w:pPr>
    </w:p>
    <w:p w14:paraId="51033FF1" w14:textId="77777777" w:rsidR="00D00191" w:rsidRPr="00201A80" w:rsidRDefault="00D00191" w:rsidP="00D00191">
      <w:pPr>
        <w:numPr>
          <w:ilvl w:val="0"/>
          <w:numId w:val="7"/>
        </w:numPr>
        <w:spacing w:after="0" w:line="240" w:lineRule="auto"/>
        <w:jc w:val="center"/>
        <w:outlineLvl w:val="0"/>
        <w:rPr>
          <w:rFonts w:ascii="Times New Roman" w:eastAsia="Times New Roman" w:hAnsi="Times New Roman" w:cs="Times New Roman"/>
          <w:b/>
          <w:bCs/>
          <w:sz w:val="24"/>
          <w:szCs w:val="24"/>
          <w:lang w:val="x-none" w:eastAsia="x-none"/>
        </w:rPr>
      </w:pPr>
      <w:r w:rsidRPr="00201A80">
        <w:rPr>
          <w:rFonts w:ascii="Times New Roman" w:eastAsia="Times New Roman" w:hAnsi="Times New Roman" w:cs="Times New Roman"/>
          <w:b/>
          <w:bCs/>
          <w:sz w:val="24"/>
          <w:szCs w:val="24"/>
          <w:lang w:val="x-none" w:eastAsia="x-none"/>
        </w:rPr>
        <w:t>Realizace smlouvy, práva a povinnosti</w:t>
      </w:r>
    </w:p>
    <w:p w14:paraId="04B8EC00" w14:textId="77777777" w:rsidR="00D00191" w:rsidRPr="00201A80" w:rsidRDefault="00D00191" w:rsidP="00D00191">
      <w:pPr>
        <w:spacing w:after="0" w:line="240" w:lineRule="auto"/>
        <w:ind w:left="1416" w:hanging="707"/>
        <w:jc w:val="both"/>
        <w:rPr>
          <w:rFonts w:ascii="Times New Roman" w:eastAsia="Times New Roman" w:hAnsi="Times New Roman" w:cs="Times New Roman"/>
          <w:sz w:val="24"/>
          <w:szCs w:val="24"/>
          <w:lang w:eastAsia="cs-CZ"/>
        </w:rPr>
      </w:pPr>
    </w:p>
    <w:p w14:paraId="4542819C" w14:textId="77777777" w:rsidR="00D00191" w:rsidRPr="00201A80" w:rsidRDefault="00D00191" w:rsidP="00D00191">
      <w:pPr>
        <w:numPr>
          <w:ilvl w:val="1"/>
          <w:numId w:val="7"/>
        </w:numPr>
        <w:tabs>
          <w:tab w:val="clear" w:pos="362"/>
          <w:tab w:val="num" w:pos="709"/>
        </w:tabs>
        <w:spacing w:after="0" w:line="240" w:lineRule="auto"/>
        <w:ind w:left="709" w:hanging="709"/>
        <w:jc w:val="both"/>
        <w:rPr>
          <w:rFonts w:ascii="Times New Roman" w:eastAsia="Times New Roman" w:hAnsi="Times New Roman" w:cs="Times New Roman"/>
          <w:sz w:val="24"/>
          <w:szCs w:val="20"/>
          <w:lang w:eastAsia="cs-CZ"/>
        </w:rPr>
      </w:pPr>
      <w:r w:rsidRPr="00201A80">
        <w:rPr>
          <w:rFonts w:ascii="Times New Roman" w:eastAsia="Times New Roman" w:hAnsi="Times New Roman" w:cs="Times New Roman"/>
          <w:sz w:val="24"/>
          <w:szCs w:val="24"/>
          <w:lang w:eastAsia="cs-CZ"/>
        </w:rPr>
        <w:t xml:space="preserve">Při realizaci smlouvy vystupuje zhotovitel jako samostatný právní subjekt vůči státním i kontrolním orgánům a odpovídá za dodržování všech obecně platných právních předpisů týkajících se požární ochrany (včetně začlenění provozovaných činností do kategorie požárního nebezpečí podle § 4 zákona č. 133/1985 Sb., o požární ochraně, ve znění pozdějších předpisů), bezpečnosti práce, ochrany majetku a hygieny práce. Dále pak odpovídá objednateli za dodržování jeho interních předpisů, se kterými byl v rámci plnění předmětu díla seznámen. V této souvislosti bude zhotovitel realizovat smlouvu tak, aby nedocházelo k poškozování majetku objednatele, příp. majetku třetích osob, který se nachází v objektech objednatele, resp. na jeho pozemcích. </w:t>
      </w:r>
    </w:p>
    <w:p w14:paraId="23730DB3" w14:textId="6863625A" w:rsidR="00D00191" w:rsidRPr="00201A80" w:rsidRDefault="00D00191" w:rsidP="00D00191">
      <w:pPr>
        <w:numPr>
          <w:ilvl w:val="1"/>
          <w:numId w:val="7"/>
        </w:numPr>
        <w:tabs>
          <w:tab w:val="clear" w:pos="362"/>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0"/>
          <w:lang w:eastAsia="cs-CZ"/>
        </w:rPr>
        <w:t>Pracovní doba je možná od 7</w:t>
      </w:r>
      <w:r w:rsidR="003A32B2">
        <w:rPr>
          <w:rFonts w:ascii="Times New Roman" w:eastAsia="Times New Roman" w:hAnsi="Times New Roman" w:cs="Times New Roman"/>
          <w:sz w:val="24"/>
          <w:szCs w:val="20"/>
          <w:lang w:eastAsia="cs-CZ"/>
        </w:rPr>
        <w:t>:</w:t>
      </w:r>
      <w:r w:rsidRPr="00201A80">
        <w:rPr>
          <w:rFonts w:ascii="Times New Roman" w:eastAsia="Times New Roman" w:hAnsi="Times New Roman" w:cs="Times New Roman"/>
          <w:sz w:val="24"/>
          <w:szCs w:val="20"/>
          <w:lang w:eastAsia="cs-CZ"/>
        </w:rPr>
        <w:t>00 hod. do 20</w:t>
      </w:r>
      <w:r w:rsidR="003A32B2">
        <w:rPr>
          <w:rFonts w:ascii="Times New Roman" w:eastAsia="Times New Roman" w:hAnsi="Times New Roman" w:cs="Times New Roman"/>
          <w:sz w:val="24"/>
          <w:szCs w:val="20"/>
          <w:lang w:eastAsia="cs-CZ"/>
        </w:rPr>
        <w:t>:</w:t>
      </w:r>
      <w:r w:rsidRPr="00201A80">
        <w:rPr>
          <w:rFonts w:ascii="Times New Roman" w:eastAsia="Times New Roman" w:hAnsi="Times New Roman" w:cs="Times New Roman"/>
          <w:sz w:val="24"/>
          <w:szCs w:val="20"/>
          <w:lang w:eastAsia="cs-CZ"/>
        </w:rPr>
        <w:t xml:space="preserve">00 hod. v pracovních dnech </w:t>
      </w:r>
      <w:r w:rsidR="00D53CF6">
        <w:rPr>
          <w:rFonts w:ascii="Times New Roman" w:eastAsia="Times New Roman" w:hAnsi="Times New Roman" w:cs="Times New Roman"/>
          <w:sz w:val="24"/>
          <w:szCs w:val="20"/>
          <w:lang w:eastAsia="cs-CZ"/>
        </w:rPr>
        <w:t>a</w:t>
      </w:r>
      <w:r w:rsidRPr="00201A80">
        <w:rPr>
          <w:rFonts w:ascii="Times New Roman" w:eastAsia="Times New Roman" w:hAnsi="Times New Roman" w:cs="Times New Roman"/>
          <w:sz w:val="24"/>
          <w:szCs w:val="20"/>
          <w:lang w:eastAsia="cs-CZ"/>
        </w:rPr>
        <w:t xml:space="preserve"> dále ve dnech pracovního klidu. Protože práce budou probíhat v prostorách školského zařízení, musí být dodržovány hygienické podmínky při provádění prašných prací (musí být průběžně prováděn úklid dotčených prostor).</w:t>
      </w:r>
    </w:p>
    <w:p w14:paraId="0FE13F35" w14:textId="77777777" w:rsidR="00D00191" w:rsidRPr="00201A80" w:rsidRDefault="00D00191" w:rsidP="00D00191">
      <w:pPr>
        <w:numPr>
          <w:ilvl w:val="1"/>
          <w:numId w:val="7"/>
        </w:numPr>
        <w:tabs>
          <w:tab w:val="clear" w:pos="362"/>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Za ekologické škody vzniklé prováděním díla odpovídá zhotovitel. Objednatel má právo jednostranně zastavit práce zhotovitele, které jsou v rozporu s předpisy na ochranu životního prostředí. Zhotovitel může pokračovat u takto zastavených prací pouze po odstranění závad poškozujících životní prostředí. Objednatelův nárok na úhradu škody v tomto případě nezaniká odstraněním ekologické závady.</w:t>
      </w:r>
    </w:p>
    <w:p w14:paraId="4F428A0D" w14:textId="77777777" w:rsidR="00D00191" w:rsidRPr="00201A80" w:rsidRDefault="00D00191" w:rsidP="00D00191">
      <w:pPr>
        <w:numPr>
          <w:ilvl w:val="1"/>
          <w:numId w:val="7"/>
        </w:numPr>
        <w:tabs>
          <w:tab w:val="clear" w:pos="362"/>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 xml:space="preserve">Před zahájením objednané práce doručí zhotovitel objednateli písemné sdělení </w:t>
      </w:r>
      <w:r w:rsidRPr="00201A80">
        <w:rPr>
          <w:rFonts w:ascii="Times New Roman" w:eastAsia="Times New Roman" w:hAnsi="Times New Roman" w:cs="Times New Roman"/>
          <w:sz w:val="24"/>
          <w:szCs w:val="24"/>
          <w:lang w:eastAsia="cs-CZ"/>
        </w:rPr>
        <w:br/>
        <w:t>o rizicích, která vzniknou z vykonávané činnosti pro zaměstnance objednatele a ostatní osoby v místě prováděné práce a jaká opatření učiní k ochraně před jejich působením.</w:t>
      </w:r>
    </w:p>
    <w:p w14:paraId="46B6FE99" w14:textId="77777777" w:rsidR="00D00191" w:rsidRPr="00201A80" w:rsidRDefault="00D00191" w:rsidP="00D00191">
      <w:pPr>
        <w:numPr>
          <w:ilvl w:val="1"/>
          <w:numId w:val="7"/>
        </w:numPr>
        <w:tabs>
          <w:tab w:val="clear" w:pos="362"/>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Zhotovitel a objednatel se zavazují úzce spolupracovat při přípravě a realizaci celé předmětné akce a poskytnout si nezbytné informace potřebné pro splnění úkolu.</w:t>
      </w:r>
    </w:p>
    <w:p w14:paraId="7552004E" w14:textId="77777777" w:rsidR="00D00191" w:rsidRPr="00201A80" w:rsidRDefault="00D00191" w:rsidP="00D00191">
      <w:pPr>
        <w:numPr>
          <w:ilvl w:val="1"/>
          <w:numId w:val="7"/>
        </w:numPr>
        <w:tabs>
          <w:tab w:val="clear" w:pos="362"/>
          <w:tab w:val="num" w:pos="709"/>
        </w:tabs>
        <w:spacing w:after="0" w:line="240" w:lineRule="auto"/>
        <w:ind w:left="709" w:hanging="707"/>
        <w:jc w:val="both"/>
        <w:rPr>
          <w:rFonts w:ascii="Times New Roman" w:eastAsia="Times New Roman" w:hAnsi="Times New Roman" w:cs="Times New Roman"/>
          <w:sz w:val="24"/>
          <w:szCs w:val="20"/>
          <w:lang w:eastAsia="cs-CZ"/>
        </w:rPr>
      </w:pPr>
      <w:r w:rsidRPr="00201A80">
        <w:rPr>
          <w:rFonts w:ascii="Times New Roman" w:eastAsia="Times New Roman" w:hAnsi="Times New Roman" w:cs="Times New Roman"/>
          <w:sz w:val="24"/>
          <w:szCs w:val="24"/>
          <w:lang w:eastAsia="cs-CZ"/>
        </w:rPr>
        <w:t>Zhotovitel se zavazuje, že:</w:t>
      </w:r>
    </w:p>
    <w:p w14:paraId="65E2B089" w14:textId="27756DEE" w:rsidR="00D00191" w:rsidRPr="00201A80" w:rsidRDefault="00D00191" w:rsidP="00D00191">
      <w:pPr>
        <w:numPr>
          <w:ilvl w:val="2"/>
          <w:numId w:val="7"/>
        </w:numPr>
        <w:tabs>
          <w:tab w:val="num" w:pos="1418"/>
        </w:tabs>
        <w:spacing w:after="0" w:line="240" w:lineRule="auto"/>
        <w:ind w:left="1417"/>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bude realizovat předmět smlouvy v požadovaném čase a kvalitě dle podmínek uvedených v čl. 3. této smlouvy, v souladu s příslušnými normami a předpisy, dle určení objednatele, při dodržování správných pracovních a technologických postupů</w:t>
      </w:r>
      <w:r w:rsidR="00256270">
        <w:rPr>
          <w:rFonts w:ascii="Times New Roman" w:eastAsia="Times New Roman" w:hAnsi="Times New Roman" w:cs="Times New Roman"/>
          <w:sz w:val="24"/>
          <w:szCs w:val="24"/>
          <w:lang w:eastAsia="cs-CZ"/>
        </w:rPr>
        <w:t>;</w:t>
      </w:r>
      <w:r w:rsidRPr="00201A80">
        <w:rPr>
          <w:rFonts w:ascii="Times New Roman" w:eastAsia="Times New Roman" w:hAnsi="Times New Roman" w:cs="Times New Roman"/>
          <w:sz w:val="24"/>
          <w:szCs w:val="24"/>
          <w:lang w:eastAsia="cs-CZ"/>
        </w:rPr>
        <w:t xml:space="preserve"> </w:t>
      </w:r>
      <w:r w:rsidR="00256270">
        <w:rPr>
          <w:rFonts w:ascii="Times New Roman" w:eastAsia="Times New Roman" w:hAnsi="Times New Roman" w:cs="Times New Roman"/>
          <w:sz w:val="24"/>
          <w:szCs w:val="24"/>
          <w:lang w:eastAsia="cs-CZ"/>
        </w:rPr>
        <w:t>o</w:t>
      </w:r>
      <w:r w:rsidRPr="00201A80">
        <w:rPr>
          <w:rFonts w:ascii="Times New Roman" w:eastAsia="Times New Roman" w:hAnsi="Times New Roman" w:cs="Times New Roman"/>
          <w:sz w:val="24"/>
          <w:szCs w:val="24"/>
          <w:lang w:eastAsia="cs-CZ"/>
        </w:rPr>
        <w:t> průběhu realizace povede zhotovitel po celou dobu smluvního vztahu stavební deník (trvale přístupný na pracovišti), vl</w:t>
      </w:r>
      <w:r w:rsidR="006C7173" w:rsidRPr="00201A80">
        <w:rPr>
          <w:rFonts w:ascii="Times New Roman" w:eastAsia="Times New Roman" w:hAnsi="Times New Roman" w:cs="Times New Roman"/>
          <w:sz w:val="24"/>
          <w:szCs w:val="24"/>
          <w:lang w:eastAsia="cs-CZ"/>
        </w:rPr>
        <w:t>astníkem originálních stránek a </w:t>
      </w:r>
      <w:r w:rsidRPr="00201A80">
        <w:rPr>
          <w:rFonts w:ascii="Times New Roman" w:eastAsia="Times New Roman" w:hAnsi="Times New Roman" w:cs="Times New Roman"/>
          <w:sz w:val="24"/>
          <w:szCs w:val="24"/>
          <w:lang w:eastAsia="cs-CZ"/>
        </w:rPr>
        <w:t xml:space="preserve">prvního průpisu stavebního deníku je objednatel, kterému budou po skončení stavby předány, druhý průpis si uschová a archivuje zhotovitel, </w:t>
      </w:r>
    </w:p>
    <w:p w14:paraId="449B6FE1" w14:textId="77777777" w:rsidR="00D00191" w:rsidRPr="00201A80" w:rsidRDefault="00D00191" w:rsidP="00D00191">
      <w:pPr>
        <w:numPr>
          <w:ilvl w:val="2"/>
          <w:numId w:val="7"/>
        </w:numPr>
        <w:tabs>
          <w:tab w:val="num" w:pos="1418"/>
        </w:tabs>
        <w:spacing w:after="0" w:line="240" w:lineRule="auto"/>
        <w:ind w:left="1417"/>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na realizaci díla budou použity pouze dodávky odpovídající platným předpisům ČR,</w:t>
      </w:r>
    </w:p>
    <w:p w14:paraId="1A1FEB19" w14:textId="77777777" w:rsidR="00D00191" w:rsidRPr="00201A80" w:rsidRDefault="00D00191" w:rsidP="00D00191">
      <w:pPr>
        <w:numPr>
          <w:ilvl w:val="2"/>
          <w:numId w:val="7"/>
        </w:numPr>
        <w:tabs>
          <w:tab w:val="num" w:pos="1418"/>
        </w:tabs>
        <w:spacing w:after="0" w:line="240" w:lineRule="auto"/>
        <w:ind w:left="1417"/>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práce budou prováděny pracovníky s odbornou kvalifikací a platným oprávněním pro výkon činnosti; vybouraný materiál bude uložen na skládku – doklad o uložení bude předán objednateli,</w:t>
      </w:r>
    </w:p>
    <w:p w14:paraId="558AE82F" w14:textId="77777777" w:rsidR="00D00191" w:rsidRPr="00201A80" w:rsidRDefault="00D00191" w:rsidP="00D00191">
      <w:pPr>
        <w:numPr>
          <w:ilvl w:val="2"/>
          <w:numId w:val="7"/>
        </w:numPr>
        <w:tabs>
          <w:tab w:val="num" w:pos="1418"/>
        </w:tabs>
        <w:spacing w:after="0" w:line="240" w:lineRule="auto"/>
        <w:ind w:left="1417"/>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zjistí-li zhotovitel při provádění díla skryté překážky znemožňující jeho provedení dohodnutým způsobem, oznámí tuto skutečnost objednateli zápisem do stavebního deníku a dohodne s ním další postup,</w:t>
      </w:r>
    </w:p>
    <w:p w14:paraId="4CFA4590" w14:textId="140751DC" w:rsidR="00D00191" w:rsidRPr="00201A80" w:rsidRDefault="00D00191" w:rsidP="00D00191">
      <w:pPr>
        <w:numPr>
          <w:ilvl w:val="2"/>
          <w:numId w:val="7"/>
        </w:numPr>
        <w:tabs>
          <w:tab w:val="num" w:pos="1418"/>
        </w:tabs>
        <w:spacing w:after="0" w:line="240" w:lineRule="auto"/>
        <w:ind w:left="1417"/>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objednateli bude umožněna průběžná kontrola prováděného díla v každé fázi jeho provádění s tím, že zhotovitel dle připomínek objednatele odstraní eventuální zjištěné závady</w:t>
      </w:r>
      <w:r w:rsidR="00D53CF6">
        <w:rPr>
          <w:rFonts w:ascii="Times New Roman" w:eastAsia="Times New Roman" w:hAnsi="Times New Roman" w:cs="Times New Roman"/>
          <w:sz w:val="24"/>
          <w:szCs w:val="24"/>
          <w:lang w:eastAsia="cs-CZ"/>
        </w:rPr>
        <w:t>;</w:t>
      </w:r>
      <w:r w:rsidRPr="00201A80">
        <w:rPr>
          <w:rFonts w:ascii="Times New Roman" w:eastAsia="Times New Roman" w:hAnsi="Times New Roman" w:cs="Times New Roman"/>
          <w:sz w:val="24"/>
          <w:szCs w:val="24"/>
          <w:lang w:eastAsia="cs-CZ"/>
        </w:rPr>
        <w:t xml:space="preserve"> plnění zhotovitele, které vykazuje v době provádění díla nedostatky, je zhotovitel povinen nahradit bezvadným plněním bez vlivu na cenu a termín</w:t>
      </w:r>
      <w:r w:rsidR="00D53CF6">
        <w:rPr>
          <w:rFonts w:ascii="Times New Roman" w:eastAsia="Times New Roman" w:hAnsi="Times New Roman" w:cs="Times New Roman"/>
          <w:sz w:val="24"/>
          <w:szCs w:val="24"/>
          <w:lang w:eastAsia="cs-CZ"/>
        </w:rPr>
        <w:t>;</w:t>
      </w:r>
      <w:r w:rsidRPr="00201A80">
        <w:rPr>
          <w:rFonts w:ascii="Times New Roman" w:eastAsia="Times New Roman" w:hAnsi="Times New Roman" w:cs="Times New Roman"/>
          <w:sz w:val="24"/>
          <w:szCs w:val="24"/>
          <w:lang w:eastAsia="cs-CZ"/>
        </w:rPr>
        <w:t xml:space="preserve"> jestliže si kontrolní zásahy vyžádají vícepráce a vícenáklady nad </w:t>
      </w:r>
      <w:r w:rsidRPr="00201A80">
        <w:rPr>
          <w:rFonts w:ascii="Times New Roman" w:eastAsia="Times New Roman" w:hAnsi="Times New Roman" w:cs="Times New Roman"/>
          <w:sz w:val="24"/>
          <w:szCs w:val="24"/>
          <w:lang w:eastAsia="cs-CZ"/>
        </w:rPr>
        <w:lastRenderedPageBreak/>
        <w:t>rozsah smluvených prací a dodávek, případně změnu dohodnutých termínů, zapíší tuto skutečnost oprávněné osoby do stavebního deníku a potvrdí ji svými podpisy</w:t>
      </w:r>
      <w:r w:rsidR="00D53CF6">
        <w:rPr>
          <w:rFonts w:ascii="Times New Roman" w:eastAsia="Times New Roman" w:hAnsi="Times New Roman" w:cs="Times New Roman"/>
          <w:sz w:val="24"/>
          <w:szCs w:val="24"/>
          <w:lang w:eastAsia="cs-CZ"/>
        </w:rPr>
        <w:t>;</w:t>
      </w:r>
      <w:r w:rsidRPr="00201A80">
        <w:rPr>
          <w:rFonts w:ascii="Times New Roman" w:eastAsia="Times New Roman" w:hAnsi="Times New Roman" w:cs="Times New Roman"/>
          <w:sz w:val="24"/>
          <w:szCs w:val="24"/>
          <w:lang w:eastAsia="cs-CZ"/>
        </w:rPr>
        <w:t xml:space="preserve"> na základě zápisů ve stavebním deníku bude vyhotoven dodatek k této smlouvě</w:t>
      </w:r>
      <w:r w:rsidR="00D53CF6">
        <w:rPr>
          <w:rFonts w:ascii="Times New Roman" w:eastAsia="Times New Roman" w:hAnsi="Times New Roman" w:cs="Times New Roman"/>
          <w:sz w:val="24"/>
          <w:szCs w:val="24"/>
          <w:lang w:eastAsia="cs-CZ"/>
        </w:rPr>
        <w:t>;</w:t>
      </w:r>
      <w:r w:rsidRPr="00201A80">
        <w:rPr>
          <w:rFonts w:ascii="Times New Roman" w:eastAsia="Times New Roman" w:hAnsi="Times New Roman" w:cs="Times New Roman"/>
          <w:sz w:val="24"/>
          <w:szCs w:val="24"/>
          <w:lang w:eastAsia="cs-CZ"/>
        </w:rPr>
        <w:t xml:space="preserve"> případné vícepráce a vícenáklady zhotovitele nejsou podkladem pro navýšení celkové ceny díla, která je smluvena jako konečná</w:t>
      </w:r>
      <w:r w:rsidR="00D53CF6">
        <w:rPr>
          <w:rFonts w:ascii="Times New Roman" w:eastAsia="Times New Roman" w:hAnsi="Times New Roman" w:cs="Times New Roman"/>
          <w:sz w:val="24"/>
          <w:szCs w:val="24"/>
          <w:lang w:eastAsia="cs-CZ"/>
        </w:rPr>
        <w:t>;</w:t>
      </w:r>
      <w:r w:rsidRPr="00201A80">
        <w:rPr>
          <w:rFonts w:ascii="Times New Roman" w:eastAsia="Times New Roman" w:hAnsi="Times New Roman" w:cs="Times New Roman"/>
          <w:sz w:val="24"/>
          <w:szCs w:val="24"/>
          <w:lang w:eastAsia="cs-CZ"/>
        </w:rPr>
        <w:t xml:space="preserve"> zápis ve stavebním deníku není dodatkem této smlouvy</w:t>
      </w:r>
      <w:r w:rsidR="00D53CF6">
        <w:rPr>
          <w:rFonts w:ascii="Times New Roman" w:eastAsia="Times New Roman" w:hAnsi="Times New Roman" w:cs="Times New Roman"/>
          <w:sz w:val="24"/>
          <w:szCs w:val="24"/>
          <w:lang w:eastAsia="cs-CZ"/>
        </w:rPr>
        <w:t>;</w:t>
      </w:r>
      <w:r w:rsidRPr="00201A80">
        <w:rPr>
          <w:rFonts w:ascii="Times New Roman" w:eastAsia="Times New Roman" w:hAnsi="Times New Roman" w:cs="Times New Roman"/>
          <w:sz w:val="24"/>
          <w:szCs w:val="24"/>
          <w:lang w:eastAsia="cs-CZ"/>
        </w:rPr>
        <w:t xml:space="preserve"> zjistí-li objednatel, že zhotovitel provádí dílo v rozporu se svými povinnostmi a nedodržuje příslušná ustanovení smlouvy, je oprávněn požadovat, aby zhotovitel odstranil vady vzniklé vadným prováděním díla a dílo prováděl řádným způsobem</w:t>
      </w:r>
      <w:r w:rsidR="00D53CF6">
        <w:rPr>
          <w:rFonts w:ascii="Times New Roman" w:eastAsia="Times New Roman" w:hAnsi="Times New Roman" w:cs="Times New Roman"/>
          <w:sz w:val="24"/>
          <w:szCs w:val="24"/>
          <w:lang w:eastAsia="cs-CZ"/>
        </w:rPr>
        <w:t>;</w:t>
      </w:r>
      <w:r w:rsidRPr="00201A80">
        <w:rPr>
          <w:rFonts w:ascii="Times New Roman" w:eastAsia="Times New Roman" w:hAnsi="Times New Roman" w:cs="Times New Roman"/>
          <w:sz w:val="24"/>
          <w:szCs w:val="24"/>
          <w:lang w:eastAsia="cs-CZ"/>
        </w:rPr>
        <w:t xml:space="preserve"> v případě, že zhotovitel závady neodstraní ani v dodatečně stanovené přiměřené lhůtě, jde o podstatné porušení smlouvy a objednatel je oprávněn od smlouvy odstoupit</w:t>
      </w:r>
      <w:r w:rsidR="00D53CF6">
        <w:rPr>
          <w:rFonts w:ascii="Times New Roman" w:eastAsia="Times New Roman" w:hAnsi="Times New Roman" w:cs="Times New Roman"/>
          <w:sz w:val="24"/>
          <w:szCs w:val="24"/>
          <w:lang w:eastAsia="cs-CZ"/>
        </w:rPr>
        <w:t>;</w:t>
      </w:r>
      <w:r w:rsidRPr="00201A80">
        <w:rPr>
          <w:rFonts w:ascii="Times New Roman" w:eastAsia="Times New Roman" w:hAnsi="Times New Roman" w:cs="Times New Roman"/>
          <w:sz w:val="24"/>
          <w:szCs w:val="24"/>
          <w:lang w:eastAsia="cs-CZ"/>
        </w:rPr>
        <w:t xml:space="preserve"> dílo či části díla, které vykazují prokazatelný nesoulad s projektovou dokumentací či s pokyny objednatele a změny díla, které zhotovitel provede bez písemného souhlasu objednatele, se nehradí,</w:t>
      </w:r>
    </w:p>
    <w:p w14:paraId="384B9422" w14:textId="77777777" w:rsidR="00D00191" w:rsidRPr="00201A80" w:rsidRDefault="00D00191" w:rsidP="00D00191">
      <w:pPr>
        <w:numPr>
          <w:ilvl w:val="2"/>
          <w:numId w:val="7"/>
        </w:numPr>
        <w:tabs>
          <w:tab w:val="num" w:pos="1418"/>
        </w:tabs>
        <w:spacing w:after="0" w:line="240" w:lineRule="auto"/>
        <w:ind w:left="1417"/>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bude na místě prací a v jeho okolí udržovat pořádek a čistotu, odstraňovat průběžně odpady a nečistoty, vzniklé jeho pracemi, o</w:t>
      </w:r>
      <w:r w:rsidR="006C7173" w:rsidRPr="00201A80">
        <w:rPr>
          <w:rFonts w:ascii="Times New Roman" w:eastAsia="Times New Roman" w:hAnsi="Times New Roman" w:cs="Times New Roman"/>
          <w:sz w:val="24"/>
          <w:szCs w:val="24"/>
          <w:lang w:eastAsia="cs-CZ"/>
        </w:rPr>
        <w:t>dstraňovat veškerá znečištění a </w:t>
      </w:r>
      <w:r w:rsidRPr="00201A80">
        <w:rPr>
          <w:rFonts w:ascii="Times New Roman" w:eastAsia="Times New Roman" w:hAnsi="Times New Roman" w:cs="Times New Roman"/>
          <w:sz w:val="24"/>
          <w:szCs w:val="24"/>
          <w:lang w:eastAsia="cs-CZ"/>
        </w:rPr>
        <w:t>poškození komunikací, okolních prostor (včetně trávníků a zeleně), ke kterým dojde provozem zhotovitele,</w:t>
      </w:r>
    </w:p>
    <w:p w14:paraId="467EA8A1" w14:textId="77777777" w:rsidR="00D00191" w:rsidRPr="00201A80" w:rsidRDefault="00D00191" w:rsidP="00D00191">
      <w:pPr>
        <w:numPr>
          <w:ilvl w:val="2"/>
          <w:numId w:val="7"/>
        </w:numPr>
        <w:tabs>
          <w:tab w:val="num" w:pos="1418"/>
        </w:tabs>
        <w:spacing w:after="0" w:line="240" w:lineRule="auto"/>
        <w:ind w:left="1417"/>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při provádění prací budou dodržovány předpisy o ochraně zdraví a bezpečnosti při práci, které bude trvale kontrolovat vlastní dozor zhotovitele,</w:t>
      </w:r>
    </w:p>
    <w:p w14:paraId="0417FEE2" w14:textId="1921EF9E" w:rsidR="00D00191" w:rsidRPr="00201A80" w:rsidRDefault="00D00191" w:rsidP="00D00191">
      <w:pPr>
        <w:numPr>
          <w:ilvl w:val="2"/>
          <w:numId w:val="7"/>
        </w:numPr>
        <w:tabs>
          <w:tab w:val="num" w:pos="1418"/>
        </w:tabs>
        <w:spacing w:after="0" w:line="240" w:lineRule="auto"/>
        <w:ind w:left="1417"/>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předá do 3 dnů před zahájením prací objednateli seznam pracovníků pro montážní a realizační práce včetně požadovaných dat (jméno, datum narození, trvalý pobyt)</w:t>
      </w:r>
      <w:r w:rsidR="00256270">
        <w:rPr>
          <w:rFonts w:ascii="Times New Roman" w:eastAsia="Times New Roman" w:hAnsi="Times New Roman" w:cs="Times New Roman"/>
          <w:sz w:val="24"/>
          <w:szCs w:val="24"/>
          <w:lang w:eastAsia="cs-CZ"/>
        </w:rPr>
        <w:t>;</w:t>
      </w:r>
      <w:r w:rsidRPr="00201A80">
        <w:rPr>
          <w:rFonts w:ascii="Times New Roman" w:eastAsia="Times New Roman" w:hAnsi="Times New Roman" w:cs="Times New Roman"/>
          <w:sz w:val="24"/>
          <w:szCs w:val="24"/>
          <w:lang w:eastAsia="cs-CZ"/>
        </w:rPr>
        <w:t xml:space="preserve"> </w:t>
      </w:r>
      <w:r w:rsidR="00256270">
        <w:rPr>
          <w:rFonts w:ascii="Times New Roman" w:eastAsia="Times New Roman" w:hAnsi="Times New Roman" w:cs="Times New Roman"/>
          <w:sz w:val="24"/>
          <w:szCs w:val="24"/>
          <w:lang w:eastAsia="cs-CZ"/>
        </w:rPr>
        <w:t>t</w:t>
      </w:r>
      <w:r w:rsidRPr="00201A80">
        <w:rPr>
          <w:rFonts w:ascii="Times New Roman" w:eastAsia="Times New Roman" w:hAnsi="Times New Roman" w:cs="Times New Roman"/>
          <w:sz w:val="24"/>
          <w:szCs w:val="24"/>
          <w:lang w:eastAsia="cs-CZ"/>
        </w:rPr>
        <w:t>oto ujednání se týká nejen pracovníků zhotovitele, ale i subdodavatelů</w:t>
      </w:r>
      <w:r w:rsidR="00256270">
        <w:rPr>
          <w:rFonts w:ascii="Times New Roman" w:eastAsia="Times New Roman" w:hAnsi="Times New Roman" w:cs="Times New Roman"/>
          <w:sz w:val="24"/>
          <w:szCs w:val="24"/>
          <w:lang w:eastAsia="cs-CZ"/>
        </w:rPr>
        <w:t>;</w:t>
      </w:r>
      <w:r w:rsidRPr="00201A80">
        <w:rPr>
          <w:rFonts w:ascii="Times New Roman" w:eastAsia="Times New Roman" w:hAnsi="Times New Roman" w:cs="Times New Roman"/>
          <w:sz w:val="24"/>
          <w:szCs w:val="24"/>
          <w:lang w:eastAsia="cs-CZ"/>
        </w:rPr>
        <w:t xml:space="preserve"> </w:t>
      </w:r>
      <w:r w:rsidR="00256270">
        <w:rPr>
          <w:rFonts w:ascii="Times New Roman" w:eastAsia="Times New Roman" w:hAnsi="Times New Roman" w:cs="Times New Roman"/>
          <w:sz w:val="24"/>
          <w:szCs w:val="24"/>
          <w:lang w:eastAsia="cs-CZ"/>
        </w:rPr>
        <w:t>z</w:t>
      </w:r>
      <w:r w:rsidRPr="00201A80">
        <w:rPr>
          <w:rFonts w:ascii="Times New Roman" w:eastAsia="Times New Roman" w:hAnsi="Times New Roman" w:cs="Times New Roman"/>
          <w:sz w:val="24"/>
          <w:szCs w:val="24"/>
          <w:lang w:eastAsia="cs-CZ"/>
        </w:rPr>
        <w:t>hotovitel předložil místopřísežné prohlášení o bezúhonnosti těchto pracovníků a prohlášení, že se svými subdodavateli uzavře řádné smlouvy na provádění prací,</w:t>
      </w:r>
    </w:p>
    <w:p w14:paraId="2799E823" w14:textId="77777777" w:rsidR="00D00191" w:rsidRPr="00201A80" w:rsidRDefault="00D00191" w:rsidP="00D00191">
      <w:pPr>
        <w:numPr>
          <w:ilvl w:val="2"/>
          <w:numId w:val="7"/>
        </w:numPr>
        <w:tabs>
          <w:tab w:val="num" w:pos="1418"/>
        </w:tabs>
        <w:spacing w:after="0" w:line="240" w:lineRule="auto"/>
        <w:ind w:left="1417"/>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zajistí vykládku dodávaného zařízení a materiálu svými pracovníky a technikou,</w:t>
      </w:r>
    </w:p>
    <w:p w14:paraId="566B5DDB" w14:textId="77777777" w:rsidR="00D00191" w:rsidRPr="00201A80" w:rsidRDefault="00D00191" w:rsidP="00D00191">
      <w:pPr>
        <w:numPr>
          <w:ilvl w:val="2"/>
          <w:numId w:val="7"/>
        </w:numPr>
        <w:tabs>
          <w:tab w:val="num" w:pos="1418"/>
        </w:tabs>
        <w:spacing w:after="0" w:line="240" w:lineRule="auto"/>
        <w:ind w:left="1417"/>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provede účinná protiprašná opatření, aby bylo v maximální míře zamezeno šíření prachu do objektu,</w:t>
      </w:r>
    </w:p>
    <w:p w14:paraId="6FFC7DE9" w14:textId="77777777" w:rsidR="00D00191" w:rsidRPr="00201A80" w:rsidRDefault="00D00191" w:rsidP="00D00191">
      <w:pPr>
        <w:numPr>
          <w:ilvl w:val="2"/>
          <w:numId w:val="7"/>
        </w:numPr>
        <w:tabs>
          <w:tab w:val="num" w:pos="1418"/>
        </w:tabs>
        <w:spacing w:after="0" w:line="240" w:lineRule="auto"/>
        <w:ind w:left="1417"/>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 xml:space="preserve">pracovníci zhotovitele se budou pohybovat pouze ve vymezených prostorech a budou označeni logem firmy; </w:t>
      </w:r>
    </w:p>
    <w:p w14:paraId="44774E4D" w14:textId="77777777" w:rsidR="00D00191" w:rsidRPr="00201A80" w:rsidRDefault="00D00191" w:rsidP="00D00191">
      <w:pPr>
        <w:numPr>
          <w:ilvl w:val="2"/>
          <w:numId w:val="7"/>
        </w:numPr>
        <w:tabs>
          <w:tab w:val="num" w:pos="1418"/>
        </w:tabs>
        <w:spacing w:after="0" w:line="240" w:lineRule="auto"/>
        <w:ind w:left="1417"/>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v průběhu prací bude na staveništi trvale přítomen zodpovědný pracovník zhotovitele nebo jeho zástupce (dále jen stavbyvedoucí), který bude mít pravomoc řešit případné problémy vzniklé v průběhu realizace díla,</w:t>
      </w:r>
    </w:p>
    <w:p w14:paraId="3003C726" w14:textId="77777777" w:rsidR="00D00191" w:rsidRPr="00201A80" w:rsidRDefault="00D00191" w:rsidP="00D00191">
      <w:pPr>
        <w:numPr>
          <w:ilvl w:val="2"/>
          <w:numId w:val="7"/>
        </w:numPr>
        <w:tabs>
          <w:tab w:val="num" w:pos="1418"/>
        </w:tabs>
        <w:spacing w:after="0" w:line="240" w:lineRule="auto"/>
        <w:ind w:left="1417"/>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vyzve objednatele k prověření prací, které v dalším postupu prací budou zakryty nebo se stanou nepřístupnými; výzva bude provedena zápisem s třídenním předstihem a musí být podepsána objednatelem, jestliže se objednatel k prověření prací ve stanovené lhůtě nedostaví, ačkoliv byl k tomu řádně vyzván, je povinen hradit náklady dodatečného odkrytí, pokud takové odkrytí požaduje; zjistí-li se však při dodatečném odkrytí, že práce byly provedeny vadně, nese náklady dodatečného odkrytí zhotovitel,</w:t>
      </w:r>
    </w:p>
    <w:p w14:paraId="1BFBDB38" w14:textId="77777777" w:rsidR="00D00191" w:rsidRPr="00201A80" w:rsidRDefault="00D00191" w:rsidP="00D00191">
      <w:pPr>
        <w:numPr>
          <w:ilvl w:val="2"/>
          <w:numId w:val="7"/>
        </w:numPr>
        <w:tabs>
          <w:tab w:val="num" w:pos="1418"/>
        </w:tabs>
        <w:spacing w:after="0" w:line="240" w:lineRule="auto"/>
        <w:ind w:left="1417"/>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pokud budou probíhat na stavbě svářečské práce, zajistí zhotovitel při a po svářečských pracích dohled v souladu s příslušnými předpisy; zhotovitel předá objednateli před započetím svářečských prací, paličských prací nebo prací s </w:t>
      </w:r>
      <w:proofErr w:type="spellStart"/>
      <w:r w:rsidRPr="00201A80">
        <w:rPr>
          <w:rFonts w:ascii="Times New Roman" w:eastAsia="Times New Roman" w:hAnsi="Times New Roman" w:cs="Times New Roman"/>
          <w:sz w:val="24"/>
          <w:szCs w:val="24"/>
          <w:lang w:eastAsia="cs-CZ"/>
        </w:rPr>
        <w:t>rozbrusem</w:t>
      </w:r>
      <w:proofErr w:type="spellEnd"/>
      <w:r w:rsidRPr="00201A80">
        <w:rPr>
          <w:rFonts w:ascii="Times New Roman" w:eastAsia="Times New Roman" w:hAnsi="Times New Roman" w:cs="Times New Roman"/>
          <w:sz w:val="24"/>
          <w:szCs w:val="24"/>
          <w:lang w:eastAsia="cs-CZ"/>
        </w:rPr>
        <w:t xml:space="preserve"> seznam pracovníků, kteří jsou kvalifikováni k provádění těchto prací včetně evidenčních čísel svářečských průkazů a dobou platnosti těchto průkazů; tento seznam musí být předán tři dny přede dnem svařování; za dodržování požárního dohledu, bezpečnost práce, ochranu zdraví a požární </w:t>
      </w:r>
      <w:r w:rsidRPr="00201A80">
        <w:rPr>
          <w:rFonts w:ascii="Times New Roman" w:eastAsia="Times New Roman" w:hAnsi="Times New Roman" w:cs="Times New Roman"/>
          <w:sz w:val="24"/>
          <w:szCs w:val="24"/>
          <w:lang w:eastAsia="cs-CZ"/>
        </w:rPr>
        <w:lastRenderedPageBreak/>
        <w:t>ochranu po celou dobu odpovídá zhotovitel; osoba provádějící požární dohled bude určena v zápisu o předání staveniště.</w:t>
      </w:r>
    </w:p>
    <w:p w14:paraId="2815A1BA" w14:textId="77777777" w:rsidR="00D00191" w:rsidRPr="00201A80" w:rsidRDefault="00D00191" w:rsidP="00D00191">
      <w:pPr>
        <w:numPr>
          <w:ilvl w:val="1"/>
          <w:numId w:val="8"/>
        </w:numPr>
        <w:tabs>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Objednatel se zavazuje:</w:t>
      </w:r>
    </w:p>
    <w:p w14:paraId="60EA20C1" w14:textId="5E4B2736" w:rsidR="00D00191" w:rsidRPr="00201A80" w:rsidRDefault="00D00191" w:rsidP="00D00191">
      <w:pPr>
        <w:numPr>
          <w:ilvl w:val="2"/>
          <w:numId w:val="8"/>
        </w:numPr>
        <w:spacing w:after="0" w:line="240" w:lineRule="auto"/>
        <w:ind w:left="142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 xml:space="preserve">předat zhotoviteli staveniště nejpozději do </w:t>
      </w:r>
      <w:r w:rsidR="009F3B37">
        <w:rPr>
          <w:rFonts w:ascii="Times New Roman" w:eastAsia="Times New Roman" w:hAnsi="Times New Roman" w:cs="Times New Roman"/>
          <w:sz w:val="24"/>
          <w:szCs w:val="24"/>
          <w:lang w:eastAsia="cs-CZ"/>
        </w:rPr>
        <w:t>1</w:t>
      </w:r>
      <w:r w:rsidRPr="00201A80">
        <w:rPr>
          <w:rFonts w:ascii="Times New Roman" w:eastAsia="Times New Roman" w:hAnsi="Times New Roman" w:cs="Times New Roman"/>
          <w:sz w:val="24"/>
          <w:szCs w:val="24"/>
          <w:lang w:eastAsia="cs-CZ"/>
        </w:rPr>
        <w:t>5 kalendářních dnů po podpisu smlouvy samostatným zápisem,</w:t>
      </w:r>
    </w:p>
    <w:p w14:paraId="10F77132" w14:textId="77777777" w:rsidR="00D00191" w:rsidRPr="00201A80" w:rsidRDefault="00D00191" w:rsidP="00D00191">
      <w:pPr>
        <w:numPr>
          <w:ilvl w:val="2"/>
          <w:numId w:val="8"/>
        </w:numPr>
        <w:spacing w:after="0" w:line="240" w:lineRule="auto"/>
        <w:ind w:left="142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určit přípojné body pro montážní práce (el. energie, vody),</w:t>
      </w:r>
    </w:p>
    <w:p w14:paraId="7FBE3FE9" w14:textId="77777777" w:rsidR="00D00191" w:rsidRPr="00201A80" w:rsidRDefault="00D00191" w:rsidP="00D00191">
      <w:pPr>
        <w:numPr>
          <w:ilvl w:val="2"/>
          <w:numId w:val="8"/>
        </w:numPr>
        <w:spacing w:after="0" w:line="240" w:lineRule="auto"/>
        <w:ind w:left="142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na vyžádání zhotovitele určit transportní cesty a místa dočasné skládky demontovaného materiálu; za materiál, stroje a nástroje objednatel neodpovídá,</w:t>
      </w:r>
    </w:p>
    <w:p w14:paraId="40A6C90D" w14:textId="77777777" w:rsidR="00D00191" w:rsidRPr="00201A80" w:rsidRDefault="00D00191" w:rsidP="00D00191">
      <w:pPr>
        <w:numPr>
          <w:ilvl w:val="2"/>
          <w:numId w:val="8"/>
        </w:numPr>
        <w:spacing w:after="0" w:line="240" w:lineRule="auto"/>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poskytnout zhotoviteli na základě jeho předložených písemných požadavků veškeré potřebné a objednateli dostupné informace a fotokopie dokladů, nutných k provedení prací.</w:t>
      </w:r>
    </w:p>
    <w:p w14:paraId="597BD7DB" w14:textId="5EE7C0D2" w:rsidR="00D00191" w:rsidRPr="00201A80" w:rsidRDefault="00D00191" w:rsidP="00D00191">
      <w:pPr>
        <w:numPr>
          <w:ilvl w:val="1"/>
          <w:numId w:val="8"/>
        </w:numPr>
        <w:tabs>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V průběhu provádění díla budou konány pravidelné kontrolní dny (dále také „KD“), a</w:t>
      </w:r>
      <w:r w:rsidR="007109B4">
        <w:rPr>
          <w:rFonts w:ascii="Times New Roman" w:eastAsia="Times New Roman" w:hAnsi="Times New Roman" w:cs="Times New Roman"/>
          <w:sz w:val="24"/>
          <w:szCs w:val="24"/>
          <w:lang w:eastAsia="cs-CZ"/>
        </w:rPr>
        <w:t> </w:t>
      </w:r>
      <w:r w:rsidRPr="00201A80">
        <w:rPr>
          <w:rFonts w:ascii="Times New Roman" w:eastAsia="Times New Roman" w:hAnsi="Times New Roman" w:cs="Times New Roman"/>
          <w:sz w:val="24"/>
          <w:szCs w:val="24"/>
          <w:lang w:eastAsia="cs-CZ"/>
        </w:rPr>
        <w:t xml:space="preserve">to minimálně 1x týdně. Kontrolní dny dle tohoto článku budou svolány objednatelem. Objednatel i zhotovitel jsou povinni se v rámci plnění dle této smlouvy jich zúčastnit. Zápisy z kontrolních dnů zajišťuje zhotovitel číslovaným zápisem z kontrolního dne (případně zápisem do stavebního deníku). Závěry z kontrolních dnů jsou pro obě strany závazné, nemohou však změnit ustanovení této smlouvy. </w:t>
      </w:r>
    </w:p>
    <w:p w14:paraId="7F14C81E" w14:textId="77777777" w:rsidR="00D00191" w:rsidRPr="00201A80" w:rsidRDefault="00D00191" w:rsidP="00D00191">
      <w:pPr>
        <w:numPr>
          <w:ilvl w:val="1"/>
          <w:numId w:val="8"/>
        </w:numPr>
        <w:tabs>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V případě škody způsobené objednateli zhotovitelem nedodržením správné technologie, kázně nebo interních předpisů objednatele, pokud byl s nimi zhotovitel seznámen, je zhotovitel povinen zajistit nápravu vlastními prostředky a vlastním nákladem, případně uhradit škodu v penězích v plné výši.</w:t>
      </w:r>
    </w:p>
    <w:p w14:paraId="5B4E25C0" w14:textId="30F09832" w:rsidR="00D00191" w:rsidRPr="00201A80" w:rsidRDefault="00D00191" w:rsidP="00D00191">
      <w:pPr>
        <w:numPr>
          <w:ilvl w:val="1"/>
          <w:numId w:val="8"/>
        </w:numPr>
        <w:tabs>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Mimo osoby uvedené v bodě 1.3. této smlouvy je oprávněn provádět záznamy ve stavebním deníku pracovník pověřený autorským dozorem, technickým dozorem objednatele jako investora, orgány státního stavebního dohledu, popř. zástupci jiných státních orgánů.</w:t>
      </w:r>
    </w:p>
    <w:p w14:paraId="600B2485" w14:textId="679296B8" w:rsidR="00D00191" w:rsidRDefault="00D00191" w:rsidP="00D00191">
      <w:pPr>
        <w:numPr>
          <w:ilvl w:val="1"/>
          <w:numId w:val="8"/>
        </w:numPr>
        <w:tabs>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Stavbyvedoucí je povinen předložit objednateli denní zápis nejpozději následující pracovní den a odevzdat mu první průpis. Jestliže objednatel nesouhlasí s obsahem zápisu, vyjádří se do tří dnů do deníku s uvedením důvodů.</w:t>
      </w:r>
    </w:p>
    <w:p w14:paraId="043A300F" w14:textId="4F9E3B77" w:rsidR="00C2775B" w:rsidRPr="009F6289" w:rsidRDefault="00C2775B" w:rsidP="00C2775B">
      <w:pPr>
        <w:pStyle w:val="Nadpis2"/>
        <w:keepNext/>
        <w:numPr>
          <w:ilvl w:val="1"/>
          <w:numId w:val="8"/>
        </w:numPr>
        <w:tabs>
          <w:tab w:val="num" w:pos="709"/>
        </w:tabs>
        <w:snapToGrid w:val="0"/>
        <w:spacing w:after="120" w:line="240" w:lineRule="auto"/>
        <w:ind w:left="709" w:hanging="709"/>
        <w:rPr>
          <w:sz w:val="24"/>
          <w:szCs w:val="24"/>
        </w:rPr>
      </w:pPr>
      <w:r w:rsidRPr="009F6289">
        <w:rPr>
          <w:sz w:val="24"/>
          <w:szCs w:val="24"/>
        </w:rPr>
        <w:t>Zhotovitel se zavazuje po celou dobu trvání této smlouvy, bude –</w:t>
      </w:r>
      <w:r w:rsidR="00384885" w:rsidRPr="009F6289">
        <w:rPr>
          <w:sz w:val="24"/>
          <w:szCs w:val="24"/>
          <w:lang w:val="cs-CZ"/>
        </w:rPr>
        <w:t xml:space="preserve"> </w:t>
      </w:r>
      <w:proofErr w:type="spellStart"/>
      <w:r w:rsidRPr="009F6289">
        <w:rPr>
          <w:sz w:val="24"/>
          <w:szCs w:val="24"/>
        </w:rPr>
        <w:t>li</w:t>
      </w:r>
      <w:proofErr w:type="spellEnd"/>
      <w:r w:rsidRPr="009F6289">
        <w:rPr>
          <w:sz w:val="24"/>
          <w:szCs w:val="24"/>
        </w:rPr>
        <w:t xml:space="preserve"> to možné vzhledem k předmětu smlouvy, že při realizaci díla se přiměřeným způsobem pokusí zajistit:</w:t>
      </w:r>
    </w:p>
    <w:p w14:paraId="475253A4" w14:textId="2C58B518" w:rsidR="00C2775B" w:rsidRPr="00114CB8" w:rsidRDefault="00C2775B" w:rsidP="00C2775B">
      <w:pPr>
        <w:pStyle w:val="Nadpis2"/>
        <w:keepNext/>
        <w:numPr>
          <w:ilvl w:val="2"/>
          <w:numId w:val="8"/>
        </w:numPr>
        <w:snapToGrid w:val="0"/>
        <w:spacing w:after="120" w:line="240" w:lineRule="auto"/>
        <w:ind w:left="1429"/>
        <w:rPr>
          <w:sz w:val="24"/>
          <w:szCs w:val="24"/>
        </w:rPr>
      </w:pPr>
      <w:r w:rsidRPr="00114CB8">
        <w:rPr>
          <w:sz w:val="24"/>
          <w:szCs w:val="24"/>
        </w:rPr>
        <w:t>plnění veškerých povinností vyplývající</w:t>
      </w:r>
      <w:r w:rsidR="00256270">
        <w:rPr>
          <w:sz w:val="24"/>
          <w:szCs w:val="24"/>
          <w:lang w:val="cs-CZ"/>
        </w:rPr>
        <w:t>ch</w:t>
      </w:r>
      <w:r w:rsidRPr="00114CB8">
        <w:rPr>
          <w:sz w:val="24"/>
          <w:szCs w:val="24"/>
        </w:rPr>
        <w:t xml:space="preserve">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zhotovitel i u svých poddodavatelů;</w:t>
      </w:r>
    </w:p>
    <w:p w14:paraId="3C5F8A27" w14:textId="77777777" w:rsidR="00C2775B" w:rsidRPr="009F6289" w:rsidRDefault="00C2775B" w:rsidP="00C2775B">
      <w:pPr>
        <w:pStyle w:val="Nadpis2"/>
        <w:keepNext/>
        <w:numPr>
          <w:ilvl w:val="2"/>
          <w:numId w:val="8"/>
        </w:numPr>
        <w:snapToGrid w:val="0"/>
        <w:spacing w:after="120" w:line="240" w:lineRule="auto"/>
        <w:ind w:left="1429"/>
        <w:rPr>
          <w:sz w:val="24"/>
          <w:szCs w:val="24"/>
        </w:rPr>
      </w:pPr>
      <w:r w:rsidRPr="009F6289">
        <w:rPr>
          <w:sz w:val="24"/>
          <w:szCs w:val="24"/>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w:t>
      </w:r>
    </w:p>
    <w:p w14:paraId="3843D043" w14:textId="77777777" w:rsidR="00C2775B" w:rsidRPr="009F6289" w:rsidRDefault="00C2775B" w:rsidP="00C2775B">
      <w:pPr>
        <w:pStyle w:val="Nadpis2"/>
        <w:keepNext/>
        <w:numPr>
          <w:ilvl w:val="2"/>
          <w:numId w:val="8"/>
        </w:numPr>
        <w:snapToGrid w:val="0"/>
        <w:spacing w:after="120" w:line="240" w:lineRule="auto"/>
        <w:ind w:left="1429"/>
        <w:rPr>
          <w:sz w:val="24"/>
          <w:szCs w:val="24"/>
        </w:rPr>
      </w:pPr>
      <w:r w:rsidRPr="009F6289">
        <w:rPr>
          <w:sz w:val="24"/>
          <w:szCs w:val="24"/>
        </w:rPr>
        <w:t>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 objednatele za konkrétní plnění;</w:t>
      </w:r>
    </w:p>
    <w:p w14:paraId="1C9968DE" w14:textId="77777777" w:rsidR="00C2775B" w:rsidRPr="009F6289" w:rsidRDefault="00C2775B" w:rsidP="00C2775B">
      <w:pPr>
        <w:pStyle w:val="Nadpis2"/>
        <w:keepNext/>
        <w:numPr>
          <w:ilvl w:val="2"/>
          <w:numId w:val="8"/>
        </w:numPr>
        <w:snapToGrid w:val="0"/>
        <w:spacing w:after="0" w:line="240" w:lineRule="auto"/>
        <w:contextualSpacing/>
        <w:rPr>
          <w:sz w:val="24"/>
          <w:szCs w:val="24"/>
        </w:rPr>
      </w:pPr>
      <w:r w:rsidRPr="009F6289">
        <w:rPr>
          <w:sz w:val="24"/>
          <w:szCs w:val="24"/>
        </w:rPr>
        <w:t xml:space="preserve">snížení negativního dopadu jeho činnosti při plnění veřejné zakázky na životní prostředí, a to zejména: </w:t>
      </w:r>
    </w:p>
    <w:p w14:paraId="4458CDE9" w14:textId="77777777" w:rsidR="00C2775B" w:rsidRPr="009F6289" w:rsidRDefault="00C2775B" w:rsidP="00C2775B">
      <w:pPr>
        <w:numPr>
          <w:ilvl w:val="0"/>
          <w:numId w:val="26"/>
        </w:numPr>
        <w:spacing w:after="0" w:line="240" w:lineRule="auto"/>
        <w:ind w:left="1701" w:hanging="283"/>
        <w:contextualSpacing/>
        <w:jc w:val="both"/>
        <w:rPr>
          <w:rFonts w:ascii="Times New Roman" w:hAnsi="Times New Roman" w:cs="Times New Roman"/>
          <w:sz w:val="24"/>
          <w:szCs w:val="24"/>
        </w:rPr>
      </w:pPr>
      <w:r w:rsidRPr="009F6289">
        <w:rPr>
          <w:rFonts w:ascii="Times New Roman" w:hAnsi="Times New Roman" w:cs="Times New Roman"/>
          <w:sz w:val="24"/>
          <w:szCs w:val="24"/>
        </w:rPr>
        <w:t xml:space="preserve">využíváním nízkoemisních automobilů, má-li je k dispozici; </w:t>
      </w:r>
    </w:p>
    <w:p w14:paraId="1DE04581" w14:textId="77777777" w:rsidR="00C2775B" w:rsidRPr="009F6289" w:rsidRDefault="00C2775B" w:rsidP="00C2775B">
      <w:pPr>
        <w:numPr>
          <w:ilvl w:val="0"/>
          <w:numId w:val="26"/>
        </w:numPr>
        <w:spacing w:after="0" w:line="240" w:lineRule="auto"/>
        <w:ind w:left="1701" w:hanging="283"/>
        <w:contextualSpacing/>
        <w:jc w:val="both"/>
        <w:rPr>
          <w:rFonts w:ascii="Times New Roman" w:hAnsi="Times New Roman" w:cs="Times New Roman"/>
          <w:sz w:val="24"/>
          <w:szCs w:val="24"/>
        </w:rPr>
      </w:pPr>
      <w:r w:rsidRPr="009F6289">
        <w:rPr>
          <w:rFonts w:ascii="Times New Roman" w:hAnsi="Times New Roman" w:cs="Times New Roman"/>
          <w:sz w:val="24"/>
          <w:szCs w:val="24"/>
        </w:rPr>
        <w:lastRenderedPageBreak/>
        <w:t>tiskem veškerých listinných výstupů, odevzdávaných objednateli při realizaci veřejné zakázky na papír, který je šetrný k životnímu prostředí, pokud zvláštní použití pro specifické účely nevyžaduje jiný druh papíru; motivováním zaměstnanců dodavatele k efektivnímu/úspornému tisku;</w:t>
      </w:r>
    </w:p>
    <w:p w14:paraId="3FD721E2" w14:textId="77777777" w:rsidR="00C2775B" w:rsidRPr="009F6289" w:rsidRDefault="00C2775B" w:rsidP="00C2775B">
      <w:pPr>
        <w:numPr>
          <w:ilvl w:val="0"/>
          <w:numId w:val="26"/>
        </w:numPr>
        <w:spacing w:after="0" w:line="240" w:lineRule="auto"/>
        <w:ind w:left="1701" w:hanging="283"/>
        <w:contextualSpacing/>
        <w:jc w:val="both"/>
        <w:rPr>
          <w:rFonts w:ascii="Times New Roman" w:hAnsi="Times New Roman" w:cs="Times New Roman"/>
          <w:sz w:val="24"/>
          <w:szCs w:val="24"/>
        </w:rPr>
      </w:pPr>
      <w:r w:rsidRPr="009F6289">
        <w:rPr>
          <w:rFonts w:ascii="Times New Roman" w:hAnsi="Times New Roman" w:cs="Times New Roman"/>
          <w:sz w:val="24"/>
          <w:szCs w:val="24"/>
        </w:rPr>
        <w:t>předcházením znečišťování ovzduší a snižováním úrovně znečišťování, může-li je během plnění veřejné zakázky způsobit;</w:t>
      </w:r>
    </w:p>
    <w:p w14:paraId="3B3BA189" w14:textId="77777777" w:rsidR="00C2775B" w:rsidRPr="009F6289" w:rsidRDefault="00C2775B" w:rsidP="00C2775B">
      <w:pPr>
        <w:numPr>
          <w:ilvl w:val="0"/>
          <w:numId w:val="26"/>
        </w:numPr>
        <w:spacing w:after="120" w:line="240" w:lineRule="auto"/>
        <w:ind w:left="1702" w:hanging="284"/>
        <w:jc w:val="both"/>
        <w:rPr>
          <w:rFonts w:ascii="Times New Roman" w:hAnsi="Times New Roman" w:cs="Times New Roman"/>
          <w:sz w:val="24"/>
          <w:szCs w:val="24"/>
        </w:rPr>
      </w:pPr>
      <w:r w:rsidRPr="009F6289">
        <w:rPr>
          <w:rFonts w:ascii="Times New Roman" w:hAnsi="Times New Roman" w:cs="Times New Roman"/>
          <w:sz w:val="24"/>
          <w:szCs w:val="24"/>
        </w:rPr>
        <w:t xml:space="preserve">předcházením vzniku odpadů, stanovením hierarchie nakládání s nimi a prosazováním základních principů ochrany životního prostředí a zdraví lidí při nakládání s odpady; </w:t>
      </w:r>
    </w:p>
    <w:p w14:paraId="79B0D4B7" w14:textId="77777777" w:rsidR="00C2775B" w:rsidRPr="009F6289" w:rsidRDefault="00C2775B" w:rsidP="00C2775B">
      <w:pPr>
        <w:pStyle w:val="Odstavecseseznamem"/>
        <w:numPr>
          <w:ilvl w:val="2"/>
          <w:numId w:val="8"/>
        </w:numPr>
        <w:tabs>
          <w:tab w:val="num" w:pos="1074"/>
        </w:tabs>
        <w:spacing w:after="0" w:line="240" w:lineRule="auto"/>
        <w:jc w:val="both"/>
        <w:rPr>
          <w:rFonts w:ascii="Times New Roman" w:hAnsi="Times New Roman" w:cs="Times New Roman"/>
          <w:b/>
          <w:sz w:val="24"/>
          <w:szCs w:val="24"/>
          <w:u w:val="single"/>
        </w:rPr>
      </w:pPr>
      <w:r w:rsidRPr="009F6289">
        <w:rPr>
          <w:rFonts w:ascii="Times New Roman" w:hAnsi="Times New Roman" w:cs="Times New Roman"/>
          <w:sz w:val="24"/>
          <w:szCs w:val="24"/>
        </w:rPr>
        <w:t>implementaci nového nebo značně zlepšeného produktu, služby nebo postupu souvisejícího s předmětem veřejné zakázky, bude-li to vzhledem ke smyslu zakázky možné.</w:t>
      </w:r>
    </w:p>
    <w:p w14:paraId="2684E021" w14:textId="77777777" w:rsidR="00D00191" w:rsidRPr="00201A80" w:rsidRDefault="00D00191" w:rsidP="00D00191">
      <w:pPr>
        <w:spacing w:after="0" w:line="240" w:lineRule="auto"/>
        <w:ind w:left="1418" w:hanging="1418"/>
        <w:jc w:val="both"/>
        <w:rPr>
          <w:rFonts w:ascii="Times New Roman" w:eastAsia="Times New Roman" w:hAnsi="Times New Roman" w:cs="Times New Roman"/>
          <w:b/>
          <w:sz w:val="24"/>
          <w:szCs w:val="24"/>
          <w:u w:val="single"/>
          <w:lang w:eastAsia="cs-CZ"/>
        </w:rPr>
      </w:pPr>
    </w:p>
    <w:p w14:paraId="091ADC7D" w14:textId="77777777" w:rsidR="00D00191" w:rsidRPr="00201A80" w:rsidRDefault="00D00191" w:rsidP="00D00191">
      <w:pPr>
        <w:spacing w:after="0" w:line="240" w:lineRule="auto"/>
        <w:jc w:val="both"/>
        <w:rPr>
          <w:rFonts w:ascii="Times New Roman" w:eastAsia="Times New Roman" w:hAnsi="Times New Roman" w:cs="Times New Roman"/>
          <w:b/>
          <w:sz w:val="24"/>
          <w:szCs w:val="24"/>
          <w:u w:val="single"/>
          <w:lang w:eastAsia="cs-CZ"/>
        </w:rPr>
      </w:pPr>
    </w:p>
    <w:p w14:paraId="66896320" w14:textId="77777777" w:rsidR="00D00191" w:rsidRPr="00201A80" w:rsidRDefault="00D00191" w:rsidP="00D00191">
      <w:pPr>
        <w:numPr>
          <w:ilvl w:val="0"/>
          <w:numId w:val="9"/>
        </w:numPr>
        <w:spacing w:after="0" w:line="240" w:lineRule="auto"/>
        <w:jc w:val="center"/>
        <w:outlineLvl w:val="0"/>
        <w:rPr>
          <w:rFonts w:ascii="Times New Roman" w:eastAsia="Times New Roman" w:hAnsi="Times New Roman" w:cs="Times New Roman"/>
          <w:b/>
          <w:bCs/>
          <w:sz w:val="24"/>
          <w:szCs w:val="24"/>
          <w:lang w:val="x-none" w:eastAsia="x-none"/>
        </w:rPr>
      </w:pPr>
      <w:r w:rsidRPr="00201A80">
        <w:rPr>
          <w:rFonts w:ascii="Times New Roman" w:eastAsia="Times New Roman" w:hAnsi="Times New Roman" w:cs="Times New Roman"/>
          <w:b/>
          <w:bCs/>
          <w:sz w:val="24"/>
          <w:szCs w:val="24"/>
          <w:lang w:val="x-none" w:eastAsia="x-none"/>
        </w:rPr>
        <w:t>Cenová ujednání</w:t>
      </w:r>
    </w:p>
    <w:p w14:paraId="3FACB9E9" w14:textId="77777777" w:rsidR="00D00191" w:rsidRPr="00201A80" w:rsidRDefault="00D00191" w:rsidP="00D00191">
      <w:pPr>
        <w:spacing w:after="0" w:line="240" w:lineRule="auto"/>
        <w:jc w:val="both"/>
        <w:outlineLvl w:val="0"/>
        <w:rPr>
          <w:rFonts w:ascii="Times New Roman" w:eastAsia="Times New Roman" w:hAnsi="Times New Roman" w:cs="Times New Roman"/>
          <w:sz w:val="24"/>
          <w:szCs w:val="24"/>
          <w:lang w:eastAsia="cs-CZ"/>
        </w:rPr>
      </w:pPr>
    </w:p>
    <w:p w14:paraId="4BDD0EA9" w14:textId="17343217" w:rsidR="002414EA" w:rsidRPr="00536D1E" w:rsidRDefault="00D00191" w:rsidP="00323F75">
      <w:pPr>
        <w:numPr>
          <w:ilvl w:val="1"/>
          <w:numId w:val="9"/>
        </w:numPr>
        <w:tabs>
          <w:tab w:val="clear" w:pos="360"/>
          <w:tab w:val="num" w:pos="709"/>
        </w:tabs>
        <w:spacing w:after="0" w:line="240" w:lineRule="auto"/>
        <w:ind w:left="709" w:hanging="709"/>
        <w:jc w:val="both"/>
        <w:rPr>
          <w:rFonts w:ascii="Times New Roman" w:eastAsia="Times New Roman" w:hAnsi="Times New Roman" w:cs="Times New Roman"/>
          <w:sz w:val="24"/>
          <w:szCs w:val="24"/>
          <w:lang w:eastAsia="cs-CZ"/>
        </w:rPr>
      </w:pPr>
      <w:r w:rsidRPr="00536D1E">
        <w:rPr>
          <w:rFonts w:ascii="Times New Roman" w:eastAsia="Times New Roman" w:hAnsi="Times New Roman" w:cs="Times New Roman"/>
          <w:sz w:val="24"/>
          <w:szCs w:val="24"/>
          <w:lang w:eastAsia="cs-CZ"/>
        </w:rPr>
        <w:t>Celková cena za řádně provedené a předané dílo dle článku 3.</w:t>
      </w:r>
      <w:r w:rsidR="00256270">
        <w:rPr>
          <w:rFonts w:ascii="Times New Roman" w:eastAsia="Times New Roman" w:hAnsi="Times New Roman" w:cs="Times New Roman"/>
          <w:sz w:val="24"/>
          <w:szCs w:val="24"/>
          <w:lang w:eastAsia="cs-CZ"/>
        </w:rPr>
        <w:t xml:space="preserve"> této smlouvy</w:t>
      </w:r>
      <w:r w:rsidRPr="00536D1E">
        <w:rPr>
          <w:rFonts w:ascii="Times New Roman" w:eastAsia="Times New Roman" w:hAnsi="Times New Roman" w:cs="Times New Roman"/>
          <w:sz w:val="24"/>
          <w:szCs w:val="24"/>
          <w:lang w:eastAsia="cs-CZ"/>
        </w:rPr>
        <w:t xml:space="preserve"> je stanovena ve smyslu zákona č. 526/1990 Sb., o cenách, ve znění pozdějších předpisů, dohodou smluvních stran a činí:</w:t>
      </w:r>
    </w:p>
    <w:p w14:paraId="7A8852F7" w14:textId="77777777" w:rsidR="002414EA" w:rsidRPr="00201A80" w:rsidRDefault="002414EA" w:rsidP="00BA394B">
      <w:pPr>
        <w:spacing w:after="0" w:line="240" w:lineRule="auto"/>
        <w:ind w:left="360" w:hanging="284"/>
        <w:jc w:val="both"/>
        <w:rPr>
          <w:rFonts w:ascii="Times New Roman" w:eastAsia="Times New Roman" w:hAnsi="Times New Roman" w:cs="Times New Roman"/>
          <w:sz w:val="24"/>
          <w:szCs w:val="24"/>
          <w:lang w:eastAsia="cs-CZ"/>
        </w:rPr>
      </w:pPr>
    </w:p>
    <w:p w14:paraId="2564650B" w14:textId="71DA5C15" w:rsidR="00323F75" w:rsidRPr="00086157" w:rsidRDefault="00323F75" w:rsidP="00323F75">
      <w:pPr>
        <w:spacing w:after="0" w:line="240" w:lineRule="auto"/>
        <w:ind w:left="709"/>
        <w:jc w:val="both"/>
        <w:rPr>
          <w:rFonts w:ascii="Times New Roman" w:eastAsia="Times New Roman" w:hAnsi="Times New Roman" w:cs="Times New Roman"/>
          <w:sz w:val="24"/>
          <w:szCs w:val="24"/>
          <w:lang w:eastAsia="cs-CZ"/>
        </w:rPr>
      </w:pPr>
      <w:r w:rsidRPr="00F619F0">
        <w:rPr>
          <w:rFonts w:ascii="Times New Roman" w:eastAsia="Times New Roman" w:hAnsi="Times New Roman" w:cs="Times New Roman"/>
          <w:sz w:val="24"/>
          <w:szCs w:val="24"/>
          <w:lang w:eastAsia="cs-CZ"/>
        </w:rPr>
        <w:t xml:space="preserve">Celková cena </w:t>
      </w:r>
      <w:r w:rsidRPr="00086157">
        <w:rPr>
          <w:rFonts w:ascii="Times New Roman" w:eastAsia="Times New Roman" w:hAnsi="Times New Roman" w:cs="Times New Roman"/>
          <w:sz w:val="24"/>
          <w:szCs w:val="24"/>
          <w:lang w:eastAsia="cs-CZ"/>
        </w:rPr>
        <w:t>bez DPH:</w:t>
      </w:r>
      <w:r w:rsidRPr="00086157">
        <w:rPr>
          <w:rFonts w:ascii="Times New Roman" w:eastAsia="Times New Roman" w:hAnsi="Times New Roman" w:cs="Times New Roman"/>
          <w:sz w:val="24"/>
          <w:szCs w:val="24"/>
          <w:lang w:eastAsia="cs-CZ"/>
        </w:rPr>
        <w:tab/>
      </w:r>
      <w:r w:rsidR="00D15A31">
        <w:rPr>
          <w:rFonts w:ascii="Times New Roman" w:eastAsia="Calibri" w:hAnsi="Times New Roman" w:cs="Times New Roman"/>
          <w:sz w:val="24"/>
          <w:szCs w:val="20"/>
          <w:highlight w:val="yellow"/>
          <w:lang w:eastAsia="cs-CZ"/>
        </w:rPr>
        <w:t>[DOPLNÍ ÚČASTNÍK]</w:t>
      </w:r>
      <w:r w:rsidR="00B13A2E" w:rsidRPr="00086157">
        <w:rPr>
          <w:rFonts w:ascii="Times New Roman" w:eastAsia="Calibri" w:hAnsi="Times New Roman" w:cs="Times New Roman"/>
          <w:sz w:val="24"/>
          <w:szCs w:val="20"/>
          <w:lang w:eastAsia="cs-CZ"/>
        </w:rPr>
        <w:t xml:space="preserve"> </w:t>
      </w:r>
      <w:r w:rsidRPr="00086157">
        <w:rPr>
          <w:rFonts w:ascii="Times New Roman" w:eastAsia="Times New Roman" w:hAnsi="Times New Roman" w:cs="Times New Roman"/>
          <w:sz w:val="24"/>
          <w:szCs w:val="24"/>
          <w:lang w:eastAsia="cs-CZ"/>
        </w:rPr>
        <w:t>Kč</w:t>
      </w:r>
    </w:p>
    <w:p w14:paraId="17851916" w14:textId="12EC554E" w:rsidR="00323F75" w:rsidRPr="00086157" w:rsidRDefault="00323F75" w:rsidP="00F619F0">
      <w:pPr>
        <w:spacing w:after="0" w:line="240" w:lineRule="auto"/>
        <w:ind w:left="709"/>
        <w:jc w:val="both"/>
        <w:rPr>
          <w:rFonts w:ascii="Times New Roman" w:eastAsia="Times New Roman" w:hAnsi="Times New Roman" w:cs="Times New Roman"/>
          <w:sz w:val="24"/>
          <w:szCs w:val="24"/>
          <w:lang w:eastAsia="cs-CZ"/>
        </w:rPr>
      </w:pPr>
      <w:r w:rsidRPr="00086157">
        <w:rPr>
          <w:rFonts w:ascii="Times New Roman" w:eastAsia="Times New Roman" w:hAnsi="Times New Roman" w:cs="Times New Roman"/>
          <w:sz w:val="24"/>
          <w:szCs w:val="24"/>
          <w:lang w:eastAsia="cs-CZ"/>
        </w:rPr>
        <w:t>DPH:</w:t>
      </w:r>
      <w:r w:rsidRPr="00086157">
        <w:rPr>
          <w:rFonts w:ascii="Times New Roman" w:eastAsia="Times New Roman" w:hAnsi="Times New Roman" w:cs="Times New Roman"/>
          <w:sz w:val="24"/>
          <w:szCs w:val="24"/>
          <w:lang w:eastAsia="cs-CZ"/>
        </w:rPr>
        <w:tab/>
      </w:r>
      <w:r w:rsidRPr="00086157">
        <w:rPr>
          <w:rFonts w:ascii="Times New Roman" w:eastAsia="Times New Roman" w:hAnsi="Times New Roman" w:cs="Times New Roman"/>
          <w:sz w:val="24"/>
          <w:szCs w:val="24"/>
          <w:lang w:eastAsia="cs-CZ"/>
        </w:rPr>
        <w:tab/>
      </w:r>
      <w:r w:rsidRPr="00086157">
        <w:rPr>
          <w:rFonts w:ascii="Times New Roman" w:eastAsia="Times New Roman" w:hAnsi="Times New Roman" w:cs="Times New Roman"/>
          <w:sz w:val="24"/>
          <w:szCs w:val="24"/>
          <w:lang w:eastAsia="cs-CZ"/>
        </w:rPr>
        <w:tab/>
      </w:r>
      <w:r w:rsidRPr="00086157">
        <w:rPr>
          <w:rFonts w:ascii="Times New Roman" w:eastAsia="Times New Roman" w:hAnsi="Times New Roman" w:cs="Times New Roman"/>
          <w:sz w:val="24"/>
          <w:szCs w:val="24"/>
          <w:lang w:eastAsia="cs-CZ"/>
        </w:rPr>
        <w:tab/>
      </w:r>
      <w:r w:rsidR="00D15A31">
        <w:rPr>
          <w:rFonts w:ascii="Times New Roman" w:eastAsia="Calibri" w:hAnsi="Times New Roman" w:cs="Times New Roman"/>
          <w:sz w:val="24"/>
          <w:szCs w:val="20"/>
          <w:highlight w:val="yellow"/>
          <w:lang w:eastAsia="cs-CZ"/>
        </w:rPr>
        <w:t>[DOPLNÍ ÚČASTNÍK]</w:t>
      </w:r>
      <w:r w:rsidR="00B13A2E" w:rsidRPr="00086157">
        <w:rPr>
          <w:rFonts w:ascii="Times New Roman" w:eastAsia="Calibri" w:hAnsi="Times New Roman" w:cs="Times New Roman"/>
          <w:sz w:val="24"/>
          <w:szCs w:val="20"/>
          <w:lang w:eastAsia="cs-CZ"/>
        </w:rPr>
        <w:t xml:space="preserve"> </w:t>
      </w:r>
      <w:r w:rsidRPr="00086157">
        <w:rPr>
          <w:rFonts w:ascii="Times New Roman" w:eastAsia="Times New Roman" w:hAnsi="Times New Roman" w:cs="Times New Roman"/>
          <w:sz w:val="24"/>
          <w:szCs w:val="24"/>
          <w:lang w:eastAsia="cs-CZ"/>
        </w:rPr>
        <w:t>Kč</w:t>
      </w:r>
    </w:p>
    <w:p w14:paraId="68201C68" w14:textId="54F53B1E" w:rsidR="00323F75" w:rsidRPr="00086157" w:rsidRDefault="00323F75" w:rsidP="00F619F0">
      <w:pPr>
        <w:spacing w:after="0" w:line="240" w:lineRule="auto"/>
        <w:ind w:left="709"/>
        <w:jc w:val="both"/>
        <w:rPr>
          <w:rFonts w:ascii="Times New Roman" w:eastAsia="Times New Roman" w:hAnsi="Times New Roman" w:cs="Times New Roman"/>
          <w:sz w:val="24"/>
          <w:szCs w:val="24"/>
          <w:lang w:eastAsia="cs-CZ"/>
        </w:rPr>
      </w:pPr>
      <w:r w:rsidRPr="00086157">
        <w:rPr>
          <w:rFonts w:ascii="Times New Roman" w:eastAsia="Times New Roman" w:hAnsi="Times New Roman" w:cs="Times New Roman"/>
          <w:sz w:val="24"/>
          <w:szCs w:val="24"/>
          <w:lang w:eastAsia="cs-CZ"/>
        </w:rPr>
        <w:t>Cena celkem včetně DPH:</w:t>
      </w:r>
      <w:r w:rsidRPr="00086157">
        <w:rPr>
          <w:rFonts w:ascii="Times New Roman" w:eastAsia="Times New Roman" w:hAnsi="Times New Roman" w:cs="Times New Roman"/>
          <w:sz w:val="24"/>
          <w:szCs w:val="24"/>
          <w:lang w:eastAsia="cs-CZ"/>
        </w:rPr>
        <w:tab/>
      </w:r>
      <w:r w:rsidR="00D15A31">
        <w:rPr>
          <w:rFonts w:ascii="Times New Roman" w:eastAsia="Calibri" w:hAnsi="Times New Roman" w:cs="Times New Roman"/>
          <w:sz w:val="24"/>
          <w:szCs w:val="20"/>
          <w:highlight w:val="yellow"/>
          <w:lang w:eastAsia="cs-CZ"/>
        </w:rPr>
        <w:t>[DOPLNÍ ÚČASTNÍK]</w:t>
      </w:r>
      <w:r w:rsidR="00B13A2E" w:rsidRPr="00086157">
        <w:rPr>
          <w:rFonts w:ascii="Times New Roman" w:eastAsia="Calibri" w:hAnsi="Times New Roman" w:cs="Times New Roman"/>
          <w:sz w:val="24"/>
          <w:szCs w:val="20"/>
          <w:lang w:eastAsia="cs-CZ"/>
        </w:rPr>
        <w:t xml:space="preserve"> </w:t>
      </w:r>
      <w:r w:rsidRPr="00086157">
        <w:rPr>
          <w:rFonts w:ascii="Times New Roman" w:eastAsia="Times New Roman" w:hAnsi="Times New Roman" w:cs="Times New Roman"/>
          <w:sz w:val="24"/>
          <w:szCs w:val="24"/>
          <w:lang w:eastAsia="cs-CZ"/>
        </w:rPr>
        <w:t>Kč</w:t>
      </w:r>
    </w:p>
    <w:p w14:paraId="32EEC38F" w14:textId="4D2FA656" w:rsidR="00323F75" w:rsidRPr="00536D1E" w:rsidRDefault="00323F75" w:rsidP="00F619F0">
      <w:pPr>
        <w:spacing w:after="0" w:line="240" w:lineRule="auto"/>
        <w:ind w:left="709"/>
        <w:jc w:val="both"/>
        <w:rPr>
          <w:rFonts w:ascii="Times New Roman" w:eastAsia="Times New Roman" w:hAnsi="Times New Roman" w:cs="Times New Roman"/>
          <w:sz w:val="24"/>
          <w:szCs w:val="24"/>
          <w:lang w:eastAsia="cs-CZ"/>
        </w:rPr>
      </w:pPr>
      <w:r w:rsidRPr="00086157">
        <w:rPr>
          <w:rFonts w:ascii="Times New Roman" w:eastAsia="Times New Roman" w:hAnsi="Times New Roman" w:cs="Times New Roman"/>
          <w:sz w:val="24"/>
          <w:szCs w:val="24"/>
          <w:lang w:eastAsia="cs-CZ"/>
        </w:rPr>
        <w:t xml:space="preserve">(slovy: </w:t>
      </w:r>
      <w:r w:rsidR="00D15A31">
        <w:rPr>
          <w:rFonts w:ascii="Times New Roman" w:eastAsia="Calibri" w:hAnsi="Times New Roman" w:cs="Times New Roman"/>
          <w:sz w:val="24"/>
          <w:szCs w:val="20"/>
          <w:highlight w:val="yellow"/>
          <w:lang w:eastAsia="cs-CZ"/>
        </w:rPr>
        <w:t>[DOPLNÍ ÚČASTNÍK]</w:t>
      </w:r>
      <w:r w:rsidR="00B13A2E" w:rsidRPr="00086157">
        <w:rPr>
          <w:rFonts w:ascii="Times New Roman" w:eastAsia="Calibri" w:hAnsi="Times New Roman" w:cs="Times New Roman"/>
          <w:sz w:val="24"/>
          <w:szCs w:val="20"/>
          <w:lang w:eastAsia="cs-CZ"/>
        </w:rPr>
        <w:t xml:space="preserve"> </w:t>
      </w:r>
      <w:r w:rsidR="00536D1E" w:rsidRPr="00086157">
        <w:rPr>
          <w:rFonts w:ascii="Times New Roman" w:eastAsia="Times New Roman" w:hAnsi="Times New Roman" w:cs="Times New Roman"/>
          <w:sz w:val="24"/>
          <w:szCs w:val="24"/>
          <w:lang w:eastAsia="cs-CZ"/>
        </w:rPr>
        <w:t>korun českých</w:t>
      </w:r>
      <w:r w:rsidRPr="00F619F0">
        <w:rPr>
          <w:rFonts w:ascii="Times New Roman" w:eastAsia="Times New Roman" w:hAnsi="Times New Roman" w:cs="Times New Roman"/>
          <w:sz w:val="24"/>
          <w:szCs w:val="24"/>
          <w:lang w:eastAsia="cs-CZ"/>
        </w:rPr>
        <w:t xml:space="preserve"> bez DPH)</w:t>
      </w:r>
    </w:p>
    <w:p w14:paraId="3E981C63" w14:textId="77777777" w:rsidR="002414EA" w:rsidRPr="00536D1E" w:rsidRDefault="002414EA" w:rsidP="00592DFE">
      <w:pPr>
        <w:spacing w:after="0" w:line="240" w:lineRule="auto"/>
        <w:jc w:val="both"/>
        <w:rPr>
          <w:rFonts w:ascii="Times New Roman" w:eastAsia="Times New Roman" w:hAnsi="Times New Roman" w:cs="Times New Roman"/>
          <w:sz w:val="24"/>
          <w:szCs w:val="24"/>
          <w:lang w:eastAsia="cs-CZ"/>
        </w:rPr>
      </w:pPr>
    </w:p>
    <w:p w14:paraId="529959CF" w14:textId="67101A91" w:rsidR="00D00191" w:rsidRPr="00201A80" w:rsidRDefault="00D00191" w:rsidP="00D00191">
      <w:pPr>
        <w:numPr>
          <w:ilvl w:val="1"/>
          <w:numId w:val="9"/>
        </w:numPr>
        <w:tabs>
          <w:tab w:val="clear" w:pos="360"/>
          <w:tab w:val="num" w:pos="709"/>
        </w:tabs>
        <w:spacing w:after="0" w:line="240" w:lineRule="auto"/>
        <w:ind w:left="709" w:hanging="709"/>
        <w:jc w:val="both"/>
        <w:rPr>
          <w:rFonts w:ascii="Times New Roman" w:eastAsia="Times New Roman" w:hAnsi="Times New Roman" w:cs="Times New Roman"/>
          <w:sz w:val="24"/>
          <w:szCs w:val="24"/>
          <w:lang w:eastAsia="cs-CZ"/>
        </w:rPr>
      </w:pPr>
      <w:bookmarkStart w:id="0" w:name="_GoBack"/>
      <w:bookmarkEnd w:id="0"/>
      <w:r w:rsidRPr="00536D1E">
        <w:rPr>
          <w:rFonts w:ascii="Times New Roman" w:eastAsia="Times New Roman" w:hAnsi="Times New Roman" w:cs="Times New Roman"/>
          <w:sz w:val="24"/>
          <w:szCs w:val="24"/>
          <w:lang w:eastAsia="cs-CZ"/>
        </w:rPr>
        <w:t xml:space="preserve">Cena za </w:t>
      </w:r>
      <w:r w:rsidRPr="00086157">
        <w:rPr>
          <w:rFonts w:ascii="Times New Roman" w:eastAsia="Times New Roman" w:hAnsi="Times New Roman" w:cs="Times New Roman"/>
          <w:sz w:val="24"/>
          <w:szCs w:val="24"/>
          <w:lang w:eastAsia="cs-CZ"/>
        </w:rPr>
        <w:t xml:space="preserve">dílo uvedená v bodě </w:t>
      </w:r>
      <w:r w:rsidR="00086B76" w:rsidRPr="00086157">
        <w:rPr>
          <w:rFonts w:ascii="Times New Roman" w:eastAsia="Times New Roman" w:hAnsi="Times New Roman" w:cs="Times New Roman"/>
          <w:sz w:val="24"/>
          <w:szCs w:val="24"/>
          <w:lang w:eastAsia="cs-CZ"/>
        </w:rPr>
        <w:t>7. 1</w:t>
      </w:r>
      <w:r w:rsidRPr="00086157">
        <w:rPr>
          <w:rFonts w:ascii="Times New Roman" w:eastAsia="Times New Roman" w:hAnsi="Times New Roman" w:cs="Times New Roman"/>
          <w:sz w:val="24"/>
          <w:szCs w:val="24"/>
          <w:lang w:eastAsia="cs-CZ"/>
        </w:rPr>
        <w:t xml:space="preserve">. této smlouvy je cenou podle závazné nabídky ze dne </w:t>
      </w:r>
      <w:r w:rsidR="00D15A31">
        <w:rPr>
          <w:rFonts w:ascii="Times New Roman" w:eastAsia="Calibri" w:hAnsi="Times New Roman" w:cs="Times New Roman"/>
          <w:sz w:val="24"/>
          <w:szCs w:val="20"/>
          <w:highlight w:val="yellow"/>
          <w:lang w:eastAsia="cs-CZ"/>
        </w:rPr>
        <w:t>[DOPLNÍ ÚČASTNÍK]</w:t>
      </w:r>
      <w:r w:rsidR="00086157" w:rsidRPr="00086157">
        <w:rPr>
          <w:rFonts w:ascii="Times New Roman" w:eastAsia="Calibri" w:hAnsi="Times New Roman" w:cs="Times New Roman"/>
          <w:sz w:val="24"/>
          <w:szCs w:val="20"/>
          <w:lang w:eastAsia="cs-CZ"/>
        </w:rPr>
        <w:t xml:space="preserve"> </w:t>
      </w:r>
      <w:r w:rsidRPr="00086157">
        <w:rPr>
          <w:rFonts w:ascii="Times New Roman" w:eastAsia="Times New Roman" w:hAnsi="Times New Roman" w:cs="Times New Roman"/>
          <w:sz w:val="24"/>
          <w:szCs w:val="24"/>
          <w:lang w:eastAsia="cs-CZ"/>
        </w:rPr>
        <w:t>a zahrnuje veškeré</w:t>
      </w:r>
      <w:r w:rsidRPr="00201A80">
        <w:rPr>
          <w:rFonts w:ascii="Times New Roman" w:eastAsia="Times New Roman" w:hAnsi="Times New Roman" w:cs="Times New Roman"/>
          <w:sz w:val="24"/>
          <w:szCs w:val="24"/>
          <w:lang w:eastAsia="cs-CZ"/>
        </w:rPr>
        <w:t xml:space="preserve"> nutné náklady k řádnému provedení díla. Cena za dílo je stanovena jako konečná a nejvýše přípustná.</w:t>
      </w:r>
    </w:p>
    <w:p w14:paraId="6017499E" w14:textId="54A7BDC9" w:rsidR="00D00191" w:rsidRPr="00707DDF" w:rsidRDefault="009F3B37" w:rsidP="00707DDF">
      <w:pPr>
        <w:pStyle w:val="Odstavecseseznamem"/>
        <w:numPr>
          <w:ilvl w:val="1"/>
          <w:numId w:val="9"/>
        </w:numPr>
        <w:tabs>
          <w:tab w:val="clear" w:pos="360"/>
        </w:tabs>
        <w:ind w:left="709" w:hanging="709"/>
        <w:jc w:val="both"/>
        <w:rPr>
          <w:rFonts w:ascii="Times New Roman" w:eastAsia="Times New Roman" w:hAnsi="Times New Roman" w:cs="Times New Roman"/>
          <w:sz w:val="24"/>
          <w:szCs w:val="24"/>
          <w:lang w:eastAsia="cs-CZ"/>
        </w:rPr>
      </w:pPr>
      <w:r w:rsidRPr="009F3B37">
        <w:rPr>
          <w:rFonts w:ascii="Times New Roman" w:eastAsia="Times New Roman" w:hAnsi="Times New Roman" w:cs="Times New Roman"/>
          <w:sz w:val="24"/>
          <w:szCs w:val="24"/>
          <w:lang w:eastAsia="cs-CZ"/>
        </w:rPr>
        <w:t xml:space="preserve">Cenu uvedenou v bodě 7.1. tohoto článku uhradí objednatel zhotoviteli na základě zhotovitelem měsíčně vystavených dílčích faktur, které budou číslovány vzestupnou číselnou řadou a doloženy zjišťovacím protokolem o provedených pracích a soupisem skutečně provedených prací díla v příslušném období objednatelem odsouhlasených. Soupis prací bude členěn po jednotlivých činnostech v souladu s položkovým rozpočtem zpracovaným zhotovitelem ve skladbě dle zadávací dokumentace. Výše fakturované částky budou odpovídat hodnotě provedených prací provedených v uplynulém období snížené o částku (pozastávku) rovnající se </w:t>
      </w:r>
      <w:proofErr w:type="gramStart"/>
      <w:r w:rsidRPr="009F3B37">
        <w:rPr>
          <w:rFonts w:ascii="Times New Roman" w:eastAsia="Times New Roman" w:hAnsi="Times New Roman" w:cs="Times New Roman"/>
          <w:sz w:val="24"/>
          <w:szCs w:val="24"/>
          <w:lang w:eastAsia="cs-CZ"/>
        </w:rPr>
        <w:t>10%</w:t>
      </w:r>
      <w:proofErr w:type="gramEnd"/>
      <w:r w:rsidRPr="009F3B37">
        <w:rPr>
          <w:rFonts w:ascii="Times New Roman" w:eastAsia="Times New Roman" w:hAnsi="Times New Roman" w:cs="Times New Roman"/>
          <w:sz w:val="24"/>
          <w:szCs w:val="24"/>
          <w:lang w:eastAsia="cs-CZ"/>
        </w:rPr>
        <w:t xml:space="preserve"> hodnoty těchto prací bez DPH na odstranění případných vad a nedodělků díla.</w:t>
      </w:r>
    </w:p>
    <w:p w14:paraId="7870100E" w14:textId="39C6048F" w:rsidR="00D00191" w:rsidRPr="00201A80" w:rsidRDefault="00D00191" w:rsidP="009F3B37">
      <w:pPr>
        <w:numPr>
          <w:ilvl w:val="1"/>
          <w:numId w:val="9"/>
        </w:numPr>
        <w:tabs>
          <w:tab w:val="clear" w:pos="360"/>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 xml:space="preserve">Konečná cena díla bude uhrazena objednatelem na základě konečné faktury vystavené zhotovitelem, ve které budou zúčtovány všechny proplacené dílčí faktury, pozastávky, DPH. Tato konečná faktura bude doložena krycím listem a rekapitulací s vyčíslením všech skutečných nákladů stavby členěných po jednotlivých činnostech včetně DPH. Tuto fakturu je zhotovitel oprávněn vystavit do 14 ti dnů po odstranění případných vad a nedodělků z přejímacího protokolu. Objednatel má právo, před konečným zaplacením ceny díla zadržet odpovídající částky v důsledku: </w:t>
      </w:r>
    </w:p>
    <w:p w14:paraId="7E24EB3C" w14:textId="77777777" w:rsidR="00D00191" w:rsidRPr="00201A80" w:rsidRDefault="00D00191" w:rsidP="00D00191">
      <w:pPr>
        <w:numPr>
          <w:ilvl w:val="2"/>
          <w:numId w:val="9"/>
        </w:numPr>
        <w:tabs>
          <w:tab w:val="num" w:pos="1418"/>
        </w:tabs>
        <w:spacing w:after="0" w:line="240" w:lineRule="auto"/>
        <w:ind w:left="1418"/>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 xml:space="preserve">smluvní pokuty, </w:t>
      </w:r>
    </w:p>
    <w:p w14:paraId="69614A44" w14:textId="77777777" w:rsidR="00D00191" w:rsidRPr="00201A80" w:rsidRDefault="00D00191" w:rsidP="00D00191">
      <w:pPr>
        <w:numPr>
          <w:ilvl w:val="2"/>
          <w:numId w:val="9"/>
        </w:numPr>
        <w:tabs>
          <w:tab w:val="num" w:pos="1418"/>
        </w:tabs>
        <w:spacing w:after="0" w:line="240" w:lineRule="auto"/>
        <w:ind w:left="1418"/>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 xml:space="preserve">nároku na slevu z ceny, jestliže je odstranění vad a nedodělků nemožné, anebo by vyžadovalo neúměrně vysoké náklady, a proto se mu zhotovitel brání, </w:t>
      </w:r>
    </w:p>
    <w:p w14:paraId="546AFB14" w14:textId="77777777" w:rsidR="00D00191" w:rsidRPr="00201A80" w:rsidRDefault="00D00191" w:rsidP="00D00191">
      <w:pPr>
        <w:numPr>
          <w:ilvl w:val="2"/>
          <w:numId w:val="9"/>
        </w:numPr>
        <w:tabs>
          <w:tab w:val="num" w:pos="1418"/>
        </w:tabs>
        <w:spacing w:after="0" w:line="240" w:lineRule="auto"/>
        <w:ind w:left="1418"/>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lastRenderedPageBreak/>
        <w:t>požadavků na náhradu škody na základě vad a nedodělků díla, které podstatně snižují kvalitu díla nebo/a jeho užívání.</w:t>
      </w:r>
    </w:p>
    <w:p w14:paraId="272F0915" w14:textId="77777777" w:rsidR="00D00191" w:rsidRPr="00201A80" w:rsidRDefault="00D00191" w:rsidP="00D00191">
      <w:pPr>
        <w:numPr>
          <w:ilvl w:val="1"/>
          <w:numId w:val="9"/>
        </w:numPr>
        <w:tabs>
          <w:tab w:val="clear" w:pos="360"/>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 xml:space="preserve">Splatnost faktur je do </w:t>
      </w:r>
      <w:proofErr w:type="gramStart"/>
      <w:r w:rsidRPr="00201A80">
        <w:rPr>
          <w:rFonts w:ascii="Times New Roman" w:eastAsia="Times New Roman" w:hAnsi="Times New Roman" w:cs="Times New Roman"/>
          <w:sz w:val="24"/>
          <w:szCs w:val="24"/>
          <w:lang w:eastAsia="cs-CZ"/>
        </w:rPr>
        <w:t>30-ti</w:t>
      </w:r>
      <w:proofErr w:type="gramEnd"/>
      <w:r w:rsidRPr="00201A80">
        <w:rPr>
          <w:rFonts w:ascii="Times New Roman" w:eastAsia="Times New Roman" w:hAnsi="Times New Roman" w:cs="Times New Roman"/>
          <w:sz w:val="24"/>
          <w:szCs w:val="24"/>
          <w:lang w:eastAsia="cs-CZ"/>
        </w:rPr>
        <w:t xml:space="preserve"> dnů od jejich prokazatelného doručení objednateli. Za den platby faktury se považuje den odepsání částky z účtu objednatele ve prospěch účtu zhotovitele.</w:t>
      </w:r>
    </w:p>
    <w:p w14:paraId="54A440CB" w14:textId="2A3063FB" w:rsidR="00531DF3" w:rsidRPr="00DF5A76" w:rsidRDefault="00D00191" w:rsidP="00DF5A76">
      <w:pPr>
        <w:numPr>
          <w:ilvl w:val="1"/>
          <w:numId w:val="9"/>
        </w:numPr>
        <w:tabs>
          <w:tab w:val="clear" w:pos="360"/>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Faktura musí splňovat veškeré požadavky stanovené českými právními předpisy, zejména náležitosti dané ustanovením § 2</w:t>
      </w:r>
      <w:r w:rsidR="00C2775B">
        <w:rPr>
          <w:rFonts w:ascii="Times New Roman" w:eastAsia="Times New Roman" w:hAnsi="Times New Roman" w:cs="Times New Roman"/>
          <w:sz w:val="24"/>
          <w:szCs w:val="24"/>
          <w:lang w:eastAsia="cs-CZ"/>
        </w:rPr>
        <w:t>9</w:t>
      </w:r>
      <w:r w:rsidRPr="00201A80">
        <w:rPr>
          <w:rFonts w:ascii="Times New Roman" w:eastAsia="Times New Roman" w:hAnsi="Times New Roman" w:cs="Times New Roman"/>
          <w:sz w:val="24"/>
          <w:szCs w:val="24"/>
          <w:lang w:eastAsia="cs-CZ"/>
        </w:rPr>
        <w:t xml:space="preserve"> zákona č. 235/2004 Sb., o dani z přidané hodnoty, ve znění pozdějších předpisů.  Faktury budou doručeny ve dvou vyhotoveních.</w:t>
      </w:r>
    </w:p>
    <w:p w14:paraId="7F7639A6" w14:textId="685D0C20" w:rsidR="00D00191" w:rsidRPr="00201A80" w:rsidRDefault="00D00191" w:rsidP="00D00191">
      <w:pPr>
        <w:numPr>
          <w:ilvl w:val="1"/>
          <w:numId w:val="9"/>
        </w:numPr>
        <w:tabs>
          <w:tab w:val="clear" w:pos="360"/>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Objednatel je oprávněn vrátit zhotoviteli před dnem splatnosti fakturu, která nemá náležitosti uvedené v</w:t>
      </w:r>
      <w:r w:rsidR="00C2775B">
        <w:rPr>
          <w:rFonts w:ascii="Times New Roman" w:eastAsia="Times New Roman" w:hAnsi="Times New Roman" w:cs="Times New Roman"/>
          <w:sz w:val="24"/>
          <w:szCs w:val="24"/>
          <w:lang w:eastAsia="cs-CZ"/>
        </w:rPr>
        <w:t> této smlouvě</w:t>
      </w:r>
      <w:r w:rsidRPr="00201A80">
        <w:rPr>
          <w:rFonts w:ascii="Times New Roman" w:eastAsia="Times New Roman" w:hAnsi="Times New Roman" w:cs="Times New Roman"/>
          <w:sz w:val="24"/>
          <w:szCs w:val="24"/>
          <w:lang w:eastAsia="cs-CZ"/>
        </w:rPr>
        <w:t xml:space="preserve">, případně má jiné vady v obsahu, s uvedením důvodu vrácení. Zhotovitel je povinen podle povahy závad fakturu opravit, případně vystavit novou. Vrácením faktury přestává běžet původní lhůta splatnosti. Lhůta běží znovu </w:t>
      </w:r>
      <w:r w:rsidR="00256270">
        <w:rPr>
          <w:rFonts w:ascii="Times New Roman" w:eastAsia="Times New Roman" w:hAnsi="Times New Roman" w:cs="Times New Roman"/>
          <w:sz w:val="24"/>
          <w:szCs w:val="24"/>
          <w:lang w:eastAsia="cs-CZ"/>
        </w:rPr>
        <w:t xml:space="preserve">od počátku </w:t>
      </w:r>
      <w:r w:rsidRPr="00201A80">
        <w:rPr>
          <w:rFonts w:ascii="Times New Roman" w:eastAsia="Times New Roman" w:hAnsi="Times New Roman" w:cs="Times New Roman"/>
          <w:sz w:val="24"/>
          <w:szCs w:val="24"/>
          <w:lang w:eastAsia="cs-CZ"/>
        </w:rPr>
        <w:t>ode dne doručení faktury opravené či nově vystavené.</w:t>
      </w:r>
    </w:p>
    <w:p w14:paraId="758E8EC3" w14:textId="7B044448" w:rsidR="00D00191" w:rsidRPr="00201A80" w:rsidRDefault="00D00191" w:rsidP="00D00191">
      <w:pPr>
        <w:numPr>
          <w:ilvl w:val="1"/>
          <w:numId w:val="9"/>
        </w:numPr>
        <w:tabs>
          <w:tab w:val="clear" w:pos="360"/>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 xml:space="preserve">Do výše uvedené ceny za dílo jsou zakalkulovány veškeré související náklady, to znamená kromě montážních a demontážních prací a vypracování dokumentace a dokumentace </w:t>
      </w:r>
      <w:r w:rsidR="00256270">
        <w:rPr>
          <w:rFonts w:ascii="Times New Roman" w:eastAsia="Times New Roman" w:hAnsi="Times New Roman" w:cs="Times New Roman"/>
          <w:sz w:val="24"/>
          <w:szCs w:val="24"/>
          <w:lang w:eastAsia="cs-CZ"/>
        </w:rPr>
        <w:t>stávajícího</w:t>
      </w:r>
      <w:r w:rsidRPr="00201A80">
        <w:rPr>
          <w:rFonts w:ascii="Times New Roman" w:eastAsia="Times New Roman" w:hAnsi="Times New Roman" w:cs="Times New Roman"/>
          <w:sz w:val="24"/>
          <w:szCs w:val="24"/>
          <w:lang w:eastAsia="cs-CZ"/>
        </w:rPr>
        <w:t xml:space="preserve"> provedení stavby </w:t>
      </w:r>
      <w:r w:rsidR="00256270">
        <w:rPr>
          <w:rFonts w:ascii="Times New Roman" w:eastAsia="Times New Roman" w:hAnsi="Times New Roman" w:cs="Times New Roman"/>
          <w:sz w:val="24"/>
          <w:szCs w:val="24"/>
          <w:lang w:eastAsia="cs-CZ"/>
        </w:rPr>
        <w:t xml:space="preserve">(pasport) </w:t>
      </w:r>
      <w:r w:rsidRPr="00201A80">
        <w:rPr>
          <w:rFonts w:ascii="Times New Roman" w:eastAsia="Times New Roman" w:hAnsi="Times New Roman" w:cs="Times New Roman"/>
          <w:sz w:val="24"/>
          <w:szCs w:val="24"/>
          <w:lang w:eastAsia="cs-CZ"/>
        </w:rPr>
        <w:t>také zejména, ale nikoliv pouze, náklady a poplatky na zajištění kompletní dodávky:</w:t>
      </w:r>
    </w:p>
    <w:p w14:paraId="7907B99C" w14:textId="77777777" w:rsidR="00D00191" w:rsidRPr="00201A80" w:rsidRDefault="00D00191" w:rsidP="00D00191">
      <w:pPr>
        <w:numPr>
          <w:ilvl w:val="2"/>
          <w:numId w:val="10"/>
        </w:numPr>
        <w:tabs>
          <w:tab w:val="num" w:pos="1418"/>
        </w:tabs>
        <w:spacing w:after="0" w:line="240" w:lineRule="auto"/>
        <w:ind w:left="1418"/>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vybudování, provoz a údržba zařízení staveniště, oplocení, doprava materiálu a zařízení, vyklizení staveniště, likvidace a skládkování odpadů,</w:t>
      </w:r>
    </w:p>
    <w:p w14:paraId="38688FBB" w14:textId="77777777" w:rsidR="00D00191" w:rsidRPr="00201A80" w:rsidRDefault="00D00191" w:rsidP="00D00191">
      <w:pPr>
        <w:numPr>
          <w:ilvl w:val="2"/>
          <w:numId w:val="10"/>
        </w:numPr>
        <w:tabs>
          <w:tab w:val="num" w:pos="1418"/>
        </w:tabs>
        <w:spacing w:after="0" w:line="240" w:lineRule="auto"/>
        <w:ind w:left="1418"/>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veškeré práce související s předmětem díla,</w:t>
      </w:r>
    </w:p>
    <w:p w14:paraId="1E5ECEBB" w14:textId="77777777" w:rsidR="00D00191" w:rsidRPr="00201A80" w:rsidRDefault="00D00191" w:rsidP="00D00191">
      <w:pPr>
        <w:numPr>
          <w:ilvl w:val="2"/>
          <w:numId w:val="10"/>
        </w:numPr>
        <w:tabs>
          <w:tab w:val="num" w:pos="1418"/>
        </w:tabs>
        <w:spacing w:after="0" w:line="240" w:lineRule="auto"/>
        <w:ind w:left="1418"/>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malířské a lakýrnické práce,</w:t>
      </w:r>
    </w:p>
    <w:p w14:paraId="362D8E96" w14:textId="77777777" w:rsidR="00D00191" w:rsidRPr="00201A80" w:rsidRDefault="00D00191" w:rsidP="00D00191">
      <w:pPr>
        <w:numPr>
          <w:ilvl w:val="2"/>
          <w:numId w:val="10"/>
        </w:numPr>
        <w:tabs>
          <w:tab w:val="num" w:pos="1418"/>
        </w:tabs>
        <w:spacing w:after="0" w:line="240" w:lineRule="auto"/>
        <w:ind w:left="1418"/>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uvedení prostor do původního stavu.</w:t>
      </w:r>
    </w:p>
    <w:p w14:paraId="0CC3E23E" w14:textId="77777777" w:rsidR="00D00191" w:rsidRPr="00201A80" w:rsidRDefault="00D00191" w:rsidP="00D00191">
      <w:pPr>
        <w:numPr>
          <w:ilvl w:val="1"/>
          <w:numId w:val="9"/>
        </w:numPr>
        <w:tabs>
          <w:tab w:val="clear" w:pos="360"/>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 xml:space="preserve">Spotřeba materiálu se řídí platnou technologickou normou, resp. určením výrobce </w:t>
      </w:r>
      <w:r w:rsidRPr="00201A80">
        <w:rPr>
          <w:rFonts w:ascii="Times New Roman" w:eastAsia="Times New Roman" w:hAnsi="Times New Roman" w:cs="Times New Roman"/>
          <w:sz w:val="24"/>
          <w:szCs w:val="24"/>
          <w:lang w:eastAsia="cs-CZ"/>
        </w:rPr>
        <w:br/>
        <w:t>a takto se promítá ve smluvní ceně.</w:t>
      </w:r>
    </w:p>
    <w:p w14:paraId="51CB1E84" w14:textId="6DBC6FD2" w:rsidR="00D00191" w:rsidRDefault="00D00191" w:rsidP="00D00191">
      <w:pPr>
        <w:numPr>
          <w:ilvl w:val="1"/>
          <w:numId w:val="9"/>
        </w:numPr>
        <w:tabs>
          <w:tab w:val="clear" w:pos="360"/>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Náklady na uzavření pojistné smlouvy dle bodu 1</w:t>
      </w:r>
      <w:r w:rsidR="00256270">
        <w:rPr>
          <w:rFonts w:ascii="Times New Roman" w:eastAsia="Times New Roman" w:hAnsi="Times New Roman" w:cs="Times New Roman"/>
          <w:sz w:val="24"/>
          <w:szCs w:val="24"/>
          <w:lang w:eastAsia="cs-CZ"/>
        </w:rPr>
        <w:t>1</w:t>
      </w:r>
      <w:r w:rsidRPr="00201A80">
        <w:rPr>
          <w:rFonts w:ascii="Times New Roman" w:eastAsia="Times New Roman" w:hAnsi="Times New Roman" w:cs="Times New Roman"/>
          <w:sz w:val="24"/>
          <w:szCs w:val="24"/>
          <w:lang w:eastAsia="cs-CZ"/>
        </w:rPr>
        <w:t>.1. této smlouvy jsou náklady zhotovitele.</w:t>
      </w:r>
    </w:p>
    <w:p w14:paraId="6475892C" w14:textId="5BF6EDDC" w:rsidR="00FD572A" w:rsidRDefault="00FD572A" w:rsidP="00D00191">
      <w:pPr>
        <w:numPr>
          <w:ilvl w:val="1"/>
          <w:numId w:val="9"/>
        </w:numPr>
        <w:tabs>
          <w:tab w:val="clear" w:pos="360"/>
          <w:tab w:val="num" w:pos="709"/>
        </w:tabs>
        <w:spacing w:after="0" w:line="240" w:lineRule="auto"/>
        <w:ind w:left="709" w:hanging="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Zhotovitel je registrovaným plátcem DPH.</w:t>
      </w:r>
    </w:p>
    <w:p w14:paraId="0EE54A7B" w14:textId="77777777" w:rsidR="00592DFE" w:rsidRDefault="00592DFE" w:rsidP="00592DFE">
      <w:pPr>
        <w:spacing w:after="0" w:line="240" w:lineRule="auto"/>
        <w:ind w:left="709"/>
        <w:jc w:val="both"/>
        <w:rPr>
          <w:rFonts w:ascii="Times New Roman" w:eastAsia="Times New Roman" w:hAnsi="Times New Roman" w:cs="Times New Roman"/>
          <w:sz w:val="24"/>
          <w:szCs w:val="24"/>
          <w:lang w:eastAsia="cs-CZ"/>
        </w:rPr>
      </w:pPr>
    </w:p>
    <w:p w14:paraId="0D66FE3E" w14:textId="77777777" w:rsidR="00592DFE" w:rsidRPr="00201A80" w:rsidRDefault="00592DFE" w:rsidP="00592DFE">
      <w:pPr>
        <w:spacing w:after="0" w:line="240" w:lineRule="auto"/>
        <w:ind w:left="709"/>
        <w:jc w:val="both"/>
        <w:rPr>
          <w:rFonts w:ascii="Times New Roman" w:eastAsia="Times New Roman" w:hAnsi="Times New Roman" w:cs="Times New Roman"/>
          <w:sz w:val="24"/>
          <w:szCs w:val="24"/>
          <w:lang w:eastAsia="cs-CZ"/>
        </w:rPr>
      </w:pPr>
    </w:p>
    <w:p w14:paraId="5E7417CD" w14:textId="77777777" w:rsidR="00D00191" w:rsidRPr="00201A80" w:rsidRDefault="00D00191" w:rsidP="00D00191">
      <w:pPr>
        <w:numPr>
          <w:ilvl w:val="0"/>
          <w:numId w:val="9"/>
        </w:numPr>
        <w:spacing w:after="0" w:line="240" w:lineRule="auto"/>
        <w:jc w:val="center"/>
        <w:outlineLvl w:val="0"/>
        <w:rPr>
          <w:rFonts w:ascii="Times New Roman" w:eastAsia="Times New Roman" w:hAnsi="Times New Roman" w:cs="Times New Roman"/>
          <w:b/>
          <w:bCs/>
          <w:sz w:val="24"/>
          <w:szCs w:val="24"/>
          <w:lang w:val="x-none" w:eastAsia="x-none"/>
        </w:rPr>
      </w:pPr>
      <w:r w:rsidRPr="00201A80">
        <w:rPr>
          <w:rFonts w:ascii="Times New Roman" w:eastAsia="Times New Roman" w:hAnsi="Times New Roman" w:cs="Times New Roman"/>
          <w:b/>
          <w:bCs/>
          <w:sz w:val="24"/>
          <w:szCs w:val="24"/>
          <w:lang w:val="x-none" w:eastAsia="x-none"/>
        </w:rPr>
        <w:t>Sankční ujednání</w:t>
      </w:r>
    </w:p>
    <w:p w14:paraId="26C1E9DE" w14:textId="77777777" w:rsidR="00D00191" w:rsidRPr="00201A80" w:rsidRDefault="00D00191" w:rsidP="00D00191">
      <w:pPr>
        <w:spacing w:after="0" w:line="240" w:lineRule="auto"/>
        <w:jc w:val="both"/>
        <w:outlineLvl w:val="0"/>
        <w:rPr>
          <w:rFonts w:ascii="Times New Roman" w:eastAsia="Times New Roman" w:hAnsi="Times New Roman" w:cs="Times New Roman"/>
          <w:b/>
          <w:sz w:val="24"/>
          <w:szCs w:val="24"/>
          <w:u w:val="single"/>
          <w:lang w:eastAsia="cs-CZ"/>
        </w:rPr>
      </w:pPr>
    </w:p>
    <w:p w14:paraId="7835B925" w14:textId="21551CB4" w:rsidR="00D00191" w:rsidRPr="00201A80" w:rsidRDefault="00D00191" w:rsidP="00D00191">
      <w:pPr>
        <w:numPr>
          <w:ilvl w:val="1"/>
          <w:numId w:val="9"/>
        </w:numPr>
        <w:tabs>
          <w:tab w:val="clear" w:pos="360"/>
          <w:tab w:val="num" w:pos="709"/>
        </w:tabs>
        <w:spacing w:after="0" w:line="240" w:lineRule="auto"/>
        <w:ind w:left="709" w:hanging="709"/>
        <w:jc w:val="both"/>
        <w:rPr>
          <w:rFonts w:ascii="Times New Roman" w:eastAsia="Calibri" w:hAnsi="Times New Roman" w:cs="Times New Roman"/>
          <w:b/>
          <w:sz w:val="24"/>
          <w:szCs w:val="24"/>
          <w:lang w:eastAsia="cs-CZ"/>
        </w:rPr>
      </w:pPr>
      <w:r w:rsidRPr="00201A80">
        <w:rPr>
          <w:rFonts w:ascii="Times New Roman" w:eastAsia="Calibri" w:hAnsi="Times New Roman" w:cs="Times New Roman"/>
          <w:sz w:val="24"/>
          <w:szCs w:val="24"/>
          <w:lang w:eastAsia="cs-CZ"/>
        </w:rPr>
        <w:t>Pokud zhotovitel nedodrží kterýkoli termín při realizaci předmětu smlouvy uvedený v</w:t>
      </w:r>
      <w:r w:rsidR="00C2775B">
        <w:rPr>
          <w:rFonts w:ascii="Times New Roman" w:eastAsia="Calibri" w:hAnsi="Times New Roman" w:cs="Times New Roman"/>
          <w:sz w:val="24"/>
          <w:szCs w:val="24"/>
          <w:lang w:eastAsia="cs-CZ"/>
        </w:rPr>
        <w:t xml:space="preserve"> článku 5 odst. 5. 1. </w:t>
      </w:r>
      <w:r w:rsidRPr="00201A80">
        <w:rPr>
          <w:rFonts w:ascii="Times New Roman" w:eastAsia="Calibri" w:hAnsi="Times New Roman" w:cs="Times New Roman"/>
          <w:sz w:val="24"/>
          <w:szCs w:val="24"/>
          <w:lang w:eastAsia="cs-CZ"/>
        </w:rPr>
        <w:t>bod 5.1.</w:t>
      </w:r>
      <w:proofErr w:type="gramStart"/>
      <w:r w:rsidR="00C2775B">
        <w:rPr>
          <w:rFonts w:ascii="Times New Roman" w:eastAsia="Calibri" w:hAnsi="Times New Roman" w:cs="Times New Roman"/>
          <w:sz w:val="24"/>
          <w:szCs w:val="24"/>
          <w:lang w:eastAsia="cs-CZ"/>
        </w:rPr>
        <w:t>1 – 5</w:t>
      </w:r>
      <w:proofErr w:type="gramEnd"/>
      <w:r w:rsidR="00C2775B">
        <w:rPr>
          <w:rFonts w:ascii="Times New Roman" w:eastAsia="Calibri" w:hAnsi="Times New Roman" w:cs="Times New Roman"/>
          <w:sz w:val="24"/>
          <w:szCs w:val="24"/>
          <w:lang w:eastAsia="cs-CZ"/>
        </w:rPr>
        <w:t>.1.2.</w:t>
      </w:r>
      <w:r w:rsidRPr="00201A80">
        <w:rPr>
          <w:rFonts w:ascii="Times New Roman" w:eastAsia="Calibri" w:hAnsi="Times New Roman" w:cs="Times New Roman"/>
          <w:sz w:val="24"/>
          <w:szCs w:val="24"/>
          <w:lang w:eastAsia="cs-CZ"/>
        </w:rPr>
        <w:t xml:space="preserve"> této smlouvy, má objednatel právo v každém jednotlivém případě požadovat zaplacení smluvní pokuty ve výši 0,2 % z celkové ceny díla včetně DPH za každý i započatý den prodlení.</w:t>
      </w:r>
    </w:p>
    <w:p w14:paraId="400CB5EE" w14:textId="13B8EBC2" w:rsidR="00D00191" w:rsidRPr="00201A80" w:rsidRDefault="00D00191" w:rsidP="00D00191">
      <w:pPr>
        <w:numPr>
          <w:ilvl w:val="1"/>
          <w:numId w:val="9"/>
        </w:numPr>
        <w:tabs>
          <w:tab w:val="clear" w:pos="360"/>
          <w:tab w:val="num" w:pos="709"/>
        </w:tabs>
        <w:spacing w:after="0" w:line="240" w:lineRule="auto"/>
        <w:ind w:left="709" w:hanging="709"/>
        <w:jc w:val="both"/>
        <w:rPr>
          <w:rFonts w:ascii="Times New Roman" w:eastAsia="Calibri" w:hAnsi="Times New Roman" w:cs="Times New Roman"/>
          <w:b/>
          <w:sz w:val="24"/>
          <w:szCs w:val="20"/>
          <w:lang w:eastAsia="cs-CZ"/>
        </w:rPr>
      </w:pPr>
      <w:r w:rsidRPr="00201A80">
        <w:rPr>
          <w:rFonts w:ascii="Times New Roman" w:eastAsia="Calibri" w:hAnsi="Times New Roman" w:cs="Times New Roman"/>
          <w:sz w:val="24"/>
          <w:szCs w:val="24"/>
          <w:lang w:eastAsia="cs-CZ"/>
        </w:rPr>
        <w:t xml:space="preserve">Smluvní pokuta za nedodržení termínu vyklizení staveniště </w:t>
      </w:r>
      <w:r w:rsidR="00C2775B">
        <w:rPr>
          <w:rFonts w:ascii="Times New Roman" w:eastAsia="Calibri" w:hAnsi="Times New Roman" w:cs="Times New Roman"/>
          <w:sz w:val="24"/>
          <w:szCs w:val="24"/>
          <w:lang w:eastAsia="cs-CZ"/>
        </w:rPr>
        <w:t xml:space="preserve">podle článku 5 odst. 5. 1. bod 5.1.3. </w:t>
      </w:r>
      <w:r w:rsidRPr="00201A80">
        <w:rPr>
          <w:rFonts w:ascii="Times New Roman" w:eastAsia="Calibri" w:hAnsi="Times New Roman" w:cs="Times New Roman"/>
          <w:sz w:val="24"/>
          <w:szCs w:val="24"/>
          <w:lang w:eastAsia="cs-CZ"/>
        </w:rPr>
        <w:t>je 15.000,- Kč za každý započatý den prodlení.</w:t>
      </w:r>
      <w:r w:rsidRPr="00201A80">
        <w:rPr>
          <w:rFonts w:ascii="Times New Roman" w:eastAsia="Calibri" w:hAnsi="Times New Roman" w:cs="Times New Roman"/>
          <w:b/>
          <w:sz w:val="24"/>
          <w:szCs w:val="24"/>
          <w:lang w:eastAsia="cs-CZ"/>
        </w:rPr>
        <w:t xml:space="preserve"> </w:t>
      </w:r>
    </w:p>
    <w:p w14:paraId="42AC3E1B" w14:textId="77777777" w:rsidR="00D00191" w:rsidRPr="00201A80" w:rsidRDefault="00D00191" w:rsidP="00D00191">
      <w:pPr>
        <w:numPr>
          <w:ilvl w:val="1"/>
          <w:numId w:val="9"/>
        </w:numPr>
        <w:tabs>
          <w:tab w:val="clear" w:pos="360"/>
          <w:tab w:val="num" w:pos="709"/>
        </w:tabs>
        <w:spacing w:after="0" w:line="240" w:lineRule="auto"/>
        <w:ind w:left="709" w:hanging="709"/>
        <w:jc w:val="both"/>
        <w:rPr>
          <w:rFonts w:ascii="Times New Roman" w:eastAsia="Calibri" w:hAnsi="Times New Roman" w:cs="Times New Roman"/>
          <w:b/>
          <w:sz w:val="24"/>
          <w:szCs w:val="20"/>
          <w:lang w:eastAsia="cs-CZ"/>
        </w:rPr>
      </w:pPr>
      <w:r w:rsidRPr="00201A80">
        <w:rPr>
          <w:rFonts w:ascii="Times New Roman" w:eastAsia="Calibri" w:hAnsi="Times New Roman" w:cs="Times New Roman"/>
          <w:sz w:val="24"/>
          <w:szCs w:val="24"/>
          <w:lang w:eastAsia="cs-CZ"/>
        </w:rPr>
        <w:t>Smluvní pokuta za neprovedení řádného úklidu na staveništi je 5.000,- Kč za každý jednotlivý případ porušení.</w:t>
      </w:r>
    </w:p>
    <w:p w14:paraId="64D7790F" w14:textId="35F6D694" w:rsidR="00D00191" w:rsidRPr="00201A80" w:rsidRDefault="00D00191" w:rsidP="00D00191">
      <w:pPr>
        <w:numPr>
          <w:ilvl w:val="1"/>
          <w:numId w:val="9"/>
        </w:numPr>
        <w:tabs>
          <w:tab w:val="clear" w:pos="360"/>
          <w:tab w:val="num" w:pos="709"/>
        </w:tabs>
        <w:spacing w:after="0" w:line="240" w:lineRule="auto"/>
        <w:ind w:left="709"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Smluvní pokuta za porušení povinností stanovených zhotoviteli v čl. 3. odst.</w:t>
      </w:r>
      <w:r w:rsidR="00C2775B">
        <w:rPr>
          <w:rFonts w:ascii="Times New Roman" w:eastAsia="Calibri" w:hAnsi="Times New Roman" w:cs="Times New Roman"/>
          <w:sz w:val="24"/>
          <w:szCs w:val="24"/>
          <w:lang w:eastAsia="cs-CZ"/>
        </w:rPr>
        <w:t xml:space="preserve"> </w:t>
      </w:r>
      <w:r w:rsidR="00374D31" w:rsidRPr="00201A80">
        <w:rPr>
          <w:rFonts w:ascii="Times New Roman" w:eastAsia="Calibri" w:hAnsi="Times New Roman" w:cs="Times New Roman"/>
          <w:sz w:val="24"/>
          <w:szCs w:val="24"/>
          <w:lang w:eastAsia="cs-CZ"/>
        </w:rPr>
        <w:t>3.</w:t>
      </w:r>
      <w:r w:rsidR="00C2775B">
        <w:rPr>
          <w:rFonts w:ascii="Times New Roman" w:eastAsia="Calibri" w:hAnsi="Times New Roman" w:cs="Times New Roman"/>
          <w:sz w:val="24"/>
          <w:szCs w:val="24"/>
          <w:lang w:eastAsia="cs-CZ"/>
        </w:rPr>
        <w:t xml:space="preserve"> </w:t>
      </w:r>
      <w:r w:rsidR="00374D31" w:rsidRPr="00201A80">
        <w:rPr>
          <w:rFonts w:ascii="Times New Roman" w:eastAsia="Calibri" w:hAnsi="Times New Roman" w:cs="Times New Roman"/>
          <w:sz w:val="24"/>
          <w:szCs w:val="24"/>
          <w:lang w:eastAsia="cs-CZ"/>
        </w:rPr>
        <w:t>6.</w:t>
      </w:r>
      <w:r w:rsidR="009F3B37">
        <w:rPr>
          <w:rFonts w:ascii="Times New Roman" w:eastAsia="Calibri" w:hAnsi="Times New Roman" w:cs="Times New Roman"/>
          <w:sz w:val="24"/>
          <w:szCs w:val="24"/>
          <w:lang w:eastAsia="cs-CZ"/>
        </w:rPr>
        <w:t>, 3.</w:t>
      </w:r>
      <w:r w:rsidR="00C2775B">
        <w:rPr>
          <w:rFonts w:ascii="Times New Roman" w:eastAsia="Calibri" w:hAnsi="Times New Roman" w:cs="Times New Roman"/>
          <w:sz w:val="24"/>
          <w:szCs w:val="24"/>
          <w:lang w:eastAsia="cs-CZ"/>
        </w:rPr>
        <w:t xml:space="preserve"> </w:t>
      </w:r>
      <w:r w:rsidR="009F3B37">
        <w:rPr>
          <w:rFonts w:ascii="Times New Roman" w:eastAsia="Calibri" w:hAnsi="Times New Roman" w:cs="Times New Roman"/>
          <w:sz w:val="24"/>
          <w:szCs w:val="24"/>
          <w:lang w:eastAsia="cs-CZ"/>
        </w:rPr>
        <w:t>7., 3.</w:t>
      </w:r>
      <w:r w:rsidR="00C2775B">
        <w:rPr>
          <w:rFonts w:ascii="Times New Roman" w:eastAsia="Calibri" w:hAnsi="Times New Roman" w:cs="Times New Roman"/>
          <w:sz w:val="24"/>
          <w:szCs w:val="24"/>
          <w:lang w:eastAsia="cs-CZ"/>
        </w:rPr>
        <w:t xml:space="preserve"> </w:t>
      </w:r>
      <w:r w:rsidR="009F3B37">
        <w:rPr>
          <w:rFonts w:ascii="Times New Roman" w:eastAsia="Calibri" w:hAnsi="Times New Roman" w:cs="Times New Roman"/>
          <w:sz w:val="24"/>
          <w:szCs w:val="24"/>
          <w:lang w:eastAsia="cs-CZ"/>
        </w:rPr>
        <w:t xml:space="preserve">8. a </w:t>
      </w:r>
      <w:r w:rsidR="00554FF1" w:rsidRPr="00201A80">
        <w:rPr>
          <w:rFonts w:ascii="Times New Roman" w:eastAsia="Calibri" w:hAnsi="Times New Roman" w:cs="Times New Roman"/>
          <w:sz w:val="24"/>
          <w:szCs w:val="24"/>
          <w:lang w:eastAsia="cs-CZ"/>
        </w:rPr>
        <w:t>3.</w:t>
      </w:r>
      <w:r w:rsidR="00C2775B">
        <w:rPr>
          <w:rFonts w:ascii="Times New Roman" w:eastAsia="Calibri" w:hAnsi="Times New Roman" w:cs="Times New Roman"/>
          <w:sz w:val="24"/>
          <w:szCs w:val="24"/>
          <w:lang w:eastAsia="cs-CZ"/>
        </w:rPr>
        <w:t xml:space="preserve"> </w:t>
      </w:r>
      <w:r w:rsidR="00554FF1" w:rsidRPr="00201A80">
        <w:rPr>
          <w:rFonts w:ascii="Times New Roman" w:eastAsia="Calibri" w:hAnsi="Times New Roman" w:cs="Times New Roman"/>
          <w:sz w:val="24"/>
          <w:szCs w:val="24"/>
          <w:lang w:eastAsia="cs-CZ"/>
        </w:rPr>
        <w:t>9</w:t>
      </w:r>
      <w:r w:rsidR="00374D31" w:rsidRPr="00201A80">
        <w:rPr>
          <w:rFonts w:ascii="Times New Roman" w:eastAsia="Calibri" w:hAnsi="Times New Roman" w:cs="Times New Roman"/>
          <w:sz w:val="24"/>
          <w:szCs w:val="24"/>
          <w:lang w:eastAsia="cs-CZ"/>
        </w:rPr>
        <w:t>.</w:t>
      </w:r>
      <w:r w:rsidR="00EE31D3" w:rsidRPr="00201A80">
        <w:rPr>
          <w:rFonts w:ascii="Times New Roman" w:eastAsia="Calibri" w:hAnsi="Times New Roman" w:cs="Times New Roman"/>
          <w:sz w:val="24"/>
          <w:szCs w:val="24"/>
          <w:lang w:eastAsia="cs-CZ"/>
        </w:rPr>
        <w:t xml:space="preserve"> </w:t>
      </w:r>
      <w:r w:rsidRPr="00201A80">
        <w:rPr>
          <w:rFonts w:ascii="Times New Roman" w:eastAsia="Calibri" w:hAnsi="Times New Roman" w:cs="Times New Roman"/>
          <w:sz w:val="24"/>
          <w:szCs w:val="24"/>
          <w:lang w:eastAsia="cs-CZ"/>
        </w:rPr>
        <w:t>této smlouvy je stanovena ve výši 5.000,- Kč za každý jednotlivý případ porušení a za každý započatý den trvání tohoto závadného stavu.</w:t>
      </w:r>
    </w:p>
    <w:p w14:paraId="394C19D4" w14:textId="46B8CEA7" w:rsidR="00D00191" w:rsidRPr="00201A80" w:rsidRDefault="00D00191" w:rsidP="00D00191">
      <w:pPr>
        <w:numPr>
          <w:ilvl w:val="1"/>
          <w:numId w:val="9"/>
        </w:numPr>
        <w:tabs>
          <w:tab w:val="clear" w:pos="360"/>
          <w:tab w:val="num" w:pos="709"/>
        </w:tabs>
        <w:spacing w:after="0" w:line="240" w:lineRule="auto"/>
        <w:ind w:left="709"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 xml:space="preserve">Pokud objednatel nedodrží termín </w:t>
      </w:r>
      <w:r w:rsidR="004A768A" w:rsidRPr="00201A80">
        <w:rPr>
          <w:rFonts w:ascii="Times New Roman" w:eastAsia="Calibri" w:hAnsi="Times New Roman" w:cs="Times New Roman"/>
          <w:sz w:val="24"/>
          <w:szCs w:val="24"/>
          <w:lang w:eastAsia="cs-CZ"/>
        </w:rPr>
        <w:t>30denní</w:t>
      </w:r>
      <w:r w:rsidRPr="00201A80">
        <w:rPr>
          <w:rFonts w:ascii="Times New Roman" w:eastAsia="Calibri" w:hAnsi="Times New Roman" w:cs="Times New Roman"/>
          <w:sz w:val="24"/>
          <w:szCs w:val="24"/>
          <w:lang w:eastAsia="cs-CZ"/>
        </w:rPr>
        <w:t xml:space="preserve"> splatnosti řádně vystavené a doručené faktury, má zhotovitel právo počínaje jednatřicátým dnem požadovat</w:t>
      </w:r>
      <w:r w:rsidR="00C2775B">
        <w:rPr>
          <w:rFonts w:ascii="Times New Roman" w:eastAsia="Calibri" w:hAnsi="Times New Roman" w:cs="Times New Roman"/>
          <w:sz w:val="24"/>
          <w:szCs w:val="24"/>
          <w:lang w:eastAsia="cs-CZ"/>
        </w:rPr>
        <w:t xml:space="preserve"> zákonný</w:t>
      </w:r>
      <w:r w:rsidRPr="00201A80">
        <w:rPr>
          <w:rFonts w:ascii="Times New Roman" w:eastAsia="Calibri" w:hAnsi="Times New Roman" w:cs="Times New Roman"/>
          <w:sz w:val="24"/>
          <w:szCs w:val="24"/>
          <w:lang w:eastAsia="cs-CZ"/>
        </w:rPr>
        <w:t xml:space="preserve"> úrok z prodlení.</w:t>
      </w:r>
    </w:p>
    <w:p w14:paraId="3787AAA4" w14:textId="48C98133" w:rsidR="00D00191" w:rsidRPr="00201A80" w:rsidRDefault="00D00191" w:rsidP="00D00191">
      <w:pPr>
        <w:numPr>
          <w:ilvl w:val="1"/>
          <w:numId w:val="9"/>
        </w:numPr>
        <w:tabs>
          <w:tab w:val="clear" w:pos="360"/>
          <w:tab w:val="num" w:pos="709"/>
        </w:tabs>
        <w:spacing w:after="0" w:line="240" w:lineRule="auto"/>
        <w:ind w:left="709"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Pokud bude zhotovitel v prodlení s odstra</w:t>
      </w:r>
      <w:r w:rsidR="00C2775B">
        <w:rPr>
          <w:rFonts w:ascii="Times New Roman" w:eastAsia="Calibri" w:hAnsi="Times New Roman" w:cs="Times New Roman"/>
          <w:sz w:val="24"/>
          <w:szCs w:val="24"/>
          <w:lang w:eastAsia="cs-CZ"/>
        </w:rPr>
        <w:t>něním</w:t>
      </w:r>
      <w:r w:rsidRPr="00201A80">
        <w:rPr>
          <w:rFonts w:ascii="Times New Roman" w:eastAsia="Calibri" w:hAnsi="Times New Roman" w:cs="Times New Roman"/>
          <w:sz w:val="24"/>
          <w:szCs w:val="24"/>
          <w:lang w:eastAsia="cs-CZ"/>
        </w:rPr>
        <w:t xml:space="preserve"> reklamované vady</w:t>
      </w:r>
      <w:r w:rsidR="00C2775B">
        <w:rPr>
          <w:rFonts w:ascii="Times New Roman" w:eastAsia="Calibri" w:hAnsi="Times New Roman" w:cs="Times New Roman"/>
          <w:sz w:val="24"/>
          <w:szCs w:val="24"/>
          <w:lang w:eastAsia="cs-CZ"/>
        </w:rPr>
        <w:t xml:space="preserve"> </w:t>
      </w:r>
      <w:r w:rsidR="00A741C2">
        <w:rPr>
          <w:rFonts w:ascii="Times New Roman" w:eastAsia="Calibri" w:hAnsi="Times New Roman" w:cs="Times New Roman"/>
          <w:sz w:val="24"/>
          <w:szCs w:val="24"/>
          <w:lang w:eastAsia="cs-CZ"/>
        </w:rPr>
        <w:t xml:space="preserve">díla </w:t>
      </w:r>
      <w:r w:rsidR="00C2775B">
        <w:rPr>
          <w:rFonts w:ascii="Times New Roman" w:eastAsia="Calibri" w:hAnsi="Times New Roman" w:cs="Times New Roman"/>
          <w:sz w:val="24"/>
          <w:szCs w:val="24"/>
          <w:lang w:eastAsia="cs-CZ"/>
        </w:rPr>
        <w:t>podle článku 9 odst. 9. 11. této smlouvy</w:t>
      </w:r>
      <w:r w:rsidRPr="00201A80">
        <w:rPr>
          <w:rFonts w:ascii="Times New Roman" w:eastAsia="Calibri" w:hAnsi="Times New Roman" w:cs="Times New Roman"/>
          <w:sz w:val="24"/>
          <w:szCs w:val="24"/>
          <w:lang w:eastAsia="cs-CZ"/>
        </w:rPr>
        <w:t>, má objednatel právo požadovat od zhotovitele zaplacení smluvní pokuty ve výši 5 000,- Kč za každou vadu a každý započatý den prodlení.</w:t>
      </w:r>
    </w:p>
    <w:p w14:paraId="4EBA3D38" w14:textId="77777777" w:rsidR="00125FCD" w:rsidRPr="002C344B" w:rsidRDefault="00125FCD" w:rsidP="002C344B">
      <w:pPr>
        <w:numPr>
          <w:ilvl w:val="1"/>
          <w:numId w:val="9"/>
        </w:numPr>
        <w:tabs>
          <w:tab w:val="clear" w:pos="360"/>
          <w:tab w:val="num" w:pos="709"/>
        </w:tabs>
        <w:spacing w:after="0" w:line="240" w:lineRule="auto"/>
        <w:ind w:left="709" w:hanging="709"/>
        <w:jc w:val="both"/>
        <w:rPr>
          <w:rFonts w:ascii="Times New Roman" w:eastAsia="Calibri" w:hAnsi="Times New Roman" w:cs="Times New Roman"/>
          <w:sz w:val="24"/>
          <w:szCs w:val="24"/>
          <w:lang w:eastAsia="cs-CZ"/>
        </w:rPr>
      </w:pPr>
      <w:r w:rsidRPr="002C344B">
        <w:rPr>
          <w:rFonts w:ascii="Times New Roman" w:eastAsia="Calibri" w:hAnsi="Times New Roman" w:cs="Times New Roman"/>
          <w:sz w:val="24"/>
          <w:szCs w:val="24"/>
          <w:lang w:eastAsia="cs-CZ"/>
        </w:rPr>
        <w:lastRenderedPageBreak/>
        <w:t>Objednatel je oprávněn uplatňovat vůči zhotoviteli veškeré smluvní pokuty, na které mu bude z porušení této smlouvy zhotovitelem vyplývat nárok, tj. i v případě kumulace smluvních pokut. Zaplacením smluvní pokuty není dotčeno právo na náhradu škody vzniklé z porušení povinnosti, ke které se smluvní pokuta vztahuje. Smluvní pokutu zaplatí zhotovitel vedle škody, která objednateli vznikne v důsledku porušení závazku zhotovitele dle této smlouvy. Zaplacením smluvní pokuty není dotčeno právo na úrok z prodlení dle platných právních předpisů.</w:t>
      </w:r>
    </w:p>
    <w:p w14:paraId="1AB99246" w14:textId="77777777" w:rsidR="00D00191" w:rsidRPr="00201A80" w:rsidRDefault="00D00191" w:rsidP="00D00191">
      <w:pPr>
        <w:numPr>
          <w:ilvl w:val="1"/>
          <w:numId w:val="9"/>
        </w:numPr>
        <w:tabs>
          <w:tab w:val="clear" w:pos="360"/>
          <w:tab w:val="num" w:pos="709"/>
        </w:tabs>
        <w:spacing w:after="0" w:line="240" w:lineRule="auto"/>
        <w:ind w:left="709"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Splatnost smluvních pokut je 30 dnů od doručení faktury, a to na základě faktury vystavené oprávněnou smluvní stranou smluvní straně povinné. Smluvní strany prohlašují, že s</w:t>
      </w:r>
      <w:r w:rsidR="006C7173" w:rsidRPr="00201A80">
        <w:rPr>
          <w:rFonts w:ascii="Times New Roman" w:eastAsia="Calibri" w:hAnsi="Times New Roman" w:cs="Times New Roman"/>
          <w:sz w:val="24"/>
          <w:szCs w:val="24"/>
          <w:lang w:eastAsia="cs-CZ"/>
        </w:rPr>
        <w:t> </w:t>
      </w:r>
      <w:r w:rsidRPr="00201A80">
        <w:rPr>
          <w:rFonts w:ascii="Times New Roman" w:eastAsia="Calibri" w:hAnsi="Times New Roman" w:cs="Times New Roman"/>
          <w:sz w:val="24"/>
          <w:szCs w:val="24"/>
          <w:lang w:eastAsia="cs-CZ"/>
        </w:rPr>
        <w:t xml:space="preserve">ohledem na předmět této smlouvy a charakter díla s </w:t>
      </w:r>
      <w:r w:rsidR="006C7173" w:rsidRPr="00201A80">
        <w:rPr>
          <w:rFonts w:ascii="Times New Roman" w:eastAsia="Calibri" w:hAnsi="Times New Roman" w:cs="Times New Roman"/>
          <w:sz w:val="24"/>
          <w:szCs w:val="24"/>
          <w:lang w:eastAsia="cs-CZ"/>
        </w:rPr>
        <w:t>výší smluvních pokut souhlasí a </w:t>
      </w:r>
      <w:r w:rsidRPr="00201A80">
        <w:rPr>
          <w:rFonts w:ascii="Times New Roman" w:eastAsia="Calibri" w:hAnsi="Times New Roman" w:cs="Times New Roman"/>
          <w:sz w:val="24"/>
          <w:szCs w:val="24"/>
          <w:lang w:eastAsia="cs-CZ"/>
        </w:rPr>
        <w:t>považují je za přiměřené.</w:t>
      </w:r>
    </w:p>
    <w:p w14:paraId="5C2D4DF0" w14:textId="05B89815" w:rsidR="00D00191" w:rsidRPr="00201A80" w:rsidRDefault="00D00191" w:rsidP="00D00191">
      <w:pPr>
        <w:numPr>
          <w:ilvl w:val="1"/>
          <w:numId w:val="9"/>
        </w:numPr>
        <w:tabs>
          <w:tab w:val="clear" w:pos="360"/>
          <w:tab w:val="num" w:pos="709"/>
        </w:tabs>
        <w:spacing w:after="0" w:line="240" w:lineRule="auto"/>
        <w:ind w:left="709" w:hanging="709"/>
        <w:jc w:val="both"/>
        <w:rPr>
          <w:rFonts w:ascii="Times New Roman" w:eastAsia="Calibri" w:hAnsi="Times New Roman" w:cs="Times New Roman"/>
          <w:b/>
          <w:sz w:val="24"/>
          <w:szCs w:val="20"/>
          <w:lang w:eastAsia="cs-CZ"/>
        </w:rPr>
      </w:pPr>
      <w:r w:rsidRPr="00201A80">
        <w:rPr>
          <w:rFonts w:ascii="Times New Roman" w:eastAsia="Calibri" w:hAnsi="Times New Roman" w:cs="Times New Roman"/>
          <w:sz w:val="24"/>
          <w:szCs w:val="24"/>
          <w:lang w:eastAsia="cs-CZ"/>
        </w:rPr>
        <w:t xml:space="preserve">Veškeré sporné problémy, vznikající při plnění této smlouvy a v souvislosti s jejím plněním, budou smluvní strany řešit smírčím způsobem prostřednictvím určeného svého zástupce. Teprve po neúspěšném smírčím řízení bude spor řešen před příslušným soudem v ČR. Do doby případného zahájení soudního řízení, nebudou smluvní strany sdělovat informace o sporné problematice třetí osobě a budou instruovat a zaváží své zaměstnance k dodržení závazku důvěrnosti o případných sporných problematikách. Poruší-li </w:t>
      </w:r>
      <w:r w:rsidR="00125FCD">
        <w:rPr>
          <w:rFonts w:ascii="Times New Roman" w:eastAsia="Calibri" w:hAnsi="Times New Roman" w:cs="Times New Roman"/>
          <w:sz w:val="24"/>
          <w:szCs w:val="24"/>
          <w:lang w:eastAsia="cs-CZ"/>
        </w:rPr>
        <w:t>zhotovitel</w:t>
      </w:r>
      <w:r w:rsidRPr="00201A80">
        <w:rPr>
          <w:rFonts w:ascii="Times New Roman" w:eastAsia="Calibri" w:hAnsi="Times New Roman" w:cs="Times New Roman"/>
          <w:sz w:val="24"/>
          <w:szCs w:val="24"/>
          <w:lang w:eastAsia="cs-CZ"/>
        </w:rPr>
        <w:t xml:space="preserve"> ustanovení tohoto článku, zavazuje se uhradit </w:t>
      </w:r>
      <w:r w:rsidR="00125FCD">
        <w:rPr>
          <w:rFonts w:ascii="Times New Roman" w:eastAsia="Calibri" w:hAnsi="Times New Roman" w:cs="Times New Roman"/>
          <w:sz w:val="24"/>
          <w:szCs w:val="24"/>
          <w:lang w:eastAsia="cs-CZ"/>
        </w:rPr>
        <w:t>objednateli</w:t>
      </w:r>
      <w:r w:rsidRPr="00201A80">
        <w:rPr>
          <w:rFonts w:ascii="Times New Roman" w:eastAsia="Calibri" w:hAnsi="Times New Roman" w:cs="Times New Roman"/>
          <w:sz w:val="24"/>
          <w:szCs w:val="24"/>
          <w:lang w:eastAsia="cs-CZ"/>
        </w:rPr>
        <w:t xml:space="preserve"> smluvní pokutu ve výši 100.000,- Kč.</w:t>
      </w:r>
    </w:p>
    <w:p w14:paraId="5113C71B" w14:textId="77777777" w:rsidR="00D00191" w:rsidRPr="00201A80" w:rsidRDefault="00D00191" w:rsidP="00D00191">
      <w:pPr>
        <w:tabs>
          <w:tab w:val="left" w:pos="1418"/>
        </w:tabs>
        <w:spacing w:after="0" w:line="240" w:lineRule="auto"/>
        <w:ind w:left="1418" w:hanging="1418"/>
        <w:jc w:val="both"/>
        <w:rPr>
          <w:rFonts w:ascii="Times New Roman" w:eastAsia="Times New Roman" w:hAnsi="Times New Roman" w:cs="Times New Roman"/>
          <w:b/>
          <w:sz w:val="24"/>
          <w:szCs w:val="24"/>
          <w:u w:val="single"/>
          <w:lang w:eastAsia="cs-CZ"/>
        </w:rPr>
      </w:pPr>
    </w:p>
    <w:p w14:paraId="7ECA2541" w14:textId="77777777" w:rsidR="00D00191" w:rsidRPr="00201A80" w:rsidRDefault="00D00191" w:rsidP="00D00191">
      <w:pPr>
        <w:tabs>
          <w:tab w:val="left" w:pos="1418"/>
        </w:tabs>
        <w:spacing w:after="0" w:line="240" w:lineRule="auto"/>
        <w:ind w:left="1418" w:hanging="1418"/>
        <w:jc w:val="both"/>
        <w:rPr>
          <w:rFonts w:ascii="Times New Roman" w:eastAsia="Times New Roman" w:hAnsi="Times New Roman" w:cs="Times New Roman"/>
          <w:b/>
          <w:sz w:val="24"/>
          <w:szCs w:val="24"/>
          <w:u w:val="single"/>
          <w:lang w:eastAsia="cs-CZ"/>
        </w:rPr>
      </w:pPr>
    </w:p>
    <w:p w14:paraId="31A9FFC4" w14:textId="77777777" w:rsidR="00D00191" w:rsidRPr="00201A80" w:rsidRDefault="00D00191" w:rsidP="00D00191">
      <w:pPr>
        <w:numPr>
          <w:ilvl w:val="0"/>
          <w:numId w:val="9"/>
        </w:numPr>
        <w:spacing w:after="0" w:line="240" w:lineRule="auto"/>
        <w:jc w:val="center"/>
        <w:outlineLvl w:val="0"/>
        <w:rPr>
          <w:rFonts w:ascii="Times New Roman" w:eastAsia="Times New Roman" w:hAnsi="Times New Roman" w:cs="Times New Roman"/>
          <w:b/>
          <w:bCs/>
          <w:sz w:val="24"/>
          <w:szCs w:val="24"/>
          <w:lang w:val="x-none" w:eastAsia="x-none"/>
        </w:rPr>
      </w:pPr>
      <w:r w:rsidRPr="00201A80">
        <w:rPr>
          <w:rFonts w:ascii="Times New Roman" w:eastAsia="Times New Roman" w:hAnsi="Times New Roman" w:cs="Times New Roman"/>
          <w:b/>
          <w:bCs/>
          <w:sz w:val="24"/>
          <w:szCs w:val="24"/>
          <w:lang w:val="x-none" w:eastAsia="x-none"/>
        </w:rPr>
        <w:t>Nebezpečí škody na věci, předání a převzetí díla, záruční doba</w:t>
      </w:r>
    </w:p>
    <w:p w14:paraId="61C5C3EA" w14:textId="77777777" w:rsidR="00D00191" w:rsidRPr="00201A80" w:rsidRDefault="00D00191" w:rsidP="00D00191">
      <w:pPr>
        <w:tabs>
          <w:tab w:val="left" w:pos="709"/>
          <w:tab w:val="left" w:pos="1418"/>
        </w:tabs>
        <w:spacing w:after="0" w:line="240" w:lineRule="auto"/>
        <w:ind w:left="1418" w:hanging="1418"/>
        <w:jc w:val="both"/>
        <w:rPr>
          <w:rFonts w:ascii="Times New Roman" w:eastAsia="Times New Roman" w:hAnsi="Times New Roman" w:cs="Times New Roman"/>
          <w:sz w:val="24"/>
          <w:szCs w:val="24"/>
          <w:lang w:eastAsia="cs-CZ"/>
        </w:rPr>
      </w:pPr>
    </w:p>
    <w:p w14:paraId="7AF9CD4F" w14:textId="3DC0A2FF" w:rsidR="00D00191" w:rsidRPr="00AD6A17" w:rsidRDefault="00D00191" w:rsidP="00AD6A17">
      <w:pPr>
        <w:pStyle w:val="Odstavecseseznamem"/>
        <w:numPr>
          <w:ilvl w:val="1"/>
          <w:numId w:val="9"/>
        </w:numPr>
        <w:tabs>
          <w:tab w:val="clear" w:pos="360"/>
          <w:tab w:val="num" w:pos="709"/>
        </w:tabs>
        <w:spacing w:after="0" w:line="240" w:lineRule="auto"/>
        <w:ind w:left="709" w:hanging="709"/>
        <w:jc w:val="both"/>
        <w:rPr>
          <w:rFonts w:ascii="Times New Roman" w:eastAsia="Calibri" w:hAnsi="Times New Roman" w:cs="Times New Roman"/>
          <w:sz w:val="24"/>
          <w:szCs w:val="24"/>
          <w:lang w:eastAsia="cs-CZ"/>
        </w:rPr>
      </w:pPr>
      <w:r w:rsidRPr="00AD6A17">
        <w:rPr>
          <w:rFonts w:ascii="Times New Roman" w:eastAsia="Calibri" w:hAnsi="Times New Roman" w:cs="Times New Roman"/>
          <w:sz w:val="24"/>
          <w:szCs w:val="24"/>
          <w:lang w:eastAsia="cs-CZ"/>
        </w:rPr>
        <w:t xml:space="preserve">Zhotovitel nese od doby předání staveniště do doby protokolárního předání díla objednateli nebezpečí škody: </w:t>
      </w:r>
    </w:p>
    <w:p w14:paraId="5C463FB7" w14:textId="1A4DD378" w:rsidR="00D00191" w:rsidRPr="00AD6A17" w:rsidRDefault="00D00191" w:rsidP="00AD6A17">
      <w:pPr>
        <w:pStyle w:val="Odstavecseseznamem"/>
        <w:numPr>
          <w:ilvl w:val="2"/>
          <w:numId w:val="13"/>
        </w:numPr>
        <w:spacing w:after="0" w:line="240" w:lineRule="auto"/>
        <w:jc w:val="both"/>
        <w:rPr>
          <w:rFonts w:ascii="Times New Roman" w:eastAsia="Calibri" w:hAnsi="Times New Roman" w:cs="Times New Roman"/>
          <w:sz w:val="24"/>
          <w:szCs w:val="24"/>
          <w:lang w:eastAsia="cs-CZ"/>
        </w:rPr>
      </w:pPr>
      <w:r w:rsidRPr="00AD6A17">
        <w:rPr>
          <w:rFonts w:ascii="Times New Roman" w:eastAsia="Calibri" w:hAnsi="Times New Roman" w:cs="Times New Roman"/>
          <w:sz w:val="24"/>
          <w:szCs w:val="24"/>
          <w:lang w:eastAsia="cs-CZ"/>
        </w:rPr>
        <w:t xml:space="preserve">na díle a všech jeho zhotovovaných a upravovaných částech, </w:t>
      </w:r>
    </w:p>
    <w:p w14:paraId="0E073E9A" w14:textId="66E253E2" w:rsidR="00D00191" w:rsidRPr="00201A80" w:rsidRDefault="00D00191" w:rsidP="00D00191">
      <w:pPr>
        <w:numPr>
          <w:ilvl w:val="2"/>
          <w:numId w:val="13"/>
        </w:numPr>
        <w:spacing w:after="0" w:line="240" w:lineRule="auto"/>
        <w:jc w:val="both"/>
        <w:rPr>
          <w:rFonts w:ascii="Times New Roman" w:eastAsia="Calibri" w:hAnsi="Times New Roman" w:cs="Times New Roman"/>
          <w:b/>
          <w:sz w:val="24"/>
          <w:szCs w:val="20"/>
          <w:lang w:eastAsia="cs-CZ"/>
        </w:rPr>
      </w:pPr>
      <w:r w:rsidRPr="00201A80">
        <w:rPr>
          <w:rFonts w:ascii="Times New Roman" w:eastAsia="Calibri" w:hAnsi="Times New Roman" w:cs="Times New Roman"/>
          <w:sz w:val="24"/>
          <w:szCs w:val="24"/>
          <w:lang w:eastAsia="cs-CZ"/>
        </w:rPr>
        <w:t>na plochách, inženýrských sítích a cizích zařízeních v dotčených prostorách staveniště</w:t>
      </w:r>
      <w:r w:rsidR="00B13A2E">
        <w:rPr>
          <w:rFonts w:ascii="Times New Roman" w:eastAsia="Calibri" w:hAnsi="Times New Roman" w:cs="Times New Roman"/>
          <w:sz w:val="24"/>
          <w:szCs w:val="24"/>
          <w:lang w:eastAsia="cs-CZ"/>
        </w:rPr>
        <w:t>,</w:t>
      </w:r>
      <w:r w:rsidRPr="00201A80">
        <w:rPr>
          <w:rFonts w:ascii="Times New Roman" w:eastAsia="Calibri" w:hAnsi="Times New Roman" w:cs="Times New Roman"/>
          <w:sz w:val="24"/>
          <w:szCs w:val="24"/>
          <w:lang w:eastAsia="cs-CZ"/>
        </w:rPr>
        <w:t xml:space="preserve"> a to ode dne jejich převzetí zhotovitele</w:t>
      </w:r>
      <w:r w:rsidR="006C7173" w:rsidRPr="00201A80">
        <w:rPr>
          <w:rFonts w:ascii="Times New Roman" w:eastAsia="Calibri" w:hAnsi="Times New Roman" w:cs="Times New Roman"/>
          <w:sz w:val="24"/>
          <w:szCs w:val="24"/>
          <w:lang w:eastAsia="cs-CZ"/>
        </w:rPr>
        <w:t>m do doby předání díla, pokud v </w:t>
      </w:r>
      <w:r w:rsidRPr="00201A80">
        <w:rPr>
          <w:rFonts w:ascii="Times New Roman" w:eastAsia="Calibri" w:hAnsi="Times New Roman" w:cs="Times New Roman"/>
          <w:sz w:val="24"/>
          <w:szCs w:val="24"/>
          <w:lang w:eastAsia="cs-CZ"/>
        </w:rPr>
        <w:t>jednotlivých případech nebude dohodnuto jinak,</w:t>
      </w:r>
      <w:r w:rsidRPr="00201A80">
        <w:rPr>
          <w:rFonts w:ascii="Times New Roman" w:eastAsia="Calibri" w:hAnsi="Times New Roman" w:cs="Times New Roman"/>
          <w:b/>
          <w:sz w:val="24"/>
          <w:szCs w:val="24"/>
          <w:lang w:eastAsia="cs-CZ"/>
        </w:rPr>
        <w:t xml:space="preserve"> </w:t>
      </w:r>
    </w:p>
    <w:p w14:paraId="46F95BBB" w14:textId="77777777" w:rsidR="00D00191" w:rsidRPr="00201A80" w:rsidRDefault="00D00191" w:rsidP="00D00191">
      <w:pPr>
        <w:numPr>
          <w:ilvl w:val="2"/>
          <w:numId w:val="13"/>
        </w:numPr>
        <w:spacing w:after="0" w:line="240" w:lineRule="auto"/>
        <w:jc w:val="both"/>
        <w:rPr>
          <w:rFonts w:ascii="Times New Roman" w:eastAsia="Calibri" w:hAnsi="Times New Roman" w:cs="Times New Roman"/>
          <w:b/>
          <w:sz w:val="24"/>
          <w:szCs w:val="20"/>
          <w:lang w:eastAsia="cs-CZ"/>
        </w:rPr>
      </w:pPr>
      <w:r w:rsidRPr="00201A80">
        <w:rPr>
          <w:rFonts w:ascii="Times New Roman" w:eastAsia="Calibri" w:hAnsi="Times New Roman" w:cs="Times New Roman"/>
          <w:sz w:val="24"/>
          <w:szCs w:val="24"/>
          <w:lang w:eastAsia="cs-CZ"/>
        </w:rPr>
        <w:t xml:space="preserve">na majetku, zdraví a právech třetích osob vzniklých v souvislosti s prováděním předmětu díla, </w:t>
      </w:r>
    </w:p>
    <w:p w14:paraId="67410134" w14:textId="77777777" w:rsidR="00D00191" w:rsidRPr="00201A80" w:rsidRDefault="00D00191" w:rsidP="00D00191">
      <w:pPr>
        <w:numPr>
          <w:ilvl w:val="2"/>
          <w:numId w:val="13"/>
        </w:numPr>
        <w:spacing w:after="0" w:line="240" w:lineRule="auto"/>
        <w:ind w:left="1418"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 xml:space="preserve">na objektu, v kterém je dílo prováděno, pokud vznik škody je v souvislosti s prováděním předmětu díla nebo způsobený zaměstnanci či spolupracujícími subjekty zhotovitele, </w:t>
      </w:r>
    </w:p>
    <w:p w14:paraId="43D813CA" w14:textId="77777777" w:rsidR="00D00191" w:rsidRPr="00201A80" w:rsidRDefault="00D00191" w:rsidP="00D00191">
      <w:pPr>
        <w:numPr>
          <w:ilvl w:val="2"/>
          <w:numId w:val="13"/>
        </w:numPr>
        <w:spacing w:after="0" w:line="240" w:lineRule="auto"/>
        <w:ind w:left="1418"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na ostatních přilehlých objektech a pozemcích.</w:t>
      </w:r>
    </w:p>
    <w:p w14:paraId="7AD42C9B" w14:textId="15AF0A70" w:rsidR="00965062" w:rsidRDefault="00D00191" w:rsidP="00965062">
      <w:pPr>
        <w:pStyle w:val="Odstavecseseznamem"/>
        <w:numPr>
          <w:ilvl w:val="1"/>
          <w:numId w:val="13"/>
        </w:numPr>
        <w:tabs>
          <w:tab w:val="num" w:pos="709"/>
        </w:tabs>
        <w:spacing w:after="0" w:line="240" w:lineRule="auto"/>
        <w:ind w:left="709"/>
        <w:jc w:val="both"/>
        <w:rPr>
          <w:rFonts w:ascii="Times New Roman" w:eastAsia="Calibri" w:hAnsi="Times New Roman" w:cs="Times New Roman"/>
          <w:sz w:val="24"/>
          <w:szCs w:val="24"/>
          <w:lang w:eastAsia="cs-CZ"/>
        </w:rPr>
      </w:pPr>
      <w:r w:rsidRPr="00815DDB">
        <w:rPr>
          <w:rFonts w:ascii="Times New Roman" w:eastAsia="Calibri" w:hAnsi="Times New Roman" w:cs="Times New Roman"/>
          <w:sz w:val="24"/>
          <w:szCs w:val="24"/>
          <w:lang w:eastAsia="cs-CZ"/>
        </w:rPr>
        <w:t>Zhotovitel nese též do doby navrácení staveniště objednateli nebezpečí škody vyvolané věcmi jím opatřovaný</w:t>
      </w:r>
      <w:r w:rsidR="00125FCD">
        <w:rPr>
          <w:rFonts w:ascii="Times New Roman" w:eastAsia="Calibri" w:hAnsi="Times New Roman" w:cs="Times New Roman"/>
          <w:sz w:val="24"/>
          <w:szCs w:val="24"/>
          <w:lang w:eastAsia="cs-CZ"/>
        </w:rPr>
        <w:t xml:space="preserve">mi </w:t>
      </w:r>
      <w:r w:rsidRPr="00815DDB">
        <w:rPr>
          <w:rFonts w:ascii="Times New Roman" w:eastAsia="Calibri" w:hAnsi="Times New Roman" w:cs="Times New Roman"/>
          <w:sz w:val="24"/>
          <w:szCs w:val="24"/>
          <w:lang w:eastAsia="cs-CZ"/>
        </w:rPr>
        <w:t xml:space="preserve">k provedení díla, které se z důvodu svojí povahy nemohou stát součástí zhotovovaného díla, nebo které jsou používány k provedení díla a nestávají se jeho součástí, jimiž jsou zejména: </w:t>
      </w:r>
    </w:p>
    <w:p w14:paraId="1F1BFB6F" w14:textId="7DB533D9" w:rsidR="001A0287" w:rsidRDefault="00D00191" w:rsidP="00B13A2E">
      <w:pPr>
        <w:pStyle w:val="Odstavecseseznamem"/>
        <w:numPr>
          <w:ilvl w:val="2"/>
          <w:numId w:val="13"/>
        </w:numPr>
        <w:spacing w:after="0" w:line="240" w:lineRule="auto"/>
        <w:jc w:val="both"/>
        <w:rPr>
          <w:rFonts w:ascii="Times New Roman" w:eastAsia="Calibri" w:hAnsi="Times New Roman" w:cs="Times New Roman"/>
          <w:sz w:val="24"/>
          <w:szCs w:val="24"/>
          <w:lang w:eastAsia="cs-CZ"/>
        </w:rPr>
      </w:pPr>
      <w:r w:rsidRPr="00A12CD0">
        <w:rPr>
          <w:rFonts w:ascii="Times New Roman" w:eastAsia="Calibri" w:hAnsi="Times New Roman" w:cs="Times New Roman"/>
          <w:sz w:val="24"/>
          <w:szCs w:val="24"/>
          <w:lang w:eastAsia="cs-CZ"/>
        </w:rPr>
        <w:t>pomocné stavební konstrukce všeho druhu nutné k provedení díla (lešení, podpěrné</w:t>
      </w:r>
      <w:r w:rsidR="00A12CD0" w:rsidRPr="00A12CD0">
        <w:rPr>
          <w:rFonts w:ascii="Times New Roman" w:eastAsia="Calibri" w:hAnsi="Times New Roman" w:cs="Times New Roman"/>
          <w:sz w:val="24"/>
          <w:szCs w:val="24"/>
          <w:lang w:eastAsia="cs-CZ"/>
        </w:rPr>
        <w:t xml:space="preserve"> </w:t>
      </w:r>
      <w:r w:rsidRPr="00A12CD0">
        <w:rPr>
          <w:rFonts w:ascii="Times New Roman" w:eastAsia="Calibri" w:hAnsi="Times New Roman" w:cs="Times New Roman"/>
          <w:sz w:val="24"/>
          <w:szCs w:val="24"/>
          <w:lang w:eastAsia="cs-CZ"/>
        </w:rPr>
        <w:t>konstrukce atp.)</w:t>
      </w:r>
      <w:r w:rsidR="00125FCD">
        <w:rPr>
          <w:rFonts w:ascii="Times New Roman" w:eastAsia="Calibri" w:hAnsi="Times New Roman" w:cs="Times New Roman"/>
          <w:sz w:val="24"/>
          <w:szCs w:val="24"/>
          <w:lang w:eastAsia="cs-CZ"/>
        </w:rPr>
        <w:t>,</w:t>
      </w:r>
      <w:r w:rsidRPr="00A12CD0">
        <w:rPr>
          <w:rFonts w:ascii="Times New Roman" w:eastAsia="Calibri" w:hAnsi="Times New Roman" w:cs="Times New Roman"/>
          <w:sz w:val="24"/>
          <w:szCs w:val="24"/>
          <w:lang w:eastAsia="cs-CZ"/>
        </w:rPr>
        <w:t xml:space="preserve"> </w:t>
      </w:r>
    </w:p>
    <w:p w14:paraId="1FCBFA6F" w14:textId="77777777" w:rsidR="001A0287" w:rsidRDefault="00D00191" w:rsidP="00B13A2E">
      <w:pPr>
        <w:pStyle w:val="Odstavecseseznamem"/>
        <w:numPr>
          <w:ilvl w:val="2"/>
          <w:numId w:val="13"/>
        </w:numPr>
        <w:spacing w:after="0" w:line="240" w:lineRule="auto"/>
        <w:jc w:val="both"/>
        <w:rPr>
          <w:rFonts w:ascii="Times New Roman" w:eastAsia="Calibri" w:hAnsi="Times New Roman" w:cs="Times New Roman"/>
          <w:sz w:val="24"/>
          <w:szCs w:val="24"/>
          <w:lang w:eastAsia="cs-CZ"/>
        </w:rPr>
      </w:pPr>
      <w:r w:rsidRPr="001A0287">
        <w:rPr>
          <w:rFonts w:ascii="Times New Roman" w:eastAsia="Calibri" w:hAnsi="Times New Roman" w:cs="Times New Roman"/>
          <w:sz w:val="24"/>
          <w:szCs w:val="24"/>
          <w:lang w:eastAsia="cs-CZ"/>
        </w:rPr>
        <w:t>zařízení staveniště provozního, výrobního i sociálního charakteru,</w:t>
      </w:r>
    </w:p>
    <w:p w14:paraId="46AAB54B" w14:textId="2B9308BD" w:rsidR="00D00191" w:rsidRPr="001A0287" w:rsidRDefault="00D00191" w:rsidP="00B13A2E">
      <w:pPr>
        <w:pStyle w:val="Odstavecseseznamem"/>
        <w:numPr>
          <w:ilvl w:val="2"/>
          <w:numId w:val="13"/>
        </w:numPr>
        <w:spacing w:after="0" w:line="240" w:lineRule="auto"/>
        <w:jc w:val="both"/>
        <w:rPr>
          <w:rFonts w:ascii="Times New Roman" w:eastAsia="Calibri" w:hAnsi="Times New Roman" w:cs="Times New Roman"/>
          <w:sz w:val="24"/>
          <w:szCs w:val="24"/>
          <w:lang w:eastAsia="cs-CZ"/>
        </w:rPr>
      </w:pPr>
      <w:r w:rsidRPr="001A0287">
        <w:rPr>
          <w:rFonts w:ascii="Times New Roman" w:eastAsia="Calibri" w:hAnsi="Times New Roman" w:cs="Times New Roman"/>
          <w:sz w:val="24"/>
          <w:szCs w:val="24"/>
          <w:lang w:eastAsia="cs-CZ"/>
        </w:rPr>
        <w:t>ostatní provizorní konstrukce a objekty v rozsahu vymezeném příslušnou dokumentací a touto smlouvou, a to jak vůči objednateli, tak vůči třetím</w:t>
      </w:r>
      <w:r w:rsidR="001A0287">
        <w:rPr>
          <w:rFonts w:ascii="Times New Roman" w:eastAsia="Calibri" w:hAnsi="Times New Roman" w:cs="Times New Roman"/>
          <w:sz w:val="24"/>
          <w:szCs w:val="24"/>
          <w:lang w:eastAsia="cs-CZ"/>
        </w:rPr>
        <w:t xml:space="preserve"> </w:t>
      </w:r>
      <w:r w:rsidRPr="001A0287">
        <w:rPr>
          <w:rFonts w:ascii="Times New Roman" w:eastAsia="Calibri" w:hAnsi="Times New Roman" w:cs="Times New Roman"/>
          <w:sz w:val="24"/>
          <w:szCs w:val="24"/>
          <w:lang w:eastAsia="cs-CZ"/>
        </w:rPr>
        <w:t>osobám</w:t>
      </w:r>
      <w:r w:rsidR="00125FCD">
        <w:rPr>
          <w:rFonts w:ascii="Times New Roman" w:eastAsia="Calibri" w:hAnsi="Times New Roman" w:cs="Times New Roman"/>
          <w:sz w:val="24"/>
          <w:szCs w:val="24"/>
          <w:lang w:eastAsia="cs-CZ"/>
        </w:rPr>
        <w:t>.</w:t>
      </w:r>
    </w:p>
    <w:p w14:paraId="5C693F8D" w14:textId="77777777" w:rsidR="000914DC" w:rsidRDefault="00D00191" w:rsidP="000914DC">
      <w:pPr>
        <w:pStyle w:val="Odstavecseseznamem"/>
        <w:numPr>
          <w:ilvl w:val="1"/>
          <w:numId w:val="13"/>
        </w:numPr>
        <w:tabs>
          <w:tab w:val="num" w:pos="709"/>
        </w:tabs>
        <w:spacing w:after="0" w:line="240" w:lineRule="auto"/>
        <w:ind w:left="709"/>
        <w:jc w:val="both"/>
        <w:rPr>
          <w:rFonts w:ascii="Times New Roman" w:eastAsia="Calibri" w:hAnsi="Times New Roman" w:cs="Times New Roman"/>
          <w:sz w:val="24"/>
          <w:szCs w:val="24"/>
          <w:lang w:eastAsia="cs-CZ"/>
        </w:rPr>
      </w:pPr>
      <w:r w:rsidRPr="000914DC">
        <w:rPr>
          <w:rFonts w:ascii="Times New Roman" w:eastAsia="Calibri" w:hAnsi="Times New Roman" w:cs="Times New Roman"/>
          <w:sz w:val="24"/>
          <w:szCs w:val="24"/>
          <w:lang w:eastAsia="cs-CZ"/>
        </w:rPr>
        <w:t xml:space="preserve">Předání a převzetí díla či staveniště nemá vliv na odpovědnost za škodu podle obecně závazných předpisů, jakož i škodu způsobenou vadným provedením díla, nebo jiným porušením závazku zhotovitele. </w:t>
      </w:r>
    </w:p>
    <w:p w14:paraId="6DC63C10" w14:textId="77777777" w:rsidR="000914DC" w:rsidRDefault="00D00191" w:rsidP="000914DC">
      <w:pPr>
        <w:pStyle w:val="Odstavecseseznamem"/>
        <w:numPr>
          <w:ilvl w:val="1"/>
          <w:numId w:val="13"/>
        </w:numPr>
        <w:tabs>
          <w:tab w:val="num" w:pos="709"/>
        </w:tabs>
        <w:spacing w:after="0" w:line="240" w:lineRule="auto"/>
        <w:ind w:left="709"/>
        <w:jc w:val="both"/>
        <w:rPr>
          <w:rFonts w:ascii="Times New Roman" w:eastAsia="Calibri" w:hAnsi="Times New Roman" w:cs="Times New Roman"/>
          <w:sz w:val="24"/>
          <w:szCs w:val="24"/>
          <w:lang w:eastAsia="cs-CZ"/>
        </w:rPr>
      </w:pPr>
      <w:r w:rsidRPr="000914DC">
        <w:rPr>
          <w:rFonts w:ascii="Times New Roman" w:eastAsia="Calibri" w:hAnsi="Times New Roman" w:cs="Times New Roman"/>
          <w:sz w:val="24"/>
          <w:szCs w:val="24"/>
          <w:lang w:eastAsia="cs-CZ"/>
        </w:rPr>
        <w:t xml:space="preserve">Smluvní strany se dohodly, že vlastníkem zhotovovaného díla a jeho oddělitelných částí i součástí je od počátku objednatel.  </w:t>
      </w:r>
    </w:p>
    <w:p w14:paraId="6B1AD140" w14:textId="77777777" w:rsidR="000914DC" w:rsidRDefault="00D00191" w:rsidP="000914DC">
      <w:pPr>
        <w:pStyle w:val="Odstavecseseznamem"/>
        <w:numPr>
          <w:ilvl w:val="1"/>
          <w:numId w:val="13"/>
        </w:numPr>
        <w:tabs>
          <w:tab w:val="num" w:pos="709"/>
        </w:tabs>
        <w:spacing w:after="0" w:line="240" w:lineRule="auto"/>
        <w:ind w:left="709"/>
        <w:jc w:val="both"/>
        <w:rPr>
          <w:rFonts w:ascii="Times New Roman" w:eastAsia="Calibri" w:hAnsi="Times New Roman" w:cs="Times New Roman"/>
          <w:sz w:val="24"/>
          <w:szCs w:val="24"/>
          <w:lang w:eastAsia="cs-CZ"/>
        </w:rPr>
      </w:pPr>
      <w:r w:rsidRPr="000914DC">
        <w:rPr>
          <w:rFonts w:ascii="Times New Roman" w:eastAsia="Calibri" w:hAnsi="Times New Roman" w:cs="Times New Roman"/>
          <w:sz w:val="24"/>
          <w:szCs w:val="24"/>
          <w:lang w:eastAsia="cs-CZ"/>
        </w:rPr>
        <w:lastRenderedPageBreak/>
        <w:t>Zhotovitel odpovídá za provedení a kvalitu prací v souladu s platnými ČSN. Smluvní strany uznávají závaznost příslušných ČSN (i po 1. 1. 1995) pro hodnocení kvalitativních parametrů předmětu smlouvy. Případné, objednatelem zjištěné nekvalitně provedené práce předmětu díla je zhotovitel povinen odstranit na vlastní náklady okamžitě tak, aby odpovídaly požadavkům objednatele.</w:t>
      </w:r>
    </w:p>
    <w:p w14:paraId="08D0F84F" w14:textId="7EDA6461" w:rsidR="00D00191" w:rsidRPr="000914DC" w:rsidRDefault="00D00191" w:rsidP="000914DC">
      <w:pPr>
        <w:pStyle w:val="Odstavecseseznamem"/>
        <w:numPr>
          <w:ilvl w:val="1"/>
          <w:numId w:val="13"/>
        </w:numPr>
        <w:tabs>
          <w:tab w:val="num" w:pos="709"/>
        </w:tabs>
        <w:spacing w:after="0" w:line="240" w:lineRule="auto"/>
        <w:ind w:left="709"/>
        <w:jc w:val="both"/>
        <w:rPr>
          <w:rFonts w:ascii="Times New Roman" w:eastAsia="Calibri" w:hAnsi="Times New Roman" w:cs="Times New Roman"/>
          <w:sz w:val="24"/>
          <w:szCs w:val="24"/>
          <w:lang w:eastAsia="cs-CZ"/>
        </w:rPr>
      </w:pPr>
      <w:r w:rsidRPr="000914DC">
        <w:rPr>
          <w:rFonts w:ascii="Times New Roman" w:eastAsia="Calibri" w:hAnsi="Times New Roman" w:cs="Times New Roman"/>
          <w:sz w:val="24"/>
          <w:szCs w:val="24"/>
          <w:lang w:eastAsia="cs-CZ"/>
        </w:rPr>
        <w:t>O předání a převzetí dokončeného díla bude zhotovitelem sepsán zápis formou předávacího protokolu, který bude obsahovat zejména:</w:t>
      </w:r>
    </w:p>
    <w:p w14:paraId="266E7BB3" w14:textId="77777777" w:rsidR="000914DC" w:rsidRDefault="00D00191" w:rsidP="000914DC">
      <w:pPr>
        <w:pStyle w:val="Odstavecseseznamem"/>
        <w:numPr>
          <w:ilvl w:val="2"/>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0914DC">
        <w:rPr>
          <w:rFonts w:ascii="Times New Roman" w:eastAsia="Times New Roman" w:hAnsi="Times New Roman" w:cs="Times New Roman"/>
          <w:sz w:val="24"/>
          <w:szCs w:val="24"/>
          <w:lang w:eastAsia="cs-CZ"/>
        </w:rPr>
        <w:t xml:space="preserve">identifikační údaje o díle i jeho částí, </w:t>
      </w:r>
    </w:p>
    <w:p w14:paraId="5EA634C0" w14:textId="77777777" w:rsidR="000914DC" w:rsidRDefault="00D00191" w:rsidP="000914DC">
      <w:pPr>
        <w:pStyle w:val="Odstavecseseznamem"/>
        <w:numPr>
          <w:ilvl w:val="2"/>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0914DC">
        <w:rPr>
          <w:rFonts w:ascii="Times New Roman" w:eastAsia="Times New Roman" w:hAnsi="Times New Roman" w:cs="Times New Roman"/>
          <w:sz w:val="24"/>
          <w:szCs w:val="24"/>
          <w:lang w:eastAsia="cs-CZ"/>
        </w:rPr>
        <w:t xml:space="preserve">zhodnocení jakosti díla nebo jeho části, </w:t>
      </w:r>
    </w:p>
    <w:p w14:paraId="3F50BBA1" w14:textId="77777777" w:rsidR="000914DC" w:rsidRDefault="00D00191" w:rsidP="000914DC">
      <w:pPr>
        <w:pStyle w:val="Odstavecseseznamem"/>
        <w:numPr>
          <w:ilvl w:val="2"/>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0914DC">
        <w:rPr>
          <w:rFonts w:ascii="Times New Roman" w:eastAsia="Times New Roman" w:hAnsi="Times New Roman" w:cs="Times New Roman"/>
          <w:sz w:val="24"/>
          <w:szCs w:val="24"/>
          <w:lang w:eastAsia="cs-CZ"/>
        </w:rPr>
        <w:t xml:space="preserve">případnou dohodu o slevě z ceny, </w:t>
      </w:r>
    </w:p>
    <w:p w14:paraId="37C5BF23" w14:textId="77777777" w:rsidR="000914DC" w:rsidRDefault="00D00191" w:rsidP="000914DC">
      <w:pPr>
        <w:pStyle w:val="Odstavecseseznamem"/>
        <w:numPr>
          <w:ilvl w:val="2"/>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0914DC">
        <w:rPr>
          <w:rFonts w:ascii="Times New Roman" w:eastAsia="Times New Roman" w:hAnsi="Times New Roman" w:cs="Times New Roman"/>
          <w:sz w:val="24"/>
          <w:szCs w:val="24"/>
          <w:lang w:eastAsia="cs-CZ"/>
        </w:rPr>
        <w:t xml:space="preserve">prohlášení objednatele, že předávané dílo nebo jeho část přejímá a souhlas pověřeného zástupce „ÚMČ Praha 5 - </w:t>
      </w:r>
      <w:r w:rsidR="0013450A" w:rsidRPr="000914DC">
        <w:rPr>
          <w:rFonts w:ascii="Times New Roman" w:eastAsia="Times New Roman" w:hAnsi="Times New Roman" w:cs="Times New Roman"/>
          <w:bCs/>
          <w:sz w:val="24"/>
          <w:szCs w:val="24"/>
          <w:lang w:eastAsia="cs-CZ"/>
        </w:rPr>
        <w:t>Odbor školství</w:t>
      </w:r>
      <w:r w:rsidRPr="000914DC">
        <w:rPr>
          <w:rFonts w:ascii="Times New Roman" w:eastAsia="Times New Roman" w:hAnsi="Times New Roman" w:cs="Times New Roman"/>
          <w:bCs/>
          <w:sz w:val="24"/>
          <w:szCs w:val="24"/>
          <w:lang w:eastAsia="cs-CZ"/>
        </w:rPr>
        <w:t>“</w:t>
      </w:r>
      <w:r w:rsidRPr="000914DC">
        <w:rPr>
          <w:rFonts w:ascii="Times New Roman" w:eastAsia="Times New Roman" w:hAnsi="Times New Roman" w:cs="Times New Roman"/>
          <w:sz w:val="24"/>
          <w:szCs w:val="24"/>
          <w:lang w:eastAsia="cs-CZ"/>
        </w:rPr>
        <w:t xml:space="preserve"> s kompletně provedeným dílem, </w:t>
      </w:r>
    </w:p>
    <w:p w14:paraId="6CCE1EF9" w14:textId="77777777" w:rsidR="000914DC" w:rsidRDefault="00D00191" w:rsidP="000914DC">
      <w:pPr>
        <w:pStyle w:val="Odstavecseseznamem"/>
        <w:numPr>
          <w:ilvl w:val="2"/>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0914DC">
        <w:rPr>
          <w:rFonts w:ascii="Times New Roman" w:eastAsia="Times New Roman" w:hAnsi="Times New Roman" w:cs="Times New Roman"/>
          <w:sz w:val="24"/>
          <w:szCs w:val="24"/>
          <w:lang w:eastAsia="cs-CZ"/>
        </w:rPr>
        <w:t xml:space="preserve">stavební deníky, </w:t>
      </w:r>
    </w:p>
    <w:p w14:paraId="7A428B87" w14:textId="77777777" w:rsidR="000914DC" w:rsidRDefault="00D00191" w:rsidP="000914DC">
      <w:pPr>
        <w:pStyle w:val="Odstavecseseznamem"/>
        <w:numPr>
          <w:ilvl w:val="2"/>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0914DC">
        <w:rPr>
          <w:rFonts w:ascii="Times New Roman" w:eastAsia="Times New Roman" w:hAnsi="Times New Roman" w:cs="Times New Roman"/>
          <w:sz w:val="24"/>
          <w:szCs w:val="24"/>
          <w:lang w:eastAsia="cs-CZ"/>
        </w:rPr>
        <w:t>soupis předávaných dokladů, dokumentace, revizí a zkoušek, které budou v samostatné příloze včetně návodů potřebných pro řádnou obsluhu technologických zařízení, provozování a údržbu technologických zařízení s kopiemi platných záručních listů,</w:t>
      </w:r>
    </w:p>
    <w:p w14:paraId="2758927A" w14:textId="65EFAC62" w:rsidR="00D00191" w:rsidRPr="000914DC" w:rsidRDefault="00D00191" w:rsidP="000914DC">
      <w:pPr>
        <w:pStyle w:val="Odstavecseseznamem"/>
        <w:numPr>
          <w:ilvl w:val="2"/>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0914DC">
        <w:rPr>
          <w:rFonts w:ascii="Times New Roman" w:eastAsia="Times New Roman" w:hAnsi="Times New Roman" w:cs="Times New Roman"/>
          <w:sz w:val="24"/>
          <w:szCs w:val="24"/>
          <w:lang w:eastAsia="cs-CZ"/>
        </w:rPr>
        <w:t>soupis případných vad a nedodělků, s kterými je objednatel ochoten dílo převzít a které nebrání provozování a užívání díla.</w:t>
      </w:r>
    </w:p>
    <w:p w14:paraId="0BF81443" w14:textId="4530F5A5" w:rsidR="00D00191" w:rsidRPr="00B058B7" w:rsidRDefault="00D00191" w:rsidP="00B058B7">
      <w:pPr>
        <w:pStyle w:val="Odstavecseseznamem"/>
        <w:numPr>
          <w:ilvl w:val="1"/>
          <w:numId w:val="13"/>
        </w:numPr>
        <w:tabs>
          <w:tab w:val="num" w:pos="709"/>
        </w:tabs>
        <w:spacing w:after="0" w:line="240" w:lineRule="auto"/>
        <w:ind w:left="709"/>
        <w:jc w:val="both"/>
        <w:rPr>
          <w:rFonts w:ascii="Times New Roman" w:eastAsia="Calibri" w:hAnsi="Times New Roman" w:cs="Times New Roman"/>
          <w:sz w:val="24"/>
          <w:szCs w:val="24"/>
          <w:lang w:eastAsia="cs-CZ"/>
        </w:rPr>
      </w:pPr>
      <w:r w:rsidRPr="00B058B7">
        <w:rPr>
          <w:rFonts w:ascii="Times New Roman" w:eastAsia="Calibri" w:hAnsi="Times New Roman" w:cs="Times New Roman"/>
          <w:sz w:val="24"/>
          <w:szCs w:val="24"/>
          <w:lang w:eastAsia="cs-CZ"/>
        </w:rPr>
        <w:t xml:space="preserve">Součástí závazku dle článku 3. této smlouvy je dále zkompletované předání: </w:t>
      </w:r>
    </w:p>
    <w:p w14:paraId="3AB234FE" w14:textId="3AE55DCA" w:rsidR="00A741C2" w:rsidRDefault="00A741C2" w:rsidP="00A741C2">
      <w:pPr>
        <w:pStyle w:val="Odstavecseseznamem"/>
        <w:overflowPunct w:val="0"/>
        <w:autoSpaceDE w:val="0"/>
        <w:autoSpaceDN w:val="0"/>
        <w:adjustRightInd w:val="0"/>
        <w:spacing w:after="0" w:line="240" w:lineRule="auto"/>
        <w:ind w:left="1428"/>
        <w:jc w:val="both"/>
        <w:textAlignment w:val="baseline"/>
        <w:rPr>
          <w:rFonts w:ascii="Times New Roman" w:eastAsia="Times New Roman" w:hAnsi="Times New Roman" w:cs="Times New Roman"/>
          <w:bCs/>
          <w:sz w:val="24"/>
          <w:szCs w:val="24"/>
          <w:lang w:eastAsia="cs-CZ"/>
        </w:rPr>
      </w:pPr>
    </w:p>
    <w:p w14:paraId="4EE2CFBD" w14:textId="577B8441" w:rsidR="00A741C2" w:rsidRPr="00B965AB" w:rsidRDefault="00A741C2" w:rsidP="00A741C2">
      <w:pPr>
        <w:pStyle w:val="Odstavecseseznamem"/>
        <w:numPr>
          <w:ilvl w:val="2"/>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cs-CZ"/>
        </w:rPr>
      </w:pPr>
      <w:r w:rsidRPr="00407171">
        <w:rPr>
          <w:rFonts w:ascii="Times New Roman" w:hAnsi="Times New Roman" w:cs="Times New Roman"/>
          <w:sz w:val="24"/>
          <w:szCs w:val="24"/>
        </w:rPr>
        <w:t xml:space="preserve">dokumentace stávajícího provedení stavby (pasport) ve </w:t>
      </w:r>
      <w:r w:rsidRPr="006F751F">
        <w:rPr>
          <w:rFonts w:ascii="Times New Roman" w:hAnsi="Times New Roman" w:cs="Times New Roman"/>
          <w:sz w:val="24"/>
          <w:szCs w:val="24"/>
        </w:rPr>
        <w:t>4</w:t>
      </w:r>
      <w:r w:rsidRPr="00407171">
        <w:rPr>
          <w:rFonts w:ascii="Times New Roman" w:hAnsi="Times New Roman" w:cs="Times New Roman"/>
          <w:sz w:val="24"/>
          <w:szCs w:val="24"/>
        </w:rPr>
        <w:t xml:space="preserve"> vyhotoveních (</w:t>
      </w:r>
      <w:proofErr w:type="spellStart"/>
      <w:r w:rsidRPr="00407171">
        <w:rPr>
          <w:rFonts w:ascii="Times New Roman" w:hAnsi="Times New Roman" w:cs="Times New Roman"/>
          <w:sz w:val="24"/>
          <w:szCs w:val="24"/>
        </w:rPr>
        <w:t>paré</w:t>
      </w:r>
      <w:proofErr w:type="spellEnd"/>
      <w:r w:rsidRPr="00407171">
        <w:rPr>
          <w:rFonts w:ascii="Times New Roman" w:hAnsi="Times New Roman" w:cs="Times New Roman"/>
          <w:sz w:val="24"/>
          <w:szCs w:val="24"/>
        </w:rPr>
        <w:t>) v tištěné formě, která bude mít náležitosti stanovené v příloze č. 11 vyhlášky č. 131/2024 Sb., o dokumentaci staveb</w:t>
      </w:r>
      <w:r w:rsidR="005C2880">
        <w:rPr>
          <w:rFonts w:ascii="Times New Roman" w:hAnsi="Times New Roman" w:cs="Times New Roman"/>
          <w:sz w:val="24"/>
          <w:szCs w:val="24"/>
        </w:rPr>
        <w:t>,</w:t>
      </w:r>
      <w:r w:rsidRPr="00407171">
        <w:rPr>
          <w:rFonts w:ascii="Times New Roman" w:hAnsi="Times New Roman" w:cs="Times New Roman"/>
          <w:sz w:val="24"/>
          <w:szCs w:val="24"/>
        </w:rPr>
        <w:t xml:space="preserve"> </w:t>
      </w:r>
      <w:r w:rsidR="005C2880">
        <w:rPr>
          <w:rFonts w:ascii="Times New Roman" w:hAnsi="Times New Roman" w:cs="Times New Roman"/>
          <w:sz w:val="24"/>
          <w:szCs w:val="24"/>
        </w:rPr>
        <w:t xml:space="preserve">v platném znění, </w:t>
      </w:r>
      <w:r w:rsidRPr="00407171">
        <w:rPr>
          <w:rFonts w:ascii="Times New Roman" w:hAnsi="Times New Roman" w:cs="Times New Roman"/>
          <w:sz w:val="24"/>
          <w:szCs w:val="24"/>
        </w:rPr>
        <w:t>která musí být zhotovitelem potvrzena</w:t>
      </w:r>
      <w:r>
        <w:rPr>
          <w:rFonts w:ascii="Times New Roman" w:eastAsia="Times New Roman" w:hAnsi="Times New Roman" w:cs="Times New Roman"/>
          <w:bCs/>
          <w:sz w:val="24"/>
          <w:szCs w:val="24"/>
          <w:lang w:eastAsia="cs-CZ"/>
        </w:rPr>
        <w:t>;</w:t>
      </w:r>
      <w:r w:rsidRPr="006F751F">
        <w:rPr>
          <w:rFonts w:ascii="Times New Roman" w:eastAsia="Times New Roman" w:hAnsi="Times New Roman" w:cs="Times New Roman"/>
          <w:bCs/>
          <w:sz w:val="24"/>
          <w:szCs w:val="24"/>
          <w:lang w:eastAsia="cs-CZ"/>
        </w:rPr>
        <w:t xml:space="preserve"> </w:t>
      </w:r>
      <w:r w:rsidRPr="00F66CC8">
        <w:rPr>
          <w:rFonts w:ascii="Times New Roman" w:hAnsi="Times New Roman" w:cs="Times New Roman"/>
          <w:sz w:val="24"/>
          <w:szCs w:val="24"/>
        </w:rPr>
        <w:t xml:space="preserve">pasport </w:t>
      </w:r>
      <w:r w:rsidRPr="006F751F">
        <w:rPr>
          <w:rFonts w:ascii="Times New Roman" w:eastAsia="Times New Roman" w:hAnsi="Times New Roman" w:cs="Times New Roman"/>
          <w:bCs/>
          <w:sz w:val="24"/>
          <w:szCs w:val="24"/>
          <w:lang w:eastAsia="cs-CZ"/>
        </w:rPr>
        <w:t>bude zpracován v rozsahu projektové dokumentace pro provádění stavby (DPS)</w:t>
      </w:r>
      <w:r w:rsidRPr="00B965AB">
        <w:rPr>
          <w:rFonts w:ascii="Times New Roman" w:eastAsia="Times New Roman" w:hAnsi="Times New Roman" w:cs="Times New Roman"/>
          <w:bCs/>
          <w:sz w:val="24"/>
          <w:szCs w:val="24"/>
          <w:lang w:eastAsia="cs-CZ"/>
        </w:rPr>
        <w:t>, a bude utříděn podle seznamu, který bude je</w:t>
      </w:r>
      <w:r>
        <w:rPr>
          <w:rFonts w:ascii="Times New Roman" w:eastAsia="Times New Roman" w:hAnsi="Times New Roman" w:cs="Times New Roman"/>
          <w:bCs/>
          <w:sz w:val="24"/>
          <w:szCs w:val="24"/>
          <w:lang w:eastAsia="cs-CZ"/>
        </w:rPr>
        <w:t>ho</w:t>
      </w:r>
      <w:r w:rsidRPr="006F751F">
        <w:rPr>
          <w:rFonts w:ascii="Times New Roman" w:eastAsia="Times New Roman" w:hAnsi="Times New Roman" w:cs="Times New Roman"/>
          <w:bCs/>
          <w:sz w:val="24"/>
          <w:szCs w:val="24"/>
          <w:lang w:eastAsia="cs-CZ"/>
        </w:rPr>
        <w:t xml:space="preserve"> součástí, v</w:t>
      </w:r>
      <w:r>
        <w:rPr>
          <w:rFonts w:ascii="Times New Roman" w:eastAsia="Times New Roman" w:hAnsi="Times New Roman" w:cs="Times New Roman"/>
          <w:bCs/>
          <w:sz w:val="24"/>
          <w:szCs w:val="24"/>
          <w:lang w:eastAsia="cs-CZ"/>
        </w:rPr>
        <w:t xml:space="preserve"> pasportu </w:t>
      </w:r>
      <w:r w:rsidRPr="006F751F">
        <w:rPr>
          <w:rFonts w:ascii="Times New Roman" w:eastAsia="Times New Roman" w:hAnsi="Times New Roman" w:cs="Times New Roman"/>
          <w:bCs/>
          <w:sz w:val="24"/>
          <w:szCs w:val="24"/>
          <w:lang w:eastAsia="cs-CZ"/>
        </w:rPr>
        <w:t>budou zapracovány veškeré změny a odchylky skutečného provedení stavby od DPS a je</w:t>
      </w:r>
      <w:r>
        <w:rPr>
          <w:rFonts w:ascii="Times New Roman" w:eastAsia="Times New Roman" w:hAnsi="Times New Roman" w:cs="Times New Roman"/>
          <w:bCs/>
          <w:sz w:val="24"/>
          <w:szCs w:val="24"/>
          <w:lang w:eastAsia="cs-CZ"/>
        </w:rPr>
        <w:t>ho</w:t>
      </w:r>
      <w:r w:rsidRPr="006F751F">
        <w:rPr>
          <w:rFonts w:ascii="Times New Roman" w:eastAsia="Times New Roman" w:hAnsi="Times New Roman" w:cs="Times New Roman"/>
          <w:bCs/>
          <w:sz w:val="24"/>
          <w:szCs w:val="24"/>
          <w:lang w:eastAsia="cs-CZ"/>
        </w:rPr>
        <w:t xml:space="preserve"> součástí rovněž bude zhotovitelem zpracovaný seznam všech těchto provedených změn a odchylek v </w:t>
      </w:r>
      <w:r w:rsidRPr="00B965AB">
        <w:rPr>
          <w:rFonts w:ascii="Times New Roman" w:eastAsia="Times New Roman" w:hAnsi="Times New Roman" w:cs="Times New Roman"/>
          <w:bCs/>
          <w:sz w:val="24"/>
          <w:szCs w:val="24"/>
          <w:lang w:eastAsia="cs-CZ"/>
        </w:rPr>
        <w:t xml:space="preserve">průběhu stavby, </w:t>
      </w:r>
    </w:p>
    <w:p w14:paraId="5FD8437A" w14:textId="579FBE4D" w:rsidR="00B058B7" w:rsidRPr="00B058B7" w:rsidRDefault="00D00191" w:rsidP="00B058B7">
      <w:pPr>
        <w:pStyle w:val="Odstavecseseznamem"/>
        <w:numPr>
          <w:ilvl w:val="2"/>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cs-CZ"/>
        </w:rPr>
      </w:pPr>
      <w:r w:rsidRPr="00B058B7">
        <w:rPr>
          <w:rFonts w:ascii="Times New Roman" w:eastAsia="Times New Roman" w:hAnsi="Times New Roman" w:cs="Times New Roman"/>
          <w:sz w:val="24"/>
          <w:szCs w:val="24"/>
          <w:lang w:eastAsia="cs-CZ"/>
        </w:rPr>
        <w:t>veškeré přílohy dokumentace s</w:t>
      </w:r>
      <w:r w:rsidR="00A741C2">
        <w:rPr>
          <w:rFonts w:ascii="Times New Roman" w:eastAsia="Times New Roman" w:hAnsi="Times New Roman" w:cs="Times New Roman"/>
          <w:sz w:val="24"/>
          <w:szCs w:val="24"/>
          <w:lang w:eastAsia="cs-CZ"/>
        </w:rPr>
        <w:t>távajícího</w:t>
      </w:r>
      <w:r w:rsidRPr="00B058B7">
        <w:rPr>
          <w:rFonts w:ascii="Times New Roman" w:eastAsia="Times New Roman" w:hAnsi="Times New Roman" w:cs="Times New Roman"/>
          <w:sz w:val="24"/>
          <w:szCs w:val="24"/>
          <w:lang w:eastAsia="cs-CZ"/>
        </w:rPr>
        <w:t xml:space="preserve"> provedení stavby, včetně soupisu provedených změn a odchylek od odsouhlasené zadávací dokumentace musí být zhotovitelem potvrzeny, </w:t>
      </w:r>
    </w:p>
    <w:p w14:paraId="09B5A1F1" w14:textId="773035FD" w:rsidR="00B058B7" w:rsidRPr="00B058B7" w:rsidRDefault="00D00191" w:rsidP="00B058B7">
      <w:pPr>
        <w:pStyle w:val="Odstavecseseznamem"/>
        <w:numPr>
          <w:ilvl w:val="2"/>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cs-CZ"/>
        </w:rPr>
      </w:pPr>
      <w:r w:rsidRPr="00B058B7">
        <w:rPr>
          <w:rFonts w:ascii="Times New Roman" w:eastAsia="Times New Roman" w:hAnsi="Times New Roman" w:cs="Times New Roman"/>
          <w:sz w:val="24"/>
          <w:szCs w:val="24"/>
          <w:lang w:eastAsia="cs-CZ"/>
        </w:rPr>
        <w:t xml:space="preserve">kompletní výchozí revize a </w:t>
      </w:r>
      <w:proofErr w:type="gramStart"/>
      <w:r w:rsidRPr="00B058B7">
        <w:rPr>
          <w:rFonts w:ascii="Times New Roman" w:eastAsia="Times New Roman" w:hAnsi="Times New Roman" w:cs="Times New Roman"/>
          <w:sz w:val="24"/>
          <w:szCs w:val="24"/>
          <w:lang w:eastAsia="cs-CZ"/>
        </w:rPr>
        <w:t>zkoušky - zápis</w:t>
      </w:r>
      <w:r w:rsidR="00125FCD">
        <w:rPr>
          <w:rFonts w:ascii="Times New Roman" w:eastAsia="Times New Roman" w:hAnsi="Times New Roman" w:cs="Times New Roman"/>
          <w:sz w:val="24"/>
          <w:szCs w:val="24"/>
          <w:lang w:eastAsia="cs-CZ"/>
        </w:rPr>
        <w:t>ů</w:t>
      </w:r>
      <w:proofErr w:type="gramEnd"/>
      <w:r w:rsidRPr="00B058B7">
        <w:rPr>
          <w:rFonts w:ascii="Times New Roman" w:eastAsia="Times New Roman" w:hAnsi="Times New Roman" w:cs="Times New Roman"/>
          <w:sz w:val="24"/>
          <w:szCs w:val="24"/>
          <w:lang w:eastAsia="cs-CZ"/>
        </w:rPr>
        <w:t xml:space="preserve"> o vyzkoušení technologických zařízení, o provedených revizích a provozních zkouškách (v rozsahu této smlouvy), včetně fotodokumentace v digitální podobě, </w:t>
      </w:r>
    </w:p>
    <w:p w14:paraId="0CF54286" w14:textId="6FA0CB76" w:rsidR="00B058B7" w:rsidRDefault="00D00191" w:rsidP="00B058B7">
      <w:pPr>
        <w:pStyle w:val="Odstavecseseznamem"/>
        <w:numPr>
          <w:ilvl w:val="2"/>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cs-CZ"/>
        </w:rPr>
      </w:pPr>
      <w:r w:rsidRPr="00B058B7">
        <w:rPr>
          <w:rFonts w:ascii="Times New Roman" w:eastAsia="Times New Roman" w:hAnsi="Times New Roman" w:cs="Times New Roman"/>
          <w:sz w:val="24"/>
          <w:szCs w:val="24"/>
          <w:lang w:eastAsia="cs-CZ"/>
        </w:rPr>
        <w:t>doklad</w:t>
      </w:r>
      <w:r w:rsidR="00125FCD">
        <w:rPr>
          <w:rFonts w:ascii="Times New Roman" w:eastAsia="Times New Roman" w:hAnsi="Times New Roman" w:cs="Times New Roman"/>
          <w:sz w:val="24"/>
          <w:szCs w:val="24"/>
          <w:lang w:eastAsia="cs-CZ"/>
        </w:rPr>
        <w:t>ů</w:t>
      </w:r>
      <w:r w:rsidRPr="00B058B7">
        <w:rPr>
          <w:rFonts w:ascii="Times New Roman" w:eastAsia="Times New Roman" w:hAnsi="Times New Roman" w:cs="Times New Roman"/>
          <w:sz w:val="24"/>
          <w:szCs w:val="24"/>
          <w:lang w:eastAsia="cs-CZ"/>
        </w:rPr>
        <w:t xml:space="preserve"> prokazujících splnění technických požadavků na použité materiály a výrobky dle zákona č. 22/1997 Sb.</w:t>
      </w:r>
      <w:r w:rsidR="00125FCD">
        <w:rPr>
          <w:rFonts w:ascii="Times New Roman" w:eastAsia="Times New Roman" w:hAnsi="Times New Roman" w:cs="Times New Roman"/>
          <w:sz w:val="24"/>
          <w:szCs w:val="24"/>
          <w:lang w:eastAsia="cs-CZ"/>
        </w:rPr>
        <w:t>,</w:t>
      </w:r>
      <w:r w:rsidRPr="00B058B7">
        <w:rPr>
          <w:rFonts w:ascii="Times New Roman" w:eastAsia="Times New Roman" w:hAnsi="Times New Roman" w:cs="Times New Roman"/>
          <w:sz w:val="24"/>
          <w:szCs w:val="24"/>
          <w:lang w:eastAsia="cs-CZ"/>
        </w:rPr>
        <w:t xml:space="preserve"> o technických požadavcích na výrobky</w:t>
      </w:r>
      <w:r w:rsidR="00125FCD">
        <w:rPr>
          <w:rFonts w:ascii="Times New Roman" w:eastAsia="Times New Roman" w:hAnsi="Times New Roman" w:cs="Times New Roman"/>
          <w:sz w:val="24"/>
          <w:szCs w:val="24"/>
          <w:lang w:eastAsia="cs-CZ"/>
        </w:rPr>
        <w:t>,</w:t>
      </w:r>
      <w:r w:rsidRPr="00B058B7">
        <w:rPr>
          <w:rFonts w:ascii="Times New Roman" w:eastAsia="Times New Roman" w:hAnsi="Times New Roman" w:cs="Times New Roman"/>
          <w:sz w:val="24"/>
          <w:szCs w:val="24"/>
          <w:lang w:eastAsia="cs-CZ"/>
        </w:rPr>
        <w:t xml:space="preserve"> v</w:t>
      </w:r>
      <w:r w:rsidR="00125FCD">
        <w:rPr>
          <w:rFonts w:ascii="Times New Roman" w:eastAsia="Times New Roman" w:hAnsi="Times New Roman" w:cs="Times New Roman"/>
          <w:sz w:val="24"/>
          <w:szCs w:val="24"/>
          <w:lang w:eastAsia="cs-CZ"/>
        </w:rPr>
        <w:t xml:space="preserve"> platném</w:t>
      </w:r>
      <w:r w:rsidRPr="00B058B7">
        <w:rPr>
          <w:rFonts w:ascii="Times New Roman" w:eastAsia="Times New Roman" w:hAnsi="Times New Roman" w:cs="Times New Roman"/>
          <w:sz w:val="24"/>
          <w:szCs w:val="24"/>
          <w:lang w:eastAsia="cs-CZ"/>
        </w:rPr>
        <w:t xml:space="preserve"> znění, </w:t>
      </w:r>
      <w:r w:rsidR="00125FCD">
        <w:rPr>
          <w:rFonts w:ascii="Times New Roman" w:eastAsia="Times New Roman" w:hAnsi="Times New Roman" w:cs="Times New Roman"/>
          <w:sz w:val="24"/>
          <w:szCs w:val="24"/>
          <w:lang w:eastAsia="cs-CZ"/>
        </w:rPr>
        <w:t xml:space="preserve">a podle </w:t>
      </w:r>
      <w:r w:rsidRPr="00B058B7">
        <w:rPr>
          <w:rFonts w:ascii="Times New Roman" w:eastAsia="Times New Roman" w:hAnsi="Times New Roman" w:cs="Times New Roman"/>
          <w:bCs/>
          <w:sz w:val="24"/>
          <w:szCs w:val="24"/>
          <w:lang w:eastAsia="cs-CZ"/>
        </w:rPr>
        <w:t>nařízení vlády č. 163/2002 Sb.</w:t>
      </w:r>
      <w:r w:rsidR="009F1F24" w:rsidRPr="00B058B7">
        <w:rPr>
          <w:rFonts w:ascii="Times New Roman" w:eastAsia="Times New Roman" w:hAnsi="Times New Roman" w:cs="Times New Roman"/>
          <w:bCs/>
          <w:sz w:val="24"/>
          <w:szCs w:val="24"/>
          <w:lang w:eastAsia="cs-CZ"/>
        </w:rPr>
        <w:t>, kterým se stanoví technické požadavky na vybrané stavební výrobky</w:t>
      </w:r>
      <w:r w:rsidR="00125FCD">
        <w:rPr>
          <w:rFonts w:ascii="Times New Roman" w:eastAsia="Times New Roman" w:hAnsi="Times New Roman" w:cs="Times New Roman"/>
          <w:bCs/>
          <w:sz w:val="24"/>
          <w:szCs w:val="24"/>
          <w:lang w:eastAsia="cs-CZ"/>
        </w:rPr>
        <w:t>,</w:t>
      </w:r>
      <w:r w:rsidR="009F1F24" w:rsidRPr="00B058B7">
        <w:rPr>
          <w:rFonts w:ascii="Times New Roman" w:eastAsia="Times New Roman" w:hAnsi="Times New Roman" w:cs="Times New Roman"/>
          <w:bCs/>
          <w:sz w:val="24"/>
          <w:szCs w:val="24"/>
          <w:lang w:eastAsia="cs-CZ"/>
        </w:rPr>
        <w:t xml:space="preserve"> v</w:t>
      </w:r>
      <w:r w:rsidR="00125FCD">
        <w:rPr>
          <w:rFonts w:ascii="Times New Roman" w:eastAsia="Times New Roman" w:hAnsi="Times New Roman" w:cs="Times New Roman"/>
          <w:bCs/>
          <w:sz w:val="24"/>
          <w:szCs w:val="24"/>
          <w:lang w:eastAsia="cs-CZ"/>
        </w:rPr>
        <w:t xml:space="preserve"> platném</w:t>
      </w:r>
      <w:r w:rsidR="009F1F24" w:rsidRPr="00B058B7">
        <w:rPr>
          <w:rFonts w:ascii="Times New Roman" w:eastAsia="Times New Roman" w:hAnsi="Times New Roman" w:cs="Times New Roman"/>
          <w:bCs/>
          <w:sz w:val="24"/>
          <w:szCs w:val="24"/>
          <w:lang w:eastAsia="cs-CZ"/>
        </w:rPr>
        <w:t xml:space="preserve"> znění</w:t>
      </w:r>
      <w:r w:rsidRPr="00B058B7">
        <w:rPr>
          <w:rFonts w:ascii="Times New Roman" w:eastAsia="Times New Roman" w:hAnsi="Times New Roman" w:cs="Times New Roman"/>
          <w:bCs/>
          <w:sz w:val="24"/>
          <w:szCs w:val="24"/>
          <w:lang w:eastAsia="cs-CZ"/>
        </w:rPr>
        <w:t>,</w:t>
      </w:r>
    </w:p>
    <w:p w14:paraId="24A5182E" w14:textId="0F13063F" w:rsidR="00B058B7" w:rsidRPr="00B058B7" w:rsidRDefault="00D00191" w:rsidP="00B058B7">
      <w:pPr>
        <w:pStyle w:val="Odstavecseseznamem"/>
        <w:numPr>
          <w:ilvl w:val="2"/>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cs-CZ"/>
        </w:rPr>
      </w:pPr>
      <w:r w:rsidRPr="00B058B7">
        <w:rPr>
          <w:rFonts w:ascii="Times New Roman" w:eastAsia="Times New Roman" w:hAnsi="Times New Roman" w:cs="Times New Roman"/>
          <w:sz w:val="24"/>
          <w:szCs w:val="24"/>
          <w:lang w:eastAsia="cs-CZ"/>
        </w:rPr>
        <w:t>kopie platných záručních listů s identifikací a podrobn</w:t>
      </w:r>
      <w:r w:rsidR="00A741C2">
        <w:rPr>
          <w:rFonts w:ascii="Times New Roman" w:eastAsia="Times New Roman" w:hAnsi="Times New Roman" w:cs="Times New Roman"/>
          <w:sz w:val="24"/>
          <w:szCs w:val="24"/>
          <w:lang w:eastAsia="cs-CZ"/>
        </w:rPr>
        <w:t>ým</w:t>
      </w:r>
      <w:r w:rsidRPr="00B058B7">
        <w:rPr>
          <w:rFonts w:ascii="Times New Roman" w:eastAsia="Times New Roman" w:hAnsi="Times New Roman" w:cs="Times New Roman"/>
          <w:sz w:val="24"/>
          <w:szCs w:val="24"/>
          <w:lang w:eastAsia="cs-CZ"/>
        </w:rPr>
        <w:t xml:space="preserve"> seznam</w:t>
      </w:r>
      <w:r w:rsidR="00A741C2">
        <w:rPr>
          <w:rFonts w:ascii="Times New Roman" w:eastAsia="Times New Roman" w:hAnsi="Times New Roman" w:cs="Times New Roman"/>
          <w:sz w:val="24"/>
          <w:szCs w:val="24"/>
          <w:lang w:eastAsia="cs-CZ"/>
        </w:rPr>
        <w:t>em</w:t>
      </w:r>
      <w:r w:rsidRPr="00B058B7">
        <w:rPr>
          <w:rFonts w:ascii="Times New Roman" w:eastAsia="Times New Roman" w:hAnsi="Times New Roman" w:cs="Times New Roman"/>
          <w:sz w:val="24"/>
          <w:szCs w:val="24"/>
          <w:lang w:eastAsia="cs-CZ"/>
        </w:rPr>
        <w:t xml:space="preserve"> s označením konkrétních jednotlivých typů zařízení a výrobků s uvedením přesného termínu záruční doby od – do,</w:t>
      </w:r>
    </w:p>
    <w:p w14:paraId="6B3DC021" w14:textId="60D0D0B7" w:rsidR="00B058B7" w:rsidRPr="00B058B7" w:rsidRDefault="00D00191" w:rsidP="00B058B7">
      <w:pPr>
        <w:pStyle w:val="Odstavecseseznamem"/>
        <w:numPr>
          <w:ilvl w:val="2"/>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cs-CZ"/>
        </w:rPr>
      </w:pPr>
      <w:r w:rsidRPr="00B058B7">
        <w:rPr>
          <w:rFonts w:ascii="Times New Roman" w:eastAsia="Times New Roman" w:hAnsi="Times New Roman" w:cs="Times New Roman"/>
          <w:sz w:val="24"/>
          <w:szCs w:val="24"/>
          <w:lang w:eastAsia="cs-CZ"/>
        </w:rPr>
        <w:t>provozní</w:t>
      </w:r>
      <w:r w:rsidR="00125FCD">
        <w:rPr>
          <w:rFonts w:ascii="Times New Roman" w:eastAsia="Times New Roman" w:hAnsi="Times New Roman" w:cs="Times New Roman"/>
          <w:sz w:val="24"/>
          <w:szCs w:val="24"/>
          <w:lang w:eastAsia="cs-CZ"/>
        </w:rPr>
        <w:t>ch</w:t>
      </w:r>
      <w:r w:rsidRPr="00B058B7">
        <w:rPr>
          <w:rFonts w:ascii="Times New Roman" w:eastAsia="Times New Roman" w:hAnsi="Times New Roman" w:cs="Times New Roman"/>
          <w:sz w:val="24"/>
          <w:szCs w:val="24"/>
          <w:lang w:eastAsia="cs-CZ"/>
        </w:rPr>
        <w:t xml:space="preserve"> manuál</w:t>
      </w:r>
      <w:r w:rsidR="00125FCD">
        <w:rPr>
          <w:rFonts w:ascii="Times New Roman" w:eastAsia="Times New Roman" w:hAnsi="Times New Roman" w:cs="Times New Roman"/>
          <w:sz w:val="24"/>
          <w:szCs w:val="24"/>
          <w:lang w:eastAsia="cs-CZ"/>
        </w:rPr>
        <w:t>ů</w:t>
      </w:r>
      <w:r w:rsidRPr="00B058B7">
        <w:rPr>
          <w:rFonts w:ascii="Times New Roman" w:eastAsia="Times New Roman" w:hAnsi="Times New Roman" w:cs="Times New Roman"/>
          <w:sz w:val="24"/>
          <w:szCs w:val="24"/>
          <w:lang w:eastAsia="cs-CZ"/>
        </w:rPr>
        <w:t>, atest</w:t>
      </w:r>
      <w:r w:rsidR="00125FCD">
        <w:rPr>
          <w:rFonts w:ascii="Times New Roman" w:eastAsia="Times New Roman" w:hAnsi="Times New Roman" w:cs="Times New Roman"/>
          <w:sz w:val="24"/>
          <w:szCs w:val="24"/>
          <w:lang w:eastAsia="cs-CZ"/>
        </w:rPr>
        <w:t>ů</w:t>
      </w:r>
      <w:r w:rsidRPr="00B058B7">
        <w:rPr>
          <w:rFonts w:ascii="Times New Roman" w:eastAsia="Times New Roman" w:hAnsi="Times New Roman" w:cs="Times New Roman"/>
          <w:sz w:val="24"/>
          <w:szCs w:val="24"/>
          <w:lang w:eastAsia="cs-CZ"/>
        </w:rPr>
        <w:t>, certifikát</w:t>
      </w:r>
      <w:r w:rsidR="00125FCD">
        <w:rPr>
          <w:rFonts w:ascii="Times New Roman" w:eastAsia="Times New Roman" w:hAnsi="Times New Roman" w:cs="Times New Roman"/>
          <w:sz w:val="24"/>
          <w:szCs w:val="24"/>
          <w:lang w:eastAsia="cs-CZ"/>
        </w:rPr>
        <w:t>ů</w:t>
      </w:r>
      <w:r w:rsidRPr="00B058B7">
        <w:rPr>
          <w:rFonts w:ascii="Times New Roman" w:eastAsia="Times New Roman" w:hAnsi="Times New Roman" w:cs="Times New Roman"/>
          <w:sz w:val="24"/>
          <w:szCs w:val="24"/>
          <w:lang w:eastAsia="cs-CZ"/>
        </w:rPr>
        <w:t>, bezpečnostní</w:t>
      </w:r>
      <w:r w:rsidR="00125FCD">
        <w:rPr>
          <w:rFonts w:ascii="Times New Roman" w:eastAsia="Times New Roman" w:hAnsi="Times New Roman" w:cs="Times New Roman"/>
          <w:sz w:val="24"/>
          <w:szCs w:val="24"/>
          <w:lang w:eastAsia="cs-CZ"/>
        </w:rPr>
        <w:t>ch</w:t>
      </w:r>
      <w:r w:rsidRPr="00B058B7">
        <w:rPr>
          <w:rFonts w:ascii="Times New Roman" w:eastAsia="Times New Roman" w:hAnsi="Times New Roman" w:cs="Times New Roman"/>
          <w:sz w:val="24"/>
          <w:szCs w:val="24"/>
          <w:lang w:eastAsia="cs-CZ"/>
        </w:rPr>
        <w:t xml:space="preserve"> list</w:t>
      </w:r>
      <w:r w:rsidR="00125FCD">
        <w:rPr>
          <w:rFonts w:ascii="Times New Roman" w:eastAsia="Times New Roman" w:hAnsi="Times New Roman" w:cs="Times New Roman"/>
          <w:sz w:val="24"/>
          <w:szCs w:val="24"/>
          <w:lang w:eastAsia="cs-CZ"/>
        </w:rPr>
        <w:t>ů</w:t>
      </w:r>
      <w:r w:rsidRPr="00B058B7">
        <w:rPr>
          <w:rFonts w:ascii="Times New Roman" w:eastAsia="Times New Roman" w:hAnsi="Times New Roman" w:cs="Times New Roman"/>
          <w:sz w:val="24"/>
          <w:szCs w:val="24"/>
          <w:lang w:eastAsia="cs-CZ"/>
        </w:rPr>
        <w:t xml:space="preserve">, </w:t>
      </w:r>
    </w:p>
    <w:p w14:paraId="58B4A96F" w14:textId="45E3F3FE" w:rsidR="00B058B7" w:rsidRPr="00B058B7" w:rsidRDefault="00D00191" w:rsidP="00B058B7">
      <w:pPr>
        <w:pStyle w:val="Odstavecseseznamem"/>
        <w:numPr>
          <w:ilvl w:val="2"/>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cs-CZ"/>
        </w:rPr>
      </w:pPr>
      <w:r w:rsidRPr="00B058B7">
        <w:rPr>
          <w:rFonts w:ascii="Times New Roman" w:eastAsia="Times New Roman" w:hAnsi="Times New Roman" w:cs="Times New Roman"/>
          <w:sz w:val="24"/>
          <w:szCs w:val="24"/>
          <w:lang w:eastAsia="cs-CZ"/>
        </w:rPr>
        <w:t>zápis</w:t>
      </w:r>
      <w:r w:rsidR="00125FCD">
        <w:rPr>
          <w:rFonts w:ascii="Times New Roman" w:eastAsia="Times New Roman" w:hAnsi="Times New Roman" w:cs="Times New Roman"/>
          <w:sz w:val="24"/>
          <w:szCs w:val="24"/>
          <w:lang w:eastAsia="cs-CZ"/>
        </w:rPr>
        <w:t>ů</w:t>
      </w:r>
      <w:r w:rsidRPr="00B058B7">
        <w:rPr>
          <w:rFonts w:ascii="Times New Roman" w:eastAsia="Times New Roman" w:hAnsi="Times New Roman" w:cs="Times New Roman"/>
          <w:sz w:val="24"/>
          <w:szCs w:val="24"/>
          <w:lang w:eastAsia="cs-CZ"/>
        </w:rPr>
        <w:t xml:space="preserve"> o prověření prací a konstrukcí zakrytých v průběhu prací,</w:t>
      </w:r>
    </w:p>
    <w:p w14:paraId="1EB31BF1" w14:textId="77777777" w:rsidR="00B058B7" w:rsidRPr="00B058B7" w:rsidRDefault="00D00191" w:rsidP="00B058B7">
      <w:pPr>
        <w:pStyle w:val="Odstavecseseznamem"/>
        <w:numPr>
          <w:ilvl w:val="2"/>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cs-CZ"/>
        </w:rPr>
      </w:pPr>
      <w:r w:rsidRPr="00B058B7">
        <w:rPr>
          <w:rFonts w:ascii="Times New Roman" w:eastAsia="Times New Roman" w:hAnsi="Times New Roman" w:cs="Times New Roman"/>
          <w:sz w:val="24"/>
          <w:szCs w:val="24"/>
          <w:lang w:eastAsia="cs-CZ"/>
        </w:rPr>
        <w:t xml:space="preserve">veškerá předávaná dokumentace musí být přiložena v českém jazyce s výjimkou obecně uznávaných certifikátů v rámci EU, </w:t>
      </w:r>
    </w:p>
    <w:p w14:paraId="44B24739" w14:textId="5514263F" w:rsidR="00B058B7" w:rsidRPr="00B058B7" w:rsidRDefault="00D00191" w:rsidP="00B058B7">
      <w:pPr>
        <w:pStyle w:val="Odstavecseseznamem"/>
        <w:numPr>
          <w:ilvl w:val="2"/>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cs-CZ"/>
        </w:rPr>
      </w:pPr>
      <w:r w:rsidRPr="00B058B7">
        <w:rPr>
          <w:rFonts w:ascii="Times New Roman" w:eastAsia="Times New Roman" w:hAnsi="Times New Roman" w:cs="Times New Roman"/>
          <w:sz w:val="24"/>
          <w:szCs w:val="24"/>
          <w:lang w:eastAsia="cs-CZ"/>
        </w:rPr>
        <w:t>doklad</w:t>
      </w:r>
      <w:r w:rsidR="00125FCD">
        <w:rPr>
          <w:rFonts w:ascii="Times New Roman" w:eastAsia="Times New Roman" w:hAnsi="Times New Roman" w:cs="Times New Roman"/>
          <w:sz w:val="24"/>
          <w:szCs w:val="24"/>
          <w:lang w:eastAsia="cs-CZ"/>
        </w:rPr>
        <w:t>ů</w:t>
      </w:r>
      <w:r w:rsidRPr="00B058B7">
        <w:rPr>
          <w:rFonts w:ascii="Times New Roman" w:eastAsia="Times New Roman" w:hAnsi="Times New Roman" w:cs="Times New Roman"/>
          <w:sz w:val="24"/>
          <w:szCs w:val="24"/>
          <w:lang w:eastAsia="cs-CZ"/>
        </w:rPr>
        <w:t xml:space="preserve"> o uložení suti, zeminy a odpadů, kopie vážních a skládkových listů,</w:t>
      </w:r>
    </w:p>
    <w:p w14:paraId="76D7B925" w14:textId="4AB28B7F" w:rsidR="00D00191" w:rsidRPr="00B058B7" w:rsidRDefault="00D00191" w:rsidP="00B058B7">
      <w:pPr>
        <w:pStyle w:val="Odstavecseseznamem"/>
        <w:numPr>
          <w:ilvl w:val="2"/>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cs-CZ"/>
        </w:rPr>
      </w:pPr>
      <w:r w:rsidRPr="00B058B7">
        <w:rPr>
          <w:rFonts w:ascii="Times New Roman" w:eastAsia="Times New Roman" w:hAnsi="Times New Roman" w:cs="Times New Roman"/>
          <w:sz w:val="24"/>
          <w:szCs w:val="24"/>
          <w:lang w:eastAsia="cs-CZ"/>
        </w:rPr>
        <w:lastRenderedPageBreak/>
        <w:t>návrh</w:t>
      </w:r>
      <w:r w:rsidR="00125FCD">
        <w:rPr>
          <w:rFonts w:ascii="Times New Roman" w:eastAsia="Times New Roman" w:hAnsi="Times New Roman" w:cs="Times New Roman"/>
          <w:sz w:val="24"/>
          <w:szCs w:val="24"/>
          <w:lang w:eastAsia="cs-CZ"/>
        </w:rPr>
        <w:t>ů</w:t>
      </w:r>
      <w:r w:rsidRPr="00B058B7">
        <w:rPr>
          <w:rFonts w:ascii="Times New Roman" w:eastAsia="Times New Roman" w:hAnsi="Times New Roman" w:cs="Times New Roman"/>
          <w:sz w:val="24"/>
          <w:szCs w:val="24"/>
          <w:lang w:eastAsia="cs-CZ"/>
        </w:rPr>
        <w:t xml:space="preserve"> uživatelských manuálů – podle potřeby</w:t>
      </w:r>
      <w:r w:rsidR="00125FCD">
        <w:rPr>
          <w:rFonts w:ascii="Times New Roman" w:eastAsia="Times New Roman" w:hAnsi="Times New Roman" w:cs="Times New Roman"/>
          <w:sz w:val="24"/>
          <w:szCs w:val="24"/>
          <w:lang w:eastAsia="cs-CZ"/>
        </w:rPr>
        <w:t>.</w:t>
      </w:r>
      <w:r w:rsidRPr="00B058B7">
        <w:rPr>
          <w:rFonts w:ascii="Times New Roman" w:eastAsia="Times New Roman" w:hAnsi="Times New Roman" w:cs="Times New Roman"/>
          <w:sz w:val="24"/>
          <w:szCs w:val="24"/>
          <w:lang w:eastAsia="cs-CZ"/>
        </w:rPr>
        <w:t xml:space="preserve"> </w:t>
      </w:r>
    </w:p>
    <w:p w14:paraId="6FDEC4B2" w14:textId="36574D13" w:rsidR="0063543E" w:rsidRDefault="0063543E" w:rsidP="0063543E">
      <w:pPr>
        <w:pStyle w:val="Odstavecseseznamem"/>
        <w:spacing w:after="0" w:line="240" w:lineRule="auto"/>
        <w:ind w:left="709"/>
        <w:jc w:val="both"/>
        <w:rPr>
          <w:rFonts w:ascii="Times New Roman" w:eastAsia="Calibri" w:hAnsi="Times New Roman" w:cs="Times New Roman"/>
          <w:sz w:val="24"/>
          <w:szCs w:val="24"/>
          <w:lang w:eastAsia="cs-CZ"/>
        </w:rPr>
      </w:pPr>
    </w:p>
    <w:p w14:paraId="694320E2" w14:textId="77777777" w:rsidR="0063543E" w:rsidRPr="009007B6" w:rsidRDefault="0063543E" w:rsidP="009007B6">
      <w:pPr>
        <w:pStyle w:val="Odstavecseseznamem"/>
        <w:numPr>
          <w:ilvl w:val="1"/>
          <w:numId w:val="13"/>
        </w:numPr>
        <w:tabs>
          <w:tab w:val="num" w:pos="709"/>
        </w:tabs>
        <w:spacing w:after="0" w:line="240" w:lineRule="auto"/>
        <w:ind w:left="709"/>
        <w:jc w:val="both"/>
        <w:rPr>
          <w:rFonts w:ascii="Times New Roman" w:eastAsia="Calibri" w:hAnsi="Times New Roman" w:cs="Times New Roman"/>
          <w:sz w:val="24"/>
          <w:szCs w:val="24"/>
          <w:lang w:eastAsia="cs-CZ"/>
        </w:rPr>
      </w:pPr>
      <w:r w:rsidRPr="009007B6">
        <w:rPr>
          <w:rFonts w:ascii="Times New Roman" w:eastAsia="Calibri" w:hAnsi="Times New Roman" w:cs="Times New Roman"/>
          <w:sz w:val="24"/>
          <w:szCs w:val="24"/>
          <w:lang w:eastAsia="cs-CZ"/>
        </w:rPr>
        <w:t xml:space="preserve">Každé plnění předmětu této smlouvy (i jeho části) musí být převzato (zkontrolováno) určeným pracovníkem objednatele. Pokud objednatel převezme dílo v souladu s článkem 5 odst. 5. 4. a 9. odst. 9. 6. bod 9.6.7. této smlouvy s vadami a nedodělky nebránícími provozování a užívání díla, zavazuje se zhotovitel odstranit tyto vady a nedodělky ve lhůtě jednoho týdne od podpisu předávacího protokolu, pokud se smluvní strany nedohodnou jinak. V případě prodlení zhotovitele s odstraněním vad a nedodělků díla podle tohoto článku 9. odst. 9. 8. této smlouvy se zhotovitel zavazuje uhradit smluvní pokutu ve výši 5.000,- Kč za každou vadu a každý započatý den prodlení.      </w:t>
      </w:r>
    </w:p>
    <w:p w14:paraId="4273CF46" w14:textId="77777777" w:rsidR="00332610" w:rsidRDefault="00D00191" w:rsidP="00332610">
      <w:pPr>
        <w:pStyle w:val="Odstavecseseznamem"/>
        <w:numPr>
          <w:ilvl w:val="1"/>
          <w:numId w:val="13"/>
        </w:numPr>
        <w:tabs>
          <w:tab w:val="num" w:pos="709"/>
        </w:tabs>
        <w:spacing w:after="0" w:line="240" w:lineRule="auto"/>
        <w:ind w:left="709"/>
        <w:jc w:val="both"/>
        <w:rPr>
          <w:rFonts w:ascii="Times New Roman" w:eastAsia="Calibri" w:hAnsi="Times New Roman" w:cs="Times New Roman"/>
          <w:sz w:val="24"/>
          <w:szCs w:val="24"/>
          <w:lang w:eastAsia="cs-CZ"/>
        </w:rPr>
      </w:pPr>
      <w:r w:rsidRPr="00332610">
        <w:rPr>
          <w:rFonts w:ascii="Times New Roman" w:eastAsia="Calibri" w:hAnsi="Times New Roman" w:cs="Times New Roman"/>
          <w:sz w:val="24"/>
          <w:szCs w:val="24"/>
          <w:lang w:eastAsia="cs-CZ"/>
        </w:rPr>
        <w:t>Zhotovitel poskytuje záruku na kvalitu a jakost jím provedených prací po dobu 60 měsíců ode dne předání díla objednateli. V tento den přechází na objednatele nebezpečí škody na díle. Zhotovitel se zavazuje, že dílo bude mít po dobu trvání uvedené záruční doby vlastnosti stanovené v projektové dokumentaci (včetně jejích změn a doplňků), v technických normách a předpisech, které se na provedení díla vztahují, jinak vlastnosti a jakost odpovídající účelu smlouvy.</w:t>
      </w:r>
    </w:p>
    <w:p w14:paraId="4470E796" w14:textId="77777777" w:rsidR="00332610" w:rsidRDefault="00D00191" w:rsidP="00332610">
      <w:pPr>
        <w:pStyle w:val="Odstavecseseznamem"/>
        <w:numPr>
          <w:ilvl w:val="1"/>
          <w:numId w:val="13"/>
        </w:numPr>
        <w:tabs>
          <w:tab w:val="num" w:pos="709"/>
        </w:tabs>
        <w:spacing w:after="0" w:line="240" w:lineRule="auto"/>
        <w:ind w:left="709"/>
        <w:jc w:val="both"/>
        <w:rPr>
          <w:rFonts w:ascii="Times New Roman" w:eastAsia="Calibri" w:hAnsi="Times New Roman" w:cs="Times New Roman"/>
          <w:sz w:val="24"/>
          <w:szCs w:val="24"/>
          <w:lang w:eastAsia="cs-CZ"/>
        </w:rPr>
      </w:pPr>
      <w:r w:rsidRPr="00332610">
        <w:rPr>
          <w:rFonts w:ascii="Times New Roman" w:eastAsia="Calibri" w:hAnsi="Times New Roman" w:cs="Times New Roman"/>
          <w:sz w:val="24"/>
          <w:szCs w:val="24"/>
          <w:lang w:eastAsia="cs-CZ"/>
        </w:rPr>
        <w:t>Po sjednanou záruční dobu zhotovitel odpovídá za jakost a kompletnost provedeného díla, za použitý materiál, za kvalitu a úplnost montáže stavebních prací a funkci díla.</w:t>
      </w:r>
    </w:p>
    <w:p w14:paraId="7D1C200E" w14:textId="4F3C7797" w:rsidR="00332610" w:rsidRDefault="00D00191" w:rsidP="00332610">
      <w:pPr>
        <w:pStyle w:val="Odstavecseseznamem"/>
        <w:numPr>
          <w:ilvl w:val="1"/>
          <w:numId w:val="13"/>
        </w:numPr>
        <w:tabs>
          <w:tab w:val="num" w:pos="709"/>
        </w:tabs>
        <w:spacing w:after="0" w:line="240" w:lineRule="auto"/>
        <w:ind w:left="709"/>
        <w:jc w:val="both"/>
        <w:rPr>
          <w:rFonts w:ascii="Times New Roman" w:eastAsia="Calibri" w:hAnsi="Times New Roman" w:cs="Times New Roman"/>
          <w:sz w:val="24"/>
          <w:szCs w:val="24"/>
          <w:lang w:eastAsia="cs-CZ"/>
        </w:rPr>
      </w:pPr>
      <w:r w:rsidRPr="00332610">
        <w:rPr>
          <w:rFonts w:ascii="Times New Roman" w:eastAsia="Calibri" w:hAnsi="Times New Roman" w:cs="Times New Roman"/>
          <w:sz w:val="24"/>
          <w:szCs w:val="24"/>
          <w:lang w:eastAsia="cs-CZ"/>
        </w:rPr>
        <w:t xml:space="preserve">Objednatel se zavazuje, že případnou reklamaci vady díla uplatní u zhotovitele bez zbytečného odkladu po jejím projevení se/po jejím zjištění, a to písemnou formou, přičemž v reklamaci vadu popíše a uvede požadovaný způsob a termín jejího odstranění. Zhotovitel </w:t>
      </w:r>
      <w:r w:rsidR="0063543E">
        <w:rPr>
          <w:rFonts w:ascii="Times New Roman" w:eastAsia="Calibri" w:hAnsi="Times New Roman" w:cs="Times New Roman"/>
          <w:sz w:val="24"/>
          <w:szCs w:val="24"/>
          <w:lang w:eastAsia="cs-CZ"/>
        </w:rPr>
        <w:t xml:space="preserve">je </w:t>
      </w:r>
      <w:r w:rsidRPr="00332610">
        <w:rPr>
          <w:rFonts w:ascii="Times New Roman" w:eastAsia="Calibri" w:hAnsi="Times New Roman" w:cs="Times New Roman"/>
          <w:sz w:val="24"/>
          <w:szCs w:val="24"/>
          <w:lang w:eastAsia="cs-CZ"/>
        </w:rPr>
        <w:t>povinen zahájit bezplatné odstraňování reklamované vady neprodleně nejpozději do 48 hodin od doručení reklamace a odstranit ji v co nejkratším možném termínu, nejpozději však do 3 dnů ode dne doručení písemné reklamace, je-li to technicky a technologicky možné, jinak do data dohodnutého smluvními stranami; nedohodnou-li se smluvní strany, bude vada odstraněna do 10 dnů. Pokud zhotovitel do 3 dnů vadu neodstraní a ani neposkytl objednateli vyjádření, jak a kdy reklamovanou vadu odstraní, popřípadě, že reklamovanou vadu neuznává, má se za to, ž</w:t>
      </w:r>
      <w:r w:rsidR="006C7173" w:rsidRPr="00332610">
        <w:rPr>
          <w:rFonts w:ascii="Times New Roman" w:eastAsia="Calibri" w:hAnsi="Times New Roman" w:cs="Times New Roman"/>
          <w:sz w:val="24"/>
          <w:szCs w:val="24"/>
          <w:lang w:eastAsia="cs-CZ"/>
        </w:rPr>
        <w:t>e zhotovitel tuto vadu uznává a </w:t>
      </w:r>
      <w:r w:rsidRPr="00332610">
        <w:rPr>
          <w:rFonts w:ascii="Times New Roman" w:eastAsia="Calibri" w:hAnsi="Times New Roman" w:cs="Times New Roman"/>
          <w:sz w:val="24"/>
          <w:szCs w:val="24"/>
          <w:lang w:eastAsia="cs-CZ"/>
        </w:rPr>
        <w:t xml:space="preserve">odstraní ji v uvedené lhůtě 10 dnů. Vady odstraní zhotovitel na vlastní náklady, včetně případných škod vzniklých v důsledku vadného plnění této smlouvy. </w:t>
      </w:r>
    </w:p>
    <w:p w14:paraId="2B5FAC04" w14:textId="77777777" w:rsidR="00332610" w:rsidRDefault="00D00191" w:rsidP="00332610">
      <w:pPr>
        <w:pStyle w:val="Odstavecseseznamem"/>
        <w:numPr>
          <w:ilvl w:val="1"/>
          <w:numId w:val="13"/>
        </w:numPr>
        <w:tabs>
          <w:tab w:val="num" w:pos="709"/>
        </w:tabs>
        <w:spacing w:after="0" w:line="240" w:lineRule="auto"/>
        <w:ind w:left="709"/>
        <w:jc w:val="both"/>
        <w:rPr>
          <w:rFonts w:ascii="Times New Roman" w:eastAsia="Calibri" w:hAnsi="Times New Roman" w:cs="Times New Roman"/>
          <w:sz w:val="24"/>
          <w:szCs w:val="24"/>
          <w:lang w:eastAsia="cs-CZ"/>
        </w:rPr>
      </w:pPr>
      <w:r w:rsidRPr="00332610">
        <w:rPr>
          <w:rFonts w:ascii="Times New Roman" w:eastAsia="Calibri" w:hAnsi="Times New Roman" w:cs="Times New Roman"/>
          <w:sz w:val="24"/>
          <w:szCs w:val="24"/>
          <w:lang w:eastAsia="cs-CZ"/>
        </w:rPr>
        <w:t xml:space="preserve">Záruka se nevztahuje na změny vzniklé následnou činností třetí osobou, vlivy způsobené živelnými pohromami, či nepředvídatelnými událostmi. </w:t>
      </w:r>
    </w:p>
    <w:p w14:paraId="5F90E4AA" w14:textId="508F8451" w:rsidR="00332610" w:rsidRDefault="00D00191" w:rsidP="00332610">
      <w:pPr>
        <w:pStyle w:val="Odstavecseseznamem"/>
        <w:numPr>
          <w:ilvl w:val="1"/>
          <w:numId w:val="13"/>
        </w:numPr>
        <w:tabs>
          <w:tab w:val="num" w:pos="709"/>
        </w:tabs>
        <w:spacing w:after="0" w:line="240" w:lineRule="auto"/>
        <w:ind w:left="709"/>
        <w:jc w:val="both"/>
        <w:rPr>
          <w:rFonts w:ascii="Times New Roman" w:eastAsia="Calibri" w:hAnsi="Times New Roman" w:cs="Times New Roman"/>
          <w:sz w:val="24"/>
          <w:szCs w:val="24"/>
          <w:lang w:eastAsia="cs-CZ"/>
        </w:rPr>
      </w:pPr>
      <w:r w:rsidRPr="00332610">
        <w:rPr>
          <w:rFonts w:ascii="Times New Roman" w:eastAsia="Calibri" w:hAnsi="Times New Roman" w:cs="Times New Roman"/>
          <w:sz w:val="24"/>
          <w:szCs w:val="24"/>
          <w:lang w:eastAsia="cs-CZ"/>
        </w:rPr>
        <w:t xml:space="preserve">Zhotovitel odpovídá za </w:t>
      </w:r>
      <w:r w:rsidR="00125FCD">
        <w:rPr>
          <w:rFonts w:ascii="Times New Roman" w:eastAsia="Calibri" w:hAnsi="Times New Roman" w:cs="Times New Roman"/>
          <w:sz w:val="24"/>
          <w:szCs w:val="24"/>
          <w:lang w:eastAsia="cs-CZ"/>
        </w:rPr>
        <w:t xml:space="preserve">opravenou </w:t>
      </w:r>
      <w:r w:rsidRPr="00332610">
        <w:rPr>
          <w:rFonts w:ascii="Times New Roman" w:eastAsia="Calibri" w:hAnsi="Times New Roman" w:cs="Times New Roman"/>
          <w:sz w:val="24"/>
          <w:szCs w:val="24"/>
          <w:lang w:eastAsia="cs-CZ"/>
        </w:rPr>
        <w:t xml:space="preserve">část díla za stejných </w:t>
      </w:r>
      <w:r w:rsidRPr="00086157">
        <w:rPr>
          <w:rFonts w:ascii="Times New Roman" w:eastAsia="Calibri" w:hAnsi="Times New Roman" w:cs="Times New Roman"/>
          <w:sz w:val="24"/>
          <w:szCs w:val="24"/>
          <w:lang w:eastAsia="cs-CZ"/>
        </w:rPr>
        <w:t>podmínek a po stejnou dobu, jak je uvedeno výše, a to od data předání záruční opravy. V případě reklamace prací objednatelem je reklamační místo u z</w:t>
      </w:r>
      <w:r w:rsidR="00536D1E" w:rsidRPr="00086157">
        <w:rPr>
          <w:rFonts w:ascii="Times New Roman" w:eastAsia="Calibri" w:hAnsi="Times New Roman" w:cs="Times New Roman"/>
          <w:sz w:val="24"/>
          <w:szCs w:val="24"/>
          <w:lang w:eastAsia="cs-CZ"/>
        </w:rPr>
        <w:t xml:space="preserve">hotovitele následující: </w:t>
      </w:r>
      <w:r w:rsidR="00D15A31">
        <w:rPr>
          <w:rFonts w:ascii="Times New Roman" w:eastAsia="Calibri" w:hAnsi="Times New Roman" w:cs="Times New Roman"/>
          <w:sz w:val="24"/>
          <w:szCs w:val="20"/>
          <w:highlight w:val="yellow"/>
          <w:lang w:eastAsia="cs-CZ"/>
        </w:rPr>
        <w:t>[DOPLNÍ ÚČASTNÍK]</w:t>
      </w:r>
    </w:p>
    <w:p w14:paraId="65919D55" w14:textId="432F69EC" w:rsidR="00D00191" w:rsidRPr="00332610" w:rsidRDefault="00D00191" w:rsidP="00332610">
      <w:pPr>
        <w:pStyle w:val="Odstavecseseznamem"/>
        <w:numPr>
          <w:ilvl w:val="1"/>
          <w:numId w:val="13"/>
        </w:numPr>
        <w:tabs>
          <w:tab w:val="num" w:pos="709"/>
        </w:tabs>
        <w:spacing w:after="0" w:line="240" w:lineRule="auto"/>
        <w:ind w:left="709"/>
        <w:jc w:val="both"/>
        <w:rPr>
          <w:rFonts w:ascii="Times New Roman" w:eastAsia="Calibri" w:hAnsi="Times New Roman" w:cs="Times New Roman"/>
          <w:sz w:val="24"/>
          <w:szCs w:val="24"/>
          <w:lang w:eastAsia="cs-CZ"/>
        </w:rPr>
      </w:pPr>
      <w:r w:rsidRPr="00332610">
        <w:rPr>
          <w:rFonts w:ascii="Times New Roman" w:eastAsia="Calibri" w:hAnsi="Times New Roman" w:cs="Times New Roman"/>
          <w:sz w:val="24"/>
          <w:szCs w:val="24"/>
          <w:lang w:eastAsia="cs-CZ"/>
        </w:rPr>
        <w:t xml:space="preserve">Jestliže zhotovitel neodstraní vady ve lhůtách uvedených v odst. 9.11. tohoto článku, je </w:t>
      </w:r>
      <w:r w:rsidR="003A3EA6" w:rsidRPr="00332610">
        <w:rPr>
          <w:rFonts w:ascii="Times New Roman" w:eastAsia="Calibri" w:hAnsi="Times New Roman" w:cs="Times New Roman"/>
          <w:sz w:val="24"/>
          <w:szCs w:val="24"/>
          <w:lang w:eastAsia="cs-CZ"/>
        </w:rPr>
        <w:t>objednatel oprávněn</w:t>
      </w:r>
      <w:r w:rsidRPr="00332610">
        <w:rPr>
          <w:rFonts w:ascii="Times New Roman" w:eastAsia="Calibri" w:hAnsi="Times New Roman" w:cs="Times New Roman"/>
          <w:sz w:val="24"/>
          <w:szCs w:val="24"/>
          <w:lang w:eastAsia="cs-CZ"/>
        </w:rPr>
        <w:t xml:space="preserve"> provést tyto práce sám, nebo jejich provedením pověřit jinou osobu nebo jejím prostřednictvím zakoupit, vyměnit vadnou či neúplně funkční část díla. Takto vzniklé náklady je zhotovitel povinen uhradit objednateli do 14 dnů ode dne doručení </w:t>
      </w:r>
      <w:r w:rsidR="004A768A" w:rsidRPr="00332610">
        <w:rPr>
          <w:rFonts w:ascii="Times New Roman" w:eastAsia="Calibri" w:hAnsi="Times New Roman" w:cs="Times New Roman"/>
          <w:sz w:val="24"/>
          <w:szCs w:val="24"/>
          <w:lang w:eastAsia="cs-CZ"/>
        </w:rPr>
        <w:t>faktury – daňového</w:t>
      </w:r>
      <w:r w:rsidRPr="00332610">
        <w:rPr>
          <w:rFonts w:ascii="Times New Roman" w:eastAsia="Calibri" w:hAnsi="Times New Roman" w:cs="Times New Roman"/>
          <w:sz w:val="24"/>
          <w:szCs w:val="24"/>
          <w:lang w:eastAsia="cs-CZ"/>
        </w:rPr>
        <w:t xml:space="preserve"> dokladu. Tímto se zhotovitel nezbavuje odpovědnosti za dílo, jako celek, ani za jeho jednotlivé části. </w:t>
      </w:r>
    </w:p>
    <w:p w14:paraId="45FA775A" w14:textId="77777777" w:rsidR="009F1F24" w:rsidRDefault="009F1F24" w:rsidP="00D00191">
      <w:pPr>
        <w:spacing w:after="0" w:line="240" w:lineRule="auto"/>
        <w:ind w:left="720" w:hanging="360"/>
        <w:jc w:val="center"/>
        <w:rPr>
          <w:rFonts w:ascii="Times New Roman" w:eastAsia="Times New Roman" w:hAnsi="Times New Roman" w:cs="Times New Roman"/>
          <w:sz w:val="24"/>
          <w:szCs w:val="24"/>
          <w:lang w:val="x-none" w:eastAsia="x-none"/>
        </w:rPr>
      </w:pPr>
    </w:p>
    <w:p w14:paraId="0BAE4B72" w14:textId="77777777" w:rsidR="0063543E" w:rsidRPr="00DB677D" w:rsidRDefault="0063543E" w:rsidP="0063543E">
      <w:pPr>
        <w:pStyle w:val="Nzev"/>
        <w:numPr>
          <w:ilvl w:val="0"/>
          <w:numId w:val="29"/>
        </w:numPr>
        <w:rPr>
          <w:rStyle w:val="Siln"/>
          <w:bCs w:val="0"/>
          <w:sz w:val="22"/>
          <w:szCs w:val="22"/>
          <w:u w:val="none"/>
        </w:rPr>
      </w:pPr>
      <w:r w:rsidRPr="00DB677D">
        <w:rPr>
          <w:rStyle w:val="Siln"/>
          <w:bCs w:val="0"/>
          <w:sz w:val="22"/>
          <w:szCs w:val="22"/>
          <w:u w:val="none"/>
        </w:rPr>
        <w:t>Realizační tým</w:t>
      </w:r>
    </w:p>
    <w:p w14:paraId="3890FA2E" w14:textId="77777777" w:rsidR="0063543E" w:rsidRPr="00DB677D" w:rsidRDefault="0063543E" w:rsidP="0063543E">
      <w:pPr>
        <w:pStyle w:val="Nzev"/>
        <w:rPr>
          <w:rStyle w:val="Siln"/>
          <w:bCs w:val="0"/>
          <w:sz w:val="22"/>
          <w:szCs w:val="22"/>
          <w:u w:val="none"/>
        </w:rPr>
      </w:pPr>
    </w:p>
    <w:p w14:paraId="2CDA7F2B" w14:textId="5604B13F" w:rsidR="0063543E" w:rsidRPr="00407171" w:rsidRDefault="0063543E" w:rsidP="0063543E">
      <w:pPr>
        <w:pStyle w:val="Nzev"/>
        <w:numPr>
          <w:ilvl w:val="1"/>
          <w:numId w:val="29"/>
        </w:numPr>
        <w:spacing w:after="120"/>
        <w:ind w:left="709" w:hanging="709"/>
        <w:contextualSpacing/>
        <w:jc w:val="both"/>
        <w:rPr>
          <w:rStyle w:val="Siln"/>
          <w:b w:val="0"/>
          <w:bCs w:val="0"/>
          <w:u w:val="none"/>
        </w:rPr>
      </w:pPr>
      <w:r w:rsidRPr="00407171">
        <w:rPr>
          <w:rStyle w:val="Siln"/>
          <w:b w:val="0"/>
          <w:bCs w:val="0"/>
          <w:u w:val="none"/>
        </w:rPr>
        <w:t xml:space="preserve">Zhotovitel se zavazuje, že provádění díla na jeho straně bude zajišťovat realizační tým, jehož složení a odborná kvalifikace jednotlivých členů jsou uvedeny v Příloze č. </w:t>
      </w:r>
      <w:r>
        <w:rPr>
          <w:rStyle w:val="Siln"/>
          <w:b w:val="0"/>
          <w:bCs w:val="0"/>
          <w:u w:val="none"/>
        </w:rPr>
        <w:t>4</w:t>
      </w:r>
      <w:r w:rsidRPr="00407171">
        <w:rPr>
          <w:rStyle w:val="Siln"/>
          <w:b w:val="0"/>
          <w:bCs w:val="0"/>
          <w:u w:val="none"/>
        </w:rPr>
        <w:t xml:space="preserve"> smlouvy, popř. tým, jehož složení bylo změněno v souladu s tímto článkem (dále jen „Realizační tým“). </w:t>
      </w:r>
    </w:p>
    <w:p w14:paraId="554D60E6" w14:textId="4FC4D5D0" w:rsidR="0063543E" w:rsidRPr="00407171" w:rsidRDefault="0063543E" w:rsidP="0063543E">
      <w:pPr>
        <w:pStyle w:val="Nzev"/>
        <w:numPr>
          <w:ilvl w:val="1"/>
          <w:numId w:val="29"/>
        </w:numPr>
        <w:spacing w:after="120"/>
        <w:ind w:left="709" w:hanging="709"/>
        <w:contextualSpacing/>
        <w:jc w:val="both"/>
        <w:rPr>
          <w:rStyle w:val="Siln"/>
          <w:b w:val="0"/>
          <w:bCs w:val="0"/>
          <w:u w:val="none"/>
        </w:rPr>
      </w:pPr>
      <w:r w:rsidRPr="00407171">
        <w:rPr>
          <w:rStyle w:val="Siln"/>
          <w:b w:val="0"/>
          <w:bCs w:val="0"/>
          <w:u w:val="none"/>
        </w:rPr>
        <w:lastRenderedPageBreak/>
        <w:t xml:space="preserve">Výměna kteréhokoli ze členů Realizačního týmu je možná pouze v případě, že nový člen Realizačního týmu disponuje minimálně stejnou odbornou způsobilostí, kterou dle Přílohy č. </w:t>
      </w:r>
      <w:r>
        <w:rPr>
          <w:rStyle w:val="Siln"/>
          <w:b w:val="0"/>
          <w:bCs w:val="0"/>
          <w:u w:val="none"/>
        </w:rPr>
        <w:t>4</w:t>
      </w:r>
      <w:r w:rsidRPr="00407171">
        <w:rPr>
          <w:rStyle w:val="Siln"/>
          <w:b w:val="0"/>
          <w:bCs w:val="0"/>
          <w:u w:val="none"/>
        </w:rPr>
        <w:t xml:space="preserve"> smlouvy disponuje člen Realizačního týmu, jenž je nahrazován novým členem nebo kterou nahrazovaný člen Realizačního týmu prokazoval v zadávacím řízení; jakoukoli změnu člena Realizačního týmu je zhotovitel povinen oznámit objednateli nejméně 5 pracovních dnů před touto změnou, kromě případů, jejichž povaha to vylučuje, zhotovitel je povinen na požádání objednatele prokázat splnění povinností stanovených v tomto článku.</w:t>
      </w:r>
    </w:p>
    <w:p w14:paraId="148B2DF3" w14:textId="77777777" w:rsidR="0063543E" w:rsidRPr="00407171" w:rsidRDefault="0063543E" w:rsidP="0063543E">
      <w:pPr>
        <w:pStyle w:val="Nzev"/>
        <w:numPr>
          <w:ilvl w:val="1"/>
          <w:numId w:val="29"/>
        </w:numPr>
        <w:spacing w:after="120"/>
        <w:ind w:left="709" w:hanging="709"/>
        <w:contextualSpacing/>
        <w:jc w:val="both"/>
        <w:rPr>
          <w:rStyle w:val="Siln"/>
          <w:b w:val="0"/>
          <w:bCs w:val="0"/>
          <w:u w:val="none"/>
        </w:rPr>
      </w:pPr>
      <w:r w:rsidRPr="00407171">
        <w:rPr>
          <w:rStyle w:val="Siln"/>
          <w:b w:val="0"/>
          <w:bCs w:val="0"/>
          <w:u w:val="none"/>
        </w:rPr>
        <w:t>V případě, že zhotovitel poruší povinnosti dle čl. 10.1. nebo 10.2. této smlouvy, je povinen zaplatit objednateli smluvní pokutu ve výši 10.000 Kč za každý jednotlivý případ.</w:t>
      </w:r>
    </w:p>
    <w:p w14:paraId="3A6E8750" w14:textId="77777777" w:rsidR="0063543E" w:rsidRPr="00407171" w:rsidRDefault="0063543E" w:rsidP="0063543E">
      <w:pPr>
        <w:pStyle w:val="Nzev"/>
        <w:numPr>
          <w:ilvl w:val="1"/>
          <w:numId w:val="29"/>
        </w:numPr>
        <w:ind w:left="709" w:hanging="709"/>
        <w:contextualSpacing/>
        <w:jc w:val="both"/>
        <w:rPr>
          <w:rStyle w:val="Siln"/>
          <w:b w:val="0"/>
          <w:bCs w:val="0"/>
          <w:u w:val="none"/>
        </w:rPr>
      </w:pPr>
      <w:r w:rsidRPr="00407171">
        <w:rPr>
          <w:rStyle w:val="Siln"/>
          <w:b w:val="0"/>
          <w:bCs w:val="0"/>
          <w:u w:val="none"/>
        </w:rPr>
        <w:t>Porušení jakékoli povinnosti dle tohoto článku opravňuje objednatele k odstoupení od této smlouvy. Tím není dotčena povinnost zhotovitele zaplatit objednateli smluvní pokutu dle čl. 10.3. této smlouvy.</w:t>
      </w:r>
    </w:p>
    <w:p w14:paraId="21079B84" w14:textId="7E60BE06" w:rsidR="00ED1B6C" w:rsidRDefault="00ED1B6C" w:rsidP="00D00191">
      <w:pPr>
        <w:spacing w:after="0" w:line="240" w:lineRule="auto"/>
        <w:ind w:left="720" w:hanging="360"/>
        <w:jc w:val="center"/>
        <w:rPr>
          <w:rFonts w:ascii="Times New Roman" w:eastAsia="Times New Roman" w:hAnsi="Times New Roman" w:cs="Times New Roman"/>
          <w:sz w:val="24"/>
          <w:szCs w:val="24"/>
          <w:lang w:val="x-none" w:eastAsia="x-none"/>
        </w:rPr>
      </w:pPr>
    </w:p>
    <w:p w14:paraId="45CE054E" w14:textId="77777777" w:rsidR="0063543E" w:rsidRPr="00201A80" w:rsidRDefault="0063543E" w:rsidP="0063543E">
      <w:pPr>
        <w:spacing w:after="0" w:line="240" w:lineRule="auto"/>
        <w:ind w:left="720" w:hanging="360"/>
        <w:jc w:val="center"/>
        <w:rPr>
          <w:rFonts w:ascii="Times New Roman" w:eastAsia="Times New Roman" w:hAnsi="Times New Roman" w:cs="Times New Roman"/>
          <w:sz w:val="24"/>
          <w:szCs w:val="24"/>
          <w:lang w:val="x-none" w:eastAsia="x-none"/>
        </w:rPr>
      </w:pPr>
    </w:p>
    <w:p w14:paraId="5BF7A0CB" w14:textId="655B6DFA" w:rsidR="00D00191" w:rsidRPr="009007B6" w:rsidRDefault="00D00191" w:rsidP="009007B6">
      <w:pPr>
        <w:pStyle w:val="Odstavecseseznamem"/>
        <w:numPr>
          <w:ilvl w:val="0"/>
          <w:numId w:val="29"/>
        </w:numPr>
        <w:spacing w:after="0" w:line="240" w:lineRule="auto"/>
        <w:jc w:val="center"/>
        <w:outlineLvl w:val="0"/>
        <w:rPr>
          <w:rFonts w:ascii="Times New Roman" w:eastAsia="Times New Roman" w:hAnsi="Times New Roman" w:cs="Times New Roman"/>
          <w:b/>
          <w:bCs/>
          <w:sz w:val="24"/>
          <w:szCs w:val="24"/>
          <w:u w:val="single"/>
          <w:lang w:val="x-none" w:eastAsia="x-none"/>
        </w:rPr>
      </w:pPr>
      <w:r w:rsidRPr="009007B6">
        <w:rPr>
          <w:rFonts w:ascii="Times New Roman" w:eastAsia="Times New Roman" w:hAnsi="Times New Roman" w:cs="Times New Roman"/>
          <w:b/>
          <w:bCs/>
          <w:sz w:val="24"/>
          <w:szCs w:val="24"/>
          <w:lang w:val="x-none" w:eastAsia="x-none"/>
        </w:rPr>
        <w:t>Závěrečná ustanovení</w:t>
      </w:r>
    </w:p>
    <w:p w14:paraId="45E06CA1" w14:textId="77777777" w:rsidR="00D00191" w:rsidRPr="00201A80" w:rsidRDefault="00D00191" w:rsidP="00D00191">
      <w:pPr>
        <w:tabs>
          <w:tab w:val="left" w:pos="709"/>
          <w:tab w:val="left" w:pos="1418"/>
        </w:tabs>
        <w:spacing w:after="0" w:line="240" w:lineRule="auto"/>
        <w:ind w:left="1418" w:hanging="709"/>
        <w:jc w:val="both"/>
        <w:rPr>
          <w:rFonts w:ascii="Times New Roman" w:eastAsia="Times New Roman" w:hAnsi="Times New Roman" w:cs="Times New Roman"/>
          <w:sz w:val="24"/>
          <w:szCs w:val="24"/>
          <w:lang w:eastAsia="cs-CZ"/>
        </w:rPr>
      </w:pPr>
    </w:p>
    <w:p w14:paraId="4DB43102" w14:textId="0AA01DF9" w:rsidR="00D00191" w:rsidRDefault="00D00191" w:rsidP="009007B6">
      <w:pPr>
        <w:numPr>
          <w:ilvl w:val="1"/>
          <w:numId w:val="29"/>
        </w:numPr>
        <w:spacing w:after="0" w:line="240" w:lineRule="auto"/>
        <w:ind w:left="709"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 xml:space="preserve">Po dobu platnosti této smlouvy o dílo má zhotovitel povinnost mít uzavřenou pojistnou smlouvu na odpovědnost za škodu způsobenou činností zhotovitele </w:t>
      </w:r>
      <w:r w:rsidR="00125FCD">
        <w:rPr>
          <w:rFonts w:ascii="Times New Roman" w:eastAsia="Calibri" w:hAnsi="Times New Roman" w:cs="Times New Roman"/>
          <w:sz w:val="24"/>
          <w:szCs w:val="24"/>
          <w:lang w:eastAsia="cs-CZ"/>
        </w:rPr>
        <w:t>třetím</w:t>
      </w:r>
      <w:r w:rsidRPr="00201A80">
        <w:rPr>
          <w:rFonts w:ascii="Times New Roman" w:eastAsia="Calibri" w:hAnsi="Times New Roman" w:cs="Times New Roman"/>
          <w:sz w:val="24"/>
          <w:szCs w:val="24"/>
          <w:lang w:eastAsia="cs-CZ"/>
        </w:rPr>
        <w:t xml:space="preserve"> osobám, která je uzavřena na minimální výši pojistné částky </w:t>
      </w:r>
      <w:r w:rsidR="00DF5A76">
        <w:rPr>
          <w:rFonts w:ascii="Times New Roman" w:eastAsia="Calibri" w:hAnsi="Times New Roman" w:cs="Times New Roman"/>
          <w:sz w:val="24"/>
          <w:szCs w:val="24"/>
          <w:lang w:eastAsia="cs-CZ"/>
        </w:rPr>
        <w:t>5</w:t>
      </w:r>
      <w:r w:rsidRPr="00201A80">
        <w:rPr>
          <w:rFonts w:ascii="Times New Roman" w:eastAsia="Calibri" w:hAnsi="Times New Roman" w:cs="Times New Roman"/>
          <w:sz w:val="24"/>
          <w:szCs w:val="24"/>
          <w:lang w:eastAsia="cs-CZ"/>
        </w:rPr>
        <w:t xml:space="preserve"> mil. Kč.</w:t>
      </w:r>
    </w:p>
    <w:p w14:paraId="1500276D" w14:textId="33A09FA2" w:rsidR="00D228CB" w:rsidRPr="00707DDF" w:rsidRDefault="00D228CB" w:rsidP="009007B6">
      <w:pPr>
        <w:pStyle w:val="Odstavecseseznamem"/>
        <w:numPr>
          <w:ilvl w:val="1"/>
          <w:numId w:val="29"/>
        </w:numPr>
        <w:ind w:left="709" w:hanging="709"/>
        <w:jc w:val="both"/>
        <w:rPr>
          <w:rFonts w:ascii="Times New Roman" w:eastAsia="Calibri" w:hAnsi="Times New Roman" w:cs="Times New Roman"/>
          <w:sz w:val="24"/>
          <w:szCs w:val="24"/>
          <w:lang w:eastAsia="cs-CZ"/>
        </w:rPr>
      </w:pPr>
      <w:r w:rsidRPr="00D228CB">
        <w:rPr>
          <w:rFonts w:ascii="Times New Roman" w:eastAsia="Calibri" w:hAnsi="Times New Roman" w:cs="Times New Roman"/>
          <w:sz w:val="24"/>
          <w:szCs w:val="24"/>
          <w:lang w:eastAsia="cs-CZ"/>
        </w:rPr>
        <w:t xml:space="preserve">Tato smlouva nabývá platnosti dnem podpisu obou smluvních stran a účinnosti dnem </w:t>
      </w:r>
      <w:r w:rsidR="00125FCD">
        <w:rPr>
          <w:rFonts w:ascii="Times New Roman" w:eastAsia="Calibri" w:hAnsi="Times New Roman" w:cs="Times New Roman"/>
          <w:sz w:val="24"/>
          <w:szCs w:val="24"/>
          <w:lang w:eastAsia="cs-CZ"/>
        </w:rPr>
        <w:t>z</w:t>
      </w:r>
      <w:r w:rsidRPr="00D228CB">
        <w:rPr>
          <w:rFonts w:ascii="Times New Roman" w:eastAsia="Calibri" w:hAnsi="Times New Roman" w:cs="Times New Roman"/>
          <w:sz w:val="24"/>
          <w:szCs w:val="24"/>
          <w:lang w:eastAsia="cs-CZ"/>
        </w:rPr>
        <w:t xml:space="preserve">veřejnění smlouvy v registru smluv podle zákona č. 340/2015 Sb., o zvláštních </w:t>
      </w:r>
      <w:r w:rsidR="00125FCD">
        <w:rPr>
          <w:rFonts w:ascii="Times New Roman" w:eastAsia="Calibri" w:hAnsi="Times New Roman" w:cs="Times New Roman"/>
          <w:sz w:val="24"/>
          <w:szCs w:val="24"/>
          <w:lang w:eastAsia="cs-CZ"/>
        </w:rPr>
        <w:t>p</w:t>
      </w:r>
      <w:r w:rsidRPr="00D228CB">
        <w:rPr>
          <w:rFonts w:ascii="Times New Roman" w:eastAsia="Calibri" w:hAnsi="Times New Roman" w:cs="Times New Roman"/>
          <w:sz w:val="24"/>
          <w:szCs w:val="24"/>
          <w:lang w:eastAsia="cs-CZ"/>
        </w:rPr>
        <w:t>odmínkách účinnosti některých smluv, uveřejňování těchto smluv a o registru smluv, ve znění pozdějších předpisů.</w:t>
      </w:r>
    </w:p>
    <w:p w14:paraId="14C8EF5F" w14:textId="77777777" w:rsidR="00D00191" w:rsidRPr="00201A80" w:rsidRDefault="00D00191" w:rsidP="009007B6">
      <w:pPr>
        <w:numPr>
          <w:ilvl w:val="1"/>
          <w:numId w:val="29"/>
        </w:numPr>
        <w:spacing w:after="0" w:line="240" w:lineRule="auto"/>
        <w:ind w:left="709"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Smlouva může být měněna pouze písemnou dohodou obou stran ve formě vzestupně číslovaných, oboustranně podepsaných dodatků, které se stanou nedílnou součástí této smlouvy.</w:t>
      </w:r>
      <w:r w:rsidRPr="00201A80">
        <w:rPr>
          <w:rFonts w:ascii="Times New Roman" w:eastAsia="Calibri" w:hAnsi="Times New Roman" w:cs="Times New Roman"/>
          <w:b/>
          <w:sz w:val="24"/>
          <w:szCs w:val="24"/>
          <w:lang w:eastAsia="cs-CZ"/>
        </w:rPr>
        <w:t xml:space="preserve">  </w:t>
      </w:r>
    </w:p>
    <w:p w14:paraId="7B93DA96" w14:textId="77777777" w:rsidR="00D00191" w:rsidRPr="00201A80" w:rsidRDefault="00D00191" w:rsidP="009007B6">
      <w:pPr>
        <w:numPr>
          <w:ilvl w:val="1"/>
          <w:numId w:val="29"/>
        </w:numPr>
        <w:spacing w:after="0" w:line="240" w:lineRule="auto"/>
        <w:ind w:left="709"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Nestanoví-li tato smlouva, že se oznámení činěné dle této smlouvy druhé smluvní straně mohou provést zápisem ve stavebním deníku, či jiným způsobem, provádí se oznámení písemně, a to osobním předáním listiny oznámení obsahující pověřenému pracovníku nebo zástupci druhé strany, a nelze-li tak učinit, jejím zasláním poštou formou doporučeného dopisu, nebo e-mailem s potvrzením doručení a přečtení. Oznámení je účinné dnem jeho doručení nebo převzetí, dnem potvrzení o přečtení e-mailu, případně dnem, kdy bylo převzetí listiny, nebo potvrzení o přečtení e-mailu,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w:t>
      </w:r>
      <w:r w:rsidR="006C7173" w:rsidRPr="00201A80">
        <w:rPr>
          <w:rFonts w:ascii="Times New Roman" w:eastAsia="Calibri" w:hAnsi="Times New Roman" w:cs="Times New Roman"/>
          <w:sz w:val="24"/>
          <w:szCs w:val="24"/>
          <w:lang w:eastAsia="cs-CZ"/>
        </w:rPr>
        <w:t xml:space="preserve"> pro doručování jiných listin a </w:t>
      </w:r>
      <w:r w:rsidRPr="00201A80">
        <w:rPr>
          <w:rFonts w:ascii="Times New Roman" w:eastAsia="Calibri" w:hAnsi="Times New Roman" w:cs="Times New Roman"/>
          <w:sz w:val="24"/>
          <w:szCs w:val="24"/>
          <w:lang w:eastAsia="cs-CZ"/>
        </w:rPr>
        <w:t xml:space="preserve">podkladů, které mají být předány. </w:t>
      </w:r>
    </w:p>
    <w:p w14:paraId="7235ACD7" w14:textId="77777777" w:rsidR="00D00191" w:rsidRPr="00201A80" w:rsidRDefault="00D00191" w:rsidP="009007B6">
      <w:pPr>
        <w:numPr>
          <w:ilvl w:val="1"/>
          <w:numId w:val="29"/>
        </w:numPr>
        <w:spacing w:after="0" w:line="240" w:lineRule="auto"/>
        <w:ind w:left="709"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Objednatel si vyhrazuje právo odstoupit od smlouvy v případě jejího hrubého porušení ze strany zhotovitele. Hrubým porušením je:</w:t>
      </w:r>
    </w:p>
    <w:p w14:paraId="1034BA28" w14:textId="5981EBE9" w:rsidR="00D00191" w:rsidRPr="009007B6" w:rsidRDefault="00D00191" w:rsidP="009007B6">
      <w:pPr>
        <w:pStyle w:val="Odstavecseseznamem"/>
        <w:numPr>
          <w:ilvl w:val="2"/>
          <w:numId w:val="29"/>
        </w:numPr>
        <w:spacing w:after="0" w:line="240" w:lineRule="auto"/>
        <w:ind w:left="1417"/>
        <w:jc w:val="both"/>
        <w:rPr>
          <w:rFonts w:ascii="Times New Roman" w:eastAsia="Calibri" w:hAnsi="Times New Roman" w:cs="Times New Roman"/>
          <w:sz w:val="24"/>
          <w:szCs w:val="24"/>
          <w:lang w:eastAsia="cs-CZ"/>
        </w:rPr>
      </w:pPr>
      <w:r w:rsidRPr="009007B6">
        <w:rPr>
          <w:rFonts w:ascii="Times New Roman" w:eastAsia="Calibri" w:hAnsi="Times New Roman" w:cs="Times New Roman"/>
          <w:sz w:val="24"/>
          <w:szCs w:val="24"/>
          <w:lang w:eastAsia="cs-CZ"/>
        </w:rPr>
        <w:t>nedodržení kteréhokoli z termínů při realizaci předmětu smlouvy uvedeného v bodě 5.1. této smlouvy o 15 kalendářních dnů;</w:t>
      </w:r>
    </w:p>
    <w:p w14:paraId="51D6425C" w14:textId="77777777" w:rsidR="00D00191" w:rsidRPr="00201A80" w:rsidRDefault="00D00191" w:rsidP="009007B6">
      <w:pPr>
        <w:numPr>
          <w:ilvl w:val="2"/>
          <w:numId w:val="29"/>
        </w:numPr>
        <w:spacing w:after="0" w:line="240" w:lineRule="auto"/>
        <w:ind w:left="1418"/>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nedodržení kvality a/nebo podmínek stanovených orgány státní správy, požárních, bezpečnostních nebo ekologických předpisů, které mohou mít vliv na povolení k užívání a provozu díla;</w:t>
      </w:r>
    </w:p>
    <w:p w14:paraId="23BC953F" w14:textId="77777777" w:rsidR="00D00191" w:rsidRPr="00201A80" w:rsidRDefault="00D00191" w:rsidP="009007B6">
      <w:pPr>
        <w:numPr>
          <w:ilvl w:val="2"/>
          <w:numId w:val="29"/>
        </w:numPr>
        <w:spacing w:after="0" w:line="240" w:lineRule="auto"/>
        <w:ind w:left="1418"/>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 xml:space="preserve">porušení dohody o použité a projednané technologii. </w:t>
      </w:r>
    </w:p>
    <w:p w14:paraId="14B652DA" w14:textId="77777777" w:rsidR="00D00191" w:rsidRPr="00201A80" w:rsidRDefault="00D00191" w:rsidP="009007B6">
      <w:pPr>
        <w:numPr>
          <w:ilvl w:val="1"/>
          <w:numId w:val="29"/>
        </w:numPr>
        <w:spacing w:after="0" w:line="240" w:lineRule="auto"/>
        <w:ind w:left="709"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lastRenderedPageBreak/>
        <w:t>Objednatel a zhotovitel jsou oprávněni odstoupit od smlouvy v případě, je-li na majetek druhé strany vyhlášeno konkursní řízení nebo je-li tento návrh zamítnut pro nedostatek majetku.</w:t>
      </w:r>
    </w:p>
    <w:p w14:paraId="31953B2E" w14:textId="77777777" w:rsidR="00D00191" w:rsidRPr="00201A80" w:rsidRDefault="00D00191" w:rsidP="009007B6">
      <w:pPr>
        <w:numPr>
          <w:ilvl w:val="1"/>
          <w:numId w:val="29"/>
        </w:numPr>
        <w:spacing w:after="0" w:line="240" w:lineRule="auto"/>
        <w:ind w:left="709"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Odstoupení od smlouvy musí být učiněno písemně, právo odstoupit od smlouvy nemá ta strana, která se podstatného porušení smlouvy dopustila, účinky odstoupení nastávají dnem doručení oznámení o odstoupení druhé smluvní straně.</w:t>
      </w:r>
    </w:p>
    <w:p w14:paraId="450C2036" w14:textId="77777777" w:rsidR="00D00191" w:rsidRPr="00201A80" w:rsidRDefault="00D00191" w:rsidP="009007B6">
      <w:pPr>
        <w:numPr>
          <w:ilvl w:val="1"/>
          <w:numId w:val="29"/>
        </w:numPr>
        <w:spacing w:after="0" w:line="240" w:lineRule="auto"/>
        <w:ind w:left="709"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V případě odstoupení od smlouvy se zhotovitel zavazuje opustit staveniště a vyklidit zařízení staveniště nejpozději do 3 dnů od účinnosti odstoupení.</w:t>
      </w:r>
    </w:p>
    <w:p w14:paraId="1A42C90C" w14:textId="7F024DC5" w:rsidR="00D00191" w:rsidRPr="00201A80" w:rsidRDefault="00D00191" w:rsidP="009007B6">
      <w:pPr>
        <w:numPr>
          <w:ilvl w:val="1"/>
          <w:numId w:val="29"/>
        </w:numPr>
        <w:spacing w:after="0" w:line="240" w:lineRule="auto"/>
        <w:ind w:left="709"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 xml:space="preserve">Smluvní strany sjednávají, že </w:t>
      </w:r>
      <w:r w:rsidR="00125FCD">
        <w:rPr>
          <w:rFonts w:ascii="Times New Roman" w:eastAsia="Calibri" w:hAnsi="Times New Roman" w:cs="Times New Roman"/>
          <w:sz w:val="24"/>
          <w:szCs w:val="24"/>
          <w:lang w:eastAsia="cs-CZ"/>
        </w:rPr>
        <w:t xml:space="preserve">provést započtení </w:t>
      </w:r>
      <w:r w:rsidRPr="00201A80">
        <w:rPr>
          <w:rFonts w:ascii="Times New Roman" w:eastAsia="Calibri" w:hAnsi="Times New Roman" w:cs="Times New Roman"/>
          <w:sz w:val="24"/>
          <w:szCs w:val="24"/>
          <w:lang w:eastAsia="cs-CZ"/>
        </w:rPr>
        <w:t>pohledáv</w:t>
      </w:r>
      <w:r w:rsidR="00125FCD">
        <w:rPr>
          <w:rFonts w:ascii="Times New Roman" w:eastAsia="Calibri" w:hAnsi="Times New Roman" w:cs="Times New Roman"/>
          <w:sz w:val="24"/>
          <w:szCs w:val="24"/>
          <w:lang w:eastAsia="cs-CZ"/>
        </w:rPr>
        <w:t>e</w:t>
      </w:r>
      <w:r w:rsidRPr="00201A80">
        <w:rPr>
          <w:rFonts w:ascii="Times New Roman" w:eastAsia="Calibri" w:hAnsi="Times New Roman" w:cs="Times New Roman"/>
          <w:sz w:val="24"/>
          <w:szCs w:val="24"/>
          <w:lang w:eastAsia="cs-CZ"/>
        </w:rPr>
        <w:t>k</w:t>
      </w:r>
      <w:r w:rsidR="00125FCD">
        <w:rPr>
          <w:rFonts w:ascii="Times New Roman" w:eastAsia="Calibri" w:hAnsi="Times New Roman" w:cs="Times New Roman"/>
          <w:sz w:val="24"/>
          <w:szCs w:val="24"/>
          <w:lang w:eastAsia="cs-CZ"/>
        </w:rPr>
        <w:t xml:space="preserve"> z této smlouvy</w:t>
      </w:r>
      <w:r w:rsidRPr="00201A80">
        <w:rPr>
          <w:rFonts w:ascii="Times New Roman" w:eastAsia="Calibri" w:hAnsi="Times New Roman" w:cs="Times New Roman"/>
          <w:sz w:val="24"/>
          <w:szCs w:val="24"/>
          <w:lang w:eastAsia="cs-CZ"/>
        </w:rPr>
        <w:t xml:space="preserve"> nebo </w:t>
      </w:r>
      <w:r w:rsidR="00125FCD">
        <w:rPr>
          <w:rFonts w:ascii="Times New Roman" w:eastAsia="Calibri" w:hAnsi="Times New Roman" w:cs="Times New Roman"/>
          <w:sz w:val="24"/>
          <w:szCs w:val="24"/>
          <w:lang w:eastAsia="cs-CZ"/>
        </w:rPr>
        <w:t xml:space="preserve">jejich </w:t>
      </w:r>
      <w:r w:rsidRPr="00201A80">
        <w:rPr>
          <w:rFonts w:ascii="Times New Roman" w:eastAsia="Calibri" w:hAnsi="Times New Roman" w:cs="Times New Roman"/>
          <w:sz w:val="24"/>
          <w:szCs w:val="24"/>
          <w:lang w:eastAsia="cs-CZ"/>
        </w:rPr>
        <w:t>postoup</w:t>
      </w:r>
      <w:r w:rsidR="00125FCD">
        <w:rPr>
          <w:rFonts w:ascii="Times New Roman" w:eastAsia="Calibri" w:hAnsi="Times New Roman" w:cs="Times New Roman"/>
          <w:sz w:val="24"/>
          <w:szCs w:val="24"/>
          <w:lang w:eastAsia="cs-CZ"/>
        </w:rPr>
        <w:t>ení</w:t>
      </w:r>
      <w:r w:rsidRPr="00201A80">
        <w:rPr>
          <w:rFonts w:ascii="Times New Roman" w:eastAsia="Calibri" w:hAnsi="Times New Roman" w:cs="Times New Roman"/>
          <w:sz w:val="24"/>
          <w:szCs w:val="24"/>
          <w:lang w:eastAsia="cs-CZ"/>
        </w:rPr>
        <w:t xml:space="preserve"> třetí straně</w:t>
      </w:r>
      <w:r w:rsidR="00125FCD">
        <w:rPr>
          <w:rFonts w:ascii="Times New Roman" w:eastAsia="Calibri" w:hAnsi="Times New Roman" w:cs="Times New Roman"/>
          <w:sz w:val="24"/>
          <w:szCs w:val="24"/>
          <w:lang w:eastAsia="cs-CZ"/>
        </w:rPr>
        <w:t xml:space="preserve"> je oprávněn jen objednatel</w:t>
      </w:r>
      <w:r w:rsidRPr="00201A80">
        <w:rPr>
          <w:rFonts w:ascii="Times New Roman" w:eastAsia="Calibri" w:hAnsi="Times New Roman" w:cs="Times New Roman"/>
          <w:sz w:val="24"/>
          <w:szCs w:val="24"/>
          <w:lang w:eastAsia="cs-CZ"/>
        </w:rPr>
        <w:t>.</w:t>
      </w:r>
    </w:p>
    <w:p w14:paraId="0F278357" w14:textId="77777777" w:rsidR="00D00191" w:rsidRPr="00201A80" w:rsidRDefault="00D00191" w:rsidP="009007B6">
      <w:pPr>
        <w:numPr>
          <w:ilvl w:val="1"/>
          <w:numId w:val="29"/>
        </w:numPr>
        <w:spacing w:after="0" w:line="240" w:lineRule="auto"/>
        <w:ind w:left="709"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V záležitostech neupravených v textu této smlouvy platí ustanovení zákona č. 89/2012 Sb. občanský zákoník, v platném znění., příp. dalších obecně platných právních předpisů, které mají vztah ke sjednanému smluvnímu vztahu.</w:t>
      </w:r>
    </w:p>
    <w:p w14:paraId="265DCD3B" w14:textId="4878FC81" w:rsidR="0063543E" w:rsidRPr="0063543E" w:rsidRDefault="00D00191" w:rsidP="009007B6">
      <w:pPr>
        <w:numPr>
          <w:ilvl w:val="1"/>
          <w:numId w:val="29"/>
        </w:numPr>
        <w:spacing w:after="0" w:line="240" w:lineRule="auto"/>
        <w:ind w:left="709" w:hanging="709"/>
        <w:jc w:val="both"/>
        <w:rPr>
          <w:rFonts w:ascii="Times New Roman" w:eastAsia="Calibri" w:hAnsi="Times New Roman" w:cs="Times New Roman"/>
          <w:sz w:val="24"/>
          <w:szCs w:val="24"/>
          <w:lang w:eastAsia="cs-CZ"/>
        </w:rPr>
      </w:pPr>
      <w:r w:rsidRPr="0063543E">
        <w:rPr>
          <w:rFonts w:ascii="Times New Roman" w:eastAsia="Calibri" w:hAnsi="Times New Roman" w:cs="Times New Roman"/>
          <w:sz w:val="24"/>
          <w:szCs w:val="24"/>
          <w:lang w:eastAsia="cs-CZ"/>
        </w:rPr>
        <w:t xml:space="preserve">Smluvní strany se dohodly, že na písemně předkládané zásadní návrhy a připomínky budou písemně reagovat do 5 pracovních dnů po obdržení. Pro zápisy ve stavebním deníku platí lhůta 3 pracovních dnů. </w:t>
      </w:r>
    </w:p>
    <w:p w14:paraId="19C85C4B" w14:textId="77777777" w:rsidR="0063543E" w:rsidRPr="009007B6" w:rsidRDefault="0063543E" w:rsidP="009007B6">
      <w:pPr>
        <w:numPr>
          <w:ilvl w:val="1"/>
          <w:numId w:val="29"/>
        </w:numPr>
        <w:spacing w:after="0" w:line="240" w:lineRule="auto"/>
        <w:ind w:left="709" w:hanging="709"/>
        <w:jc w:val="both"/>
        <w:rPr>
          <w:rFonts w:ascii="Times New Roman" w:eastAsia="Calibri" w:hAnsi="Times New Roman" w:cs="Times New Roman"/>
          <w:sz w:val="24"/>
          <w:szCs w:val="24"/>
          <w:lang w:eastAsia="cs-CZ"/>
        </w:rPr>
      </w:pPr>
      <w:r w:rsidRPr="009007B6">
        <w:rPr>
          <w:rFonts w:ascii="Times New Roman" w:eastAsia="Calibri" w:hAnsi="Times New Roman" w:cs="Times New Roman"/>
          <w:sz w:val="24"/>
          <w:szCs w:val="24"/>
          <w:lang w:eastAsia="cs-CZ"/>
        </w:rPr>
        <w:t xml:space="preserve">Tato smlouva se uzavírá v elektronické podobě v jednom stejnopise podepsaném kvalifikovanými elektronickými podpisy smluvních </w:t>
      </w:r>
      <w:proofErr w:type="gramStart"/>
      <w:r w:rsidRPr="009007B6">
        <w:rPr>
          <w:rFonts w:ascii="Times New Roman" w:eastAsia="Calibri" w:hAnsi="Times New Roman" w:cs="Times New Roman"/>
          <w:sz w:val="24"/>
          <w:szCs w:val="24"/>
          <w:lang w:eastAsia="cs-CZ"/>
        </w:rPr>
        <w:t>stran - pokud</w:t>
      </w:r>
      <w:proofErr w:type="gramEnd"/>
      <w:r w:rsidRPr="009007B6">
        <w:rPr>
          <w:rFonts w:ascii="Times New Roman" w:eastAsia="Calibri" w:hAnsi="Times New Roman" w:cs="Times New Roman"/>
          <w:sz w:val="24"/>
          <w:szCs w:val="24"/>
          <w:lang w:eastAsia="cs-CZ"/>
        </w:rPr>
        <w:t xml:space="preserve"> ale zhotovitel nedisponuje nástroji k uzavření smlouvy v elektronické podobě, bude smlouva uzavřena v listinné podobě, a to ve dvou (2) vyhotoveních s platností originálu, z nichž každá ze smluvních stran obdrží jedno. </w:t>
      </w:r>
    </w:p>
    <w:p w14:paraId="4425BFCD" w14:textId="77777777" w:rsidR="00D00191" w:rsidRPr="00201A80" w:rsidRDefault="00D00191" w:rsidP="009007B6">
      <w:pPr>
        <w:numPr>
          <w:ilvl w:val="1"/>
          <w:numId w:val="29"/>
        </w:numPr>
        <w:spacing w:after="0" w:line="240" w:lineRule="auto"/>
        <w:ind w:left="709"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Tato smlouva nabývá platnosti a účinnosti dnem jejího podpisu druhou ze smluvních stran.</w:t>
      </w:r>
    </w:p>
    <w:p w14:paraId="65EB5163" w14:textId="72921ED0" w:rsidR="0095771D" w:rsidRPr="00201A80" w:rsidRDefault="0095771D" w:rsidP="009007B6">
      <w:pPr>
        <w:numPr>
          <w:ilvl w:val="1"/>
          <w:numId w:val="29"/>
        </w:numPr>
        <w:spacing w:after="0" w:line="240" w:lineRule="auto"/>
        <w:ind w:left="709"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 xml:space="preserve">Tímto se ve smyslu ustanovení § 43 odst. 1 zákona č. 131/2000 Sb., o hlavním městě Praze, ve znění </w:t>
      </w:r>
      <w:r w:rsidRPr="00FD572A">
        <w:rPr>
          <w:rFonts w:ascii="Times New Roman" w:eastAsia="Calibri" w:hAnsi="Times New Roman" w:cs="Times New Roman"/>
          <w:sz w:val="24"/>
          <w:szCs w:val="24"/>
          <w:lang w:eastAsia="cs-CZ"/>
        </w:rPr>
        <w:t xml:space="preserve">pozdějších předpisů, potvrzuje, že byly splněny podmínky pro platnost právního jednání </w:t>
      </w:r>
      <w:r w:rsidR="00125FCD" w:rsidRPr="00D15A31">
        <w:rPr>
          <w:rFonts w:ascii="Times New Roman" w:eastAsia="Calibri" w:hAnsi="Times New Roman" w:cs="Times New Roman"/>
          <w:sz w:val="24"/>
          <w:szCs w:val="24"/>
          <w:lang w:eastAsia="cs-CZ"/>
        </w:rPr>
        <w:t>M</w:t>
      </w:r>
      <w:r w:rsidRPr="00D15A31">
        <w:rPr>
          <w:rFonts w:ascii="Times New Roman" w:eastAsia="Calibri" w:hAnsi="Times New Roman" w:cs="Times New Roman"/>
          <w:sz w:val="24"/>
          <w:szCs w:val="24"/>
          <w:lang w:eastAsia="cs-CZ"/>
        </w:rPr>
        <w:t xml:space="preserve">ěstské části Praha 5, a to usnesením RMČ č. </w:t>
      </w:r>
      <w:r w:rsidR="00D15A31" w:rsidRPr="00D15A31">
        <w:rPr>
          <w:rFonts w:ascii="Times New Roman" w:eastAsia="Calibri" w:hAnsi="Times New Roman" w:cs="Times New Roman"/>
          <w:sz w:val="24"/>
          <w:szCs w:val="24"/>
          <w:lang w:eastAsia="cs-CZ"/>
        </w:rPr>
        <w:t>XX</w:t>
      </w:r>
      <w:r w:rsidRPr="00D15A31">
        <w:rPr>
          <w:rFonts w:ascii="Times New Roman" w:eastAsia="Calibri" w:hAnsi="Times New Roman" w:cs="Times New Roman"/>
          <w:sz w:val="24"/>
          <w:szCs w:val="24"/>
          <w:lang w:eastAsia="cs-CZ"/>
        </w:rPr>
        <w:t xml:space="preserve"> ze dne</w:t>
      </w:r>
      <w:r w:rsidR="002976C3" w:rsidRPr="00D15A31">
        <w:rPr>
          <w:rFonts w:ascii="Times New Roman" w:eastAsia="Calibri" w:hAnsi="Times New Roman" w:cs="Times New Roman"/>
          <w:sz w:val="24"/>
          <w:szCs w:val="24"/>
          <w:lang w:eastAsia="cs-CZ"/>
        </w:rPr>
        <w:br/>
      </w:r>
      <w:r w:rsidR="00D15A31" w:rsidRPr="00D15A31">
        <w:rPr>
          <w:rFonts w:ascii="Times New Roman" w:eastAsia="Calibri" w:hAnsi="Times New Roman" w:cs="Times New Roman"/>
          <w:sz w:val="24"/>
          <w:szCs w:val="24"/>
          <w:lang w:eastAsia="cs-CZ"/>
        </w:rPr>
        <w:t>XX</w:t>
      </w:r>
    </w:p>
    <w:p w14:paraId="503C46E2" w14:textId="388D96C4" w:rsidR="00D00191" w:rsidRDefault="00D00191" w:rsidP="00D00191">
      <w:pPr>
        <w:spacing w:after="0" w:line="240" w:lineRule="auto"/>
        <w:ind w:left="720"/>
        <w:rPr>
          <w:rFonts w:ascii="Times New Roman" w:eastAsia="Times New Roman" w:hAnsi="Times New Roman" w:cs="Times New Roman"/>
          <w:sz w:val="24"/>
          <w:szCs w:val="24"/>
          <w:lang w:eastAsia="x-none"/>
        </w:rPr>
      </w:pPr>
    </w:p>
    <w:p w14:paraId="3FD4694F" w14:textId="77777777" w:rsidR="005C2880" w:rsidRPr="00201A80" w:rsidRDefault="005C2880" w:rsidP="00D00191">
      <w:pPr>
        <w:spacing w:after="0" w:line="240" w:lineRule="auto"/>
        <w:ind w:left="720"/>
        <w:rPr>
          <w:rFonts w:ascii="Times New Roman" w:eastAsia="Times New Roman" w:hAnsi="Times New Roman" w:cs="Times New Roman"/>
          <w:sz w:val="24"/>
          <w:szCs w:val="24"/>
          <w:lang w:eastAsia="x-none"/>
        </w:rPr>
      </w:pPr>
    </w:p>
    <w:p w14:paraId="7DBD7A4C" w14:textId="77777777" w:rsidR="00D00191" w:rsidRPr="00B13A2E" w:rsidRDefault="00D00191" w:rsidP="00D00191">
      <w:pPr>
        <w:spacing w:after="0" w:line="240" w:lineRule="auto"/>
        <w:rPr>
          <w:rFonts w:ascii="Times New Roman" w:eastAsia="Times New Roman" w:hAnsi="Times New Roman" w:cs="Times New Roman"/>
          <w:b/>
          <w:sz w:val="24"/>
          <w:szCs w:val="24"/>
          <w:lang w:eastAsia="cs-CZ"/>
        </w:rPr>
      </w:pPr>
      <w:r w:rsidRPr="00B13A2E">
        <w:rPr>
          <w:rFonts w:ascii="Times New Roman" w:eastAsia="Times New Roman" w:hAnsi="Times New Roman" w:cs="Times New Roman"/>
          <w:b/>
          <w:sz w:val="24"/>
          <w:szCs w:val="24"/>
          <w:lang w:eastAsia="cs-CZ"/>
        </w:rPr>
        <w:t>Přílohy:</w:t>
      </w:r>
    </w:p>
    <w:p w14:paraId="6909BFED" w14:textId="77777777" w:rsidR="00D00191" w:rsidRPr="00201A80" w:rsidRDefault="00D00191" w:rsidP="00D00191">
      <w:pPr>
        <w:spacing w:after="0" w:line="240" w:lineRule="auto"/>
        <w:contextualSpacing/>
        <w:jc w:val="both"/>
        <w:rPr>
          <w:rFonts w:ascii="Times New Roman" w:eastAsia="Times New Roman" w:hAnsi="Times New Roman" w:cs="Times New Roman"/>
          <w:sz w:val="20"/>
          <w:szCs w:val="24"/>
          <w:lang w:eastAsia="cs-CZ"/>
        </w:rPr>
      </w:pPr>
    </w:p>
    <w:p w14:paraId="588CEF99" w14:textId="48364F54" w:rsidR="00125FCD" w:rsidRPr="00201A80" w:rsidRDefault="00D00191" w:rsidP="00B13A2E">
      <w:pPr>
        <w:spacing w:after="0" w:line="240" w:lineRule="auto"/>
        <w:ind w:left="1416" w:hanging="1416"/>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0"/>
          <w:lang w:eastAsia="cs-CZ"/>
        </w:rPr>
        <w:t>Příloha č. 1:</w:t>
      </w:r>
      <w:r w:rsidRPr="00201A80">
        <w:rPr>
          <w:rFonts w:ascii="Times New Roman" w:eastAsia="Times New Roman" w:hAnsi="Times New Roman" w:cs="Times New Roman"/>
          <w:sz w:val="24"/>
          <w:szCs w:val="20"/>
          <w:lang w:eastAsia="cs-CZ"/>
        </w:rPr>
        <w:tab/>
      </w:r>
      <w:r w:rsidR="00125FCD" w:rsidRPr="00201A80">
        <w:rPr>
          <w:rFonts w:ascii="Times New Roman" w:eastAsia="Times New Roman" w:hAnsi="Times New Roman" w:cs="Times New Roman"/>
          <w:sz w:val="24"/>
          <w:szCs w:val="24"/>
          <w:lang w:eastAsia="cs-CZ"/>
        </w:rPr>
        <w:t xml:space="preserve">Projektová dokumentace pro provedení stavby zpracovaná firmou </w:t>
      </w:r>
      <w:r w:rsidR="006A563D" w:rsidRPr="0079121E">
        <w:rPr>
          <w:rFonts w:ascii="Times New Roman" w:eastAsia="Times New Roman" w:hAnsi="Times New Roman" w:cs="Times New Roman"/>
          <w:sz w:val="24"/>
          <w:szCs w:val="24"/>
          <w:lang w:eastAsia="cs-CZ"/>
        </w:rPr>
        <w:t>SILETI CZ, s.r.o., se sídlem Seifertova 2919/12, 130 00 Praha 3, IČO: 285 38 366</w:t>
      </w:r>
      <w:r w:rsidR="00125FCD" w:rsidRPr="00201A80">
        <w:rPr>
          <w:rFonts w:ascii="Times New Roman" w:eastAsia="Times New Roman" w:hAnsi="Times New Roman" w:cs="Times New Roman"/>
          <w:sz w:val="24"/>
          <w:szCs w:val="24"/>
          <w:lang w:eastAsia="cs-CZ"/>
        </w:rPr>
        <w:t xml:space="preserve"> (volná příloha),</w:t>
      </w:r>
    </w:p>
    <w:p w14:paraId="31D097F3" w14:textId="407A53C3" w:rsidR="00125FCD" w:rsidRPr="00201A80" w:rsidRDefault="00125FCD" w:rsidP="00B13A2E">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Příloha č. 2: </w:t>
      </w:r>
      <w:r>
        <w:rPr>
          <w:rFonts w:ascii="Times New Roman" w:eastAsia="Times New Roman" w:hAnsi="Times New Roman" w:cs="Times New Roman"/>
          <w:sz w:val="24"/>
          <w:szCs w:val="24"/>
          <w:lang w:eastAsia="cs-CZ"/>
        </w:rPr>
        <w:tab/>
      </w:r>
      <w:r w:rsidRPr="00201A80">
        <w:rPr>
          <w:rFonts w:ascii="Times New Roman" w:eastAsia="Times New Roman" w:hAnsi="Times New Roman" w:cs="Times New Roman"/>
          <w:sz w:val="24"/>
          <w:szCs w:val="24"/>
          <w:lang w:eastAsia="cs-CZ"/>
        </w:rPr>
        <w:t>Podrobný položkový rozpočet zpracovaný zhotovitelem,</w:t>
      </w:r>
    </w:p>
    <w:p w14:paraId="2A62172D" w14:textId="647BBC80" w:rsidR="00125FCD" w:rsidRPr="00201A80" w:rsidRDefault="00125FCD" w:rsidP="00B13A2E">
      <w:pPr>
        <w:spacing w:after="0" w:line="240" w:lineRule="auto"/>
        <w:ind w:left="1410" w:hanging="141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0"/>
          <w:lang w:eastAsia="cs-CZ"/>
        </w:rPr>
        <w:t>Příloha č.</w:t>
      </w:r>
      <w:r w:rsidR="00FE45FE">
        <w:rPr>
          <w:rFonts w:ascii="Times New Roman" w:eastAsia="Times New Roman" w:hAnsi="Times New Roman" w:cs="Times New Roman"/>
          <w:sz w:val="24"/>
          <w:szCs w:val="20"/>
          <w:lang w:eastAsia="cs-CZ"/>
        </w:rPr>
        <w:t xml:space="preserve"> </w:t>
      </w:r>
      <w:r>
        <w:rPr>
          <w:rFonts w:ascii="Times New Roman" w:eastAsia="Times New Roman" w:hAnsi="Times New Roman" w:cs="Times New Roman"/>
          <w:sz w:val="24"/>
          <w:szCs w:val="20"/>
          <w:lang w:eastAsia="cs-CZ"/>
        </w:rPr>
        <w:t xml:space="preserve">3: </w:t>
      </w:r>
      <w:r>
        <w:rPr>
          <w:rFonts w:ascii="Times New Roman" w:eastAsia="Times New Roman" w:hAnsi="Times New Roman" w:cs="Times New Roman"/>
          <w:sz w:val="24"/>
          <w:szCs w:val="20"/>
          <w:lang w:eastAsia="cs-CZ"/>
        </w:rPr>
        <w:tab/>
      </w:r>
      <w:r w:rsidRPr="00201A80">
        <w:rPr>
          <w:rFonts w:ascii="Times New Roman" w:eastAsia="Times New Roman" w:hAnsi="Times New Roman" w:cs="Times New Roman"/>
          <w:sz w:val="24"/>
          <w:szCs w:val="20"/>
          <w:lang w:eastAsia="cs-CZ"/>
        </w:rPr>
        <w:t>Platný doklad o pojištění zhotovitele na odpovědnost za škodu způsobenou jeho činností v souvislosti s plněním této smlouvy o dílo</w:t>
      </w:r>
      <w:r w:rsidR="0063543E">
        <w:rPr>
          <w:rFonts w:ascii="Times New Roman" w:eastAsia="Times New Roman" w:hAnsi="Times New Roman" w:cs="Times New Roman"/>
          <w:sz w:val="24"/>
          <w:szCs w:val="20"/>
          <w:lang w:eastAsia="cs-CZ"/>
        </w:rPr>
        <w:t>,</w:t>
      </w:r>
    </w:p>
    <w:p w14:paraId="04BE6598" w14:textId="3AB6F594" w:rsidR="00FE45FE" w:rsidRPr="00FE45FE" w:rsidRDefault="00FE45FE" w:rsidP="00FE45FE">
      <w:pPr>
        <w:spacing w:after="0" w:line="240" w:lineRule="auto"/>
        <w:ind w:left="1418" w:hanging="1418"/>
        <w:jc w:val="both"/>
        <w:rPr>
          <w:rFonts w:ascii="Times New Roman" w:eastAsia="Times New Roman" w:hAnsi="Times New Roman" w:cs="Times New Roman"/>
          <w:sz w:val="24"/>
          <w:szCs w:val="24"/>
          <w:lang w:eastAsia="cs-CZ"/>
        </w:rPr>
      </w:pPr>
      <w:r w:rsidRPr="00FE45FE">
        <w:rPr>
          <w:rFonts w:ascii="Times New Roman" w:eastAsia="Times New Roman" w:hAnsi="Times New Roman" w:cs="Times New Roman"/>
          <w:sz w:val="24"/>
          <w:szCs w:val="24"/>
          <w:lang w:eastAsia="cs-CZ"/>
        </w:rPr>
        <w:t>Příloha č. 4:</w:t>
      </w:r>
      <w:r w:rsidRPr="00FE45FE">
        <w:rPr>
          <w:rFonts w:ascii="Times New Roman" w:eastAsia="Times New Roman" w:hAnsi="Times New Roman" w:cs="Times New Roman"/>
          <w:sz w:val="24"/>
          <w:szCs w:val="24"/>
          <w:lang w:eastAsia="cs-CZ"/>
        </w:rPr>
        <w:tab/>
      </w:r>
      <w:r w:rsidR="0063543E">
        <w:rPr>
          <w:rFonts w:ascii="Times New Roman" w:eastAsia="Times New Roman" w:hAnsi="Times New Roman" w:cs="Times New Roman"/>
          <w:sz w:val="24"/>
          <w:szCs w:val="24"/>
          <w:lang w:eastAsia="cs-CZ"/>
        </w:rPr>
        <w:t>Realizační tým</w:t>
      </w:r>
    </w:p>
    <w:p w14:paraId="70D2A0BA" w14:textId="52D8E3D9" w:rsidR="00D00191" w:rsidRDefault="00D00191" w:rsidP="00125FCD">
      <w:pPr>
        <w:spacing w:after="0" w:line="240" w:lineRule="auto"/>
        <w:ind w:left="1418" w:hanging="1418"/>
        <w:jc w:val="both"/>
        <w:rPr>
          <w:rFonts w:ascii="Times New Roman" w:eastAsia="Times New Roman" w:hAnsi="Times New Roman" w:cs="Times New Roman"/>
          <w:sz w:val="24"/>
          <w:szCs w:val="24"/>
          <w:lang w:eastAsia="cs-CZ"/>
        </w:rPr>
      </w:pPr>
    </w:p>
    <w:p w14:paraId="65A9E81A" w14:textId="423A1958" w:rsidR="005C2880" w:rsidRDefault="005C2880" w:rsidP="00125FCD">
      <w:pPr>
        <w:spacing w:after="0" w:line="240" w:lineRule="auto"/>
        <w:ind w:left="1418" w:hanging="1418"/>
        <w:jc w:val="both"/>
        <w:rPr>
          <w:rFonts w:ascii="Times New Roman" w:eastAsia="Times New Roman" w:hAnsi="Times New Roman" w:cs="Times New Roman"/>
          <w:sz w:val="24"/>
          <w:szCs w:val="24"/>
          <w:lang w:eastAsia="cs-CZ"/>
        </w:rPr>
      </w:pPr>
    </w:p>
    <w:p w14:paraId="49EB0E06" w14:textId="5985D9D7" w:rsidR="005C2880" w:rsidRDefault="005C2880" w:rsidP="00125FCD">
      <w:pPr>
        <w:spacing w:after="0" w:line="240" w:lineRule="auto"/>
        <w:ind w:left="1418" w:hanging="1418"/>
        <w:jc w:val="both"/>
        <w:rPr>
          <w:rFonts w:ascii="Times New Roman" w:eastAsia="Times New Roman" w:hAnsi="Times New Roman" w:cs="Times New Roman"/>
          <w:sz w:val="24"/>
          <w:szCs w:val="24"/>
          <w:lang w:eastAsia="cs-CZ"/>
        </w:rPr>
      </w:pPr>
    </w:p>
    <w:p w14:paraId="7F02E8E4" w14:textId="77777777" w:rsidR="005C2880" w:rsidRPr="00201A80" w:rsidRDefault="005C2880" w:rsidP="00125FCD">
      <w:pPr>
        <w:spacing w:after="0" w:line="240" w:lineRule="auto"/>
        <w:ind w:left="1418" w:hanging="1418"/>
        <w:jc w:val="both"/>
        <w:rPr>
          <w:rFonts w:ascii="Times New Roman" w:eastAsia="Times New Roman" w:hAnsi="Times New Roman" w:cs="Times New Roman"/>
          <w:sz w:val="24"/>
          <w:szCs w:val="24"/>
          <w:lang w:eastAsia="cs-CZ"/>
        </w:rPr>
      </w:pPr>
    </w:p>
    <w:p w14:paraId="1472E4E3" w14:textId="77777777" w:rsidR="00086157" w:rsidRDefault="00086157" w:rsidP="00D00191">
      <w:pPr>
        <w:spacing w:after="0" w:line="240" w:lineRule="auto"/>
        <w:contextualSpacing/>
        <w:rPr>
          <w:rFonts w:ascii="Times New Roman" w:eastAsia="Times New Roman" w:hAnsi="Times New Roman" w:cs="Times New Roman"/>
          <w:sz w:val="24"/>
          <w:szCs w:val="24"/>
          <w:lang w:eastAsia="cs-CZ"/>
        </w:rPr>
      </w:pPr>
    </w:p>
    <w:p w14:paraId="23AC813B" w14:textId="43FBC9BC" w:rsidR="00D00191" w:rsidRPr="00201A80" w:rsidRDefault="00D00191" w:rsidP="00D00191">
      <w:pPr>
        <w:spacing w:after="0" w:line="240" w:lineRule="auto"/>
        <w:contextualSpacing/>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V Praze dne …………………… 20</w:t>
      </w:r>
      <w:r w:rsidR="009B3E82">
        <w:rPr>
          <w:rFonts w:ascii="Times New Roman" w:eastAsia="Times New Roman" w:hAnsi="Times New Roman" w:cs="Times New Roman"/>
          <w:sz w:val="24"/>
          <w:szCs w:val="24"/>
          <w:lang w:eastAsia="cs-CZ"/>
        </w:rPr>
        <w:t>2</w:t>
      </w:r>
      <w:r w:rsidR="006A7330">
        <w:rPr>
          <w:rFonts w:ascii="Times New Roman" w:eastAsia="Times New Roman" w:hAnsi="Times New Roman" w:cs="Times New Roman"/>
          <w:sz w:val="24"/>
          <w:szCs w:val="24"/>
          <w:lang w:eastAsia="cs-CZ"/>
        </w:rPr>
        <w:t>5</w:t>
      </w:r>
      <w:r w:rsidRPr="00201A80">
        <w:rPr>
          <w:rFonts w:ascii="Times New Roman" w:eastAsia="Times New Roman" w:hAnsi="Times New Roman" w:cs="Times New Roman"/>
          <w:sz w:val="24"/>
          <w:szCs w:val="24"/>
          <w:lang w:eastAsia="cs-CZ"/>
        </w:rPr>
        <w:tab/>
      </w:r>
      <w:r w:rsidRPr="00201A80">
        <w:rPr>
          <w:rFonts w:ascii="Times New Roman" w:eastAsia="Times New Roman" w:hAnsi="Times New Roman" w:cs="Times New Roman"/>
          <w:sz w:val="24"/>
          <w:szCs w:val="24"/>
          <w:lang w:eastAsia="cs-CZ"/>
        </w:rPr>
        <w:tab/>
        <w:t>V </w:t>
      </w:r>
      <w:r w:rsidR="00536D1E">
        <w:rPr>
          <w:rFonts w:ascii="Times New Roman" w:eastAsia="Times New Roman" w:hAnsi="Times New Roman" w:cs="Times New Roman"/>
          <w:sz w:val="24"/>
          <w:szCs w:val="24"/>
          <w:lang w:eastAsia="cs-CZ"/>
        </w:rPr>
        <w:t>Praze</w:t>
      </w:r>
      <w:r w:rsidRPr="00201A80">
        <w:rPr>
          <w:rFonts w:ascii="Times New Roman" w:eastAsia="Times New Roman" w:hAnsi="Times New Roman" w:cs="Times New Roman"/>
          <w:sz w:val="24"/>
          <w:szCs w:val="24"/>
          <w:lang w:eastAsia="cs-CZ"/>
        </w:rPr>
        <w:t xml:space="preserve"> dne</w:t>
      </w:r>
      <w:r w:rsidR="0080505E">
        <w:rPr>
          <w:rFonts w:ascii="Times New Roman" w:eastAsia="Times New Roman" w:hAnsi="Times New Roman" w:cs="Times New Roman"/>
          <w:sz w:val="24"/>
          <w:szCs w:val="24"/>
          <w:lang w:eastAsia="cs-CZ"/>
        </w:rPr>
        <w:t xml:space="preserve"> ………………</w:t>
      </w:r>
      <w:proofErr w:type="gramStart"/>
      <w:r w:rsidR="0080505E">
        <w:rPr>
          <w:rFonts w:ascii="Times New Roman" w:eastAsia="Times New Roman" w:hAnsi="Times New Roman" w:cs="Times New Roman"/>
          <w:sz w:val="24"/>
          <w:szCs w:val="24"/>
          <w:lang w:eastAsia="cs-CZ"/>
        </w:rPr>
        <w:t>…….</w:t>
      </w:r>
      <w:proofErr w:type="gramEnd"/>
      <w:r w:rsidRPr="00201A80">
        <w:rPr>
          <w:rFonts w:ascii="Times New Roman" w:eastAsia="Times New Roman" w:hAnsi="Times New Roman" w:cs="Times New Roman"/>
          <w:sz w:val="24"/>
          <w:szCs w:val="24"/>
          <w:lang w:eastAsia="cs-CZ"/>
        </w:rPr>
        <w:t>20</w:t>
      </w:r>
      <w:r w:rsidR="009B3E82">
        <w:rPr>
          <w:rFonts w:ascii="Times New Roman" w:eastAsia="Times New Roman" w:hAnsi="Times New Roman" w:cs="Times New Roman"/>
          <w:sz w:val="24"/>
          <w:szCs w:val="24"/>
          <w:lang w:eastAsia="cs-CZ"/>
        </w:rPr>
        <w:t>2</w:t>
      </w:r>
      <w:r w:rsidR="006A7330">
        <w:rPr>
          <w:rFonts w:ascii="Times New Roman" w:eastAsia="Times New Roman" w:hAnsi="Times New Roman" w:cs="Times New Roman"/>
          <w:sz w:val="24"/>
          <w:szCs w:val="24"/>
          <w:lang w:eastAsia="cs-CZ"/>
        </w:rPr>
        <w:t>5</w:t>
      </w:r>
    </w:p>
    <w:p w14:paraId="2BE68150" w14:textId="77777777" w:rsidR="00D00191" w:rsidRPr="00201A80" w:rsidRDefault="00D00191" w:rsidP="00D00191">
      <w:pPr>
        <w:spacing w:after="0" w:line="240" w:lineRule="auto"/>
        <w:contextualSpacing/>
        <w:rPr>
          <w:rFonts w:ascii="Times New Roman" w:eastAsia="Times New Roman" w:hAnsi="Times New Roman" w:cs="Times New Roman"/>
          <w:sz w:val="24"/>
          <w:szCs w:val="24"/>
          <w:lang w:eastAsia="cs-CZ"/>
        </w:rPr>
      </w:pPr>
    </w:p>
    <w:p w14:paraId="44FB9B7A" w14:textId="77777777" w:rsidR="00D00191" w:rsidRPr="00201A80" w:rsidRDefault="00D00191" w:rsidP="00D00191">
      <w:pPr>
        <w:spacing w:after="0" w:line="240" w:lineRule="auto"/>
        <w:contextualSpacing/>
        <w:rPr>
          <w:rFonts w:ascii="Times New Roman" w:eastAsia="Times New Roman" w:hAnsi="Times New Roman" w:cs="Times New Roman"/>
          <w:sz w:val="24"/>
          <w:szCs w:val="24"/>
          <w:lang w:eastAsia="cs-CZ"/>
        </w:rPr>
      </w:pPr>
    </w:p>
    <w:p w14:paraId="0C406C86" w14:textId="3A2FB38C" w:rsidR="00867B64" w:rsidRDefault="00867B64" w:rsidP="00D00191">
      <w:pPr>
        <w:spacing w:after="0" w:line="240" w:lineRule="auto"/>
        <w:contextualSpacing/>
        <w:rPr>
          <w:rFonts w:ascii="Times New Roman" w:eastAsia="Times New Roman" w:hAnsi="Times New Roman" w:cs="Times New Roman"/>
          <w:sz w:val="24"/>
          <w:szCs w:val="24"/>
          <w:lang w:eastAsia="cs-CZ"/>
        </w:rPr>
      </w:pPr>
    </w:p>
    <w:p w14:paraId="5307E031" w14:textId="77777777" w:rsidR="00507A15" w:rsidRPr="00201A80" w:rsidRDefault="00507A15" w:rsidP="00D00191">
      <w:pPr>
        <w:spacing w:after="0" w:line="240" w:lineRule="auto"/>
        <w:contextualSpacing/>
        <w:rPr>
          <w:rFonts w:ascii="Times New Roman" w:eastAsia="Times New Roman" w:hAnsi="Times New Roman" w:cs="Times New Roman"/>
          <w:sz w:val="24"/>
          <w:szCs w:val="24"/>
          <w:lang w:eastAsia="cs-CZ"/>
        </w:rPr>
      </w:pPr>
    </w:p>
    <w:p w14:paraId="1E9000DC" w14:textId="77777777" w:rsidR="00867B64" w:rsidRPr="00201A80" w:rsidRDefault="00867B64" w:rsidP="00D00191">
      <w:pPr>
        <w:spacing w:after="0" w:line="240" w:lineRule="auto"/>
        <w:contextualSpacing/>
        <w:rPr>
          <w:rFonts w:ascii="Times New Roman" w:eastAsia="Times New Roman" w:hAnsi="Times New Roman" w:cs="Times New Roman"/>
          <w:sz w:val="24"/>
          <w:szCs w:val="24"/>
          <w:lang w:eastAsia="cs-CZ"/>
        </w:rPr>
      </w:pPr>
    </w:p>
    <w:p w14:paraId="157DC9E5" w14:textId="77777777" w:rsidR="00867B64" w:rsidRPr="00201A80" w:rsidRDefault="00867B64" w:rsidP="00D00191">
      <w:pPr>
        <w:spacing w:after="0" w:line="240" w:lineRule="auto"/>
        <w:contextualSpacing/>
        <w:rPr>
          <w:rFonts w:ascii="Times New Roman" w:eastAsia="Times New Roman" w:hAnsi="Times New Roman" w:cs="Times New Roman"/>
          <w:sz w:val="24"/>
          <w:szCs w:val="24"/>
          <w:lang w:eastAsia="cs-CZ"/>
        </w:rPr>
      </w:pPr>
    </w:p>
    <w:p w14:paraId="4E47F25C" w14:textId="77777777" w:rsidR="00D00191" w:rsidRPr="00201A80" w:rsidRDefault="00D00191" w:rsidP="00D00191">
      <w:pPr>
        <w:spacing w:after="0" w:line="240" w:lineRule="auto"/>
        <w:contextualSpacing/>
        <w:rPr>
          <w:rFonts w:ascii="Times New Roman" w:eastAsia="Times New Roman" w:hAnsi="Times New Roman" w:cs="Times New Roman"/>
          <w:sz w:val="24"/>
          <w:szCs w:val="24"/>
          <w:lang w:eastAsia="cs-CZ"/>
        </w:rPr>
      </w:pPr>
    </w:p>
    <w:p w14:paraId="0BA4036D" w14:textId="77777777" w:rsidR="00D00191" w:rsidRPr="00086157" w:rsidRDefault="00D00191" w:rsidP="00D00191">
      <w:pPr>
        <w:spacing w:after="0" w:line="240" w:lineRule="auto"/>
        <w:contextualSpacing/>
        <w:jc w:val="both"/>
        <w:rPr>
          <w:rFonts w:ascii="Times New Roman" w:eastAsia="Times New Roman" w:hAnsi="Times New Roman" w:cs="Times New Roman"/>
          <w:sz w:val="20"/>
          <w:szCs w:val="24"/>
          <w:lang w:eastAsia="cs-CZ"/>
        </w:rPr>
      </w:pPr>
      <w:r w:rsidRPr="00201A80">
        <w:rPr>
          <w:rFonts w:ascii="Times New Roman" w:eastAsia="Times New Roman" w:hAnsi="Times New Roman" w:cs="Times New Roman"/>
          <w:sz w:val="20"/>
          <w:szCs w:val="24"/>
          <w:lang w:eastAsia="cs-CZ"/>
        </w:rPr>
        <w:t xml:space="preserve">…………………………………………   </w:t>
      </w:r>
      <w:r w:rsidRPr="00201A80">
        <w:rPr>
          <w:rFonts w:ascii="Times New Roman" w:eastAsia="Times New Roman" w:hAnsi="Times New Roman" w:cs="Times New Roman"/>
          <w:sz w:val="20"/>
          <w:szCs w:val="24"/>
          <w:lang w:eastAsia="cs-CZ"/>
        </w:rPr>
        <w:tab/>
      </w:r>
      <w:r w:rsidRPr="00201A80">
        <w:rPr>
          <w:rFonts w:ascii="Times New Roman" w:eastAsia="Times New Roman" w:hAnsi="Times New Roman" w:cs="Times New Roman"/>
          <w:sz w:val="20"/>
          <w:szCs w:val="24"/>
          <w:lang w:eastAsia="cs-CZ"/>
        </w:rPr>
        <w:tab/>
      </w:r>
      <w:r w:rsidRPr="00201A80">
        <w:rPr>
          <w:rFonts w:ascii="Times New Roman" w:eastAsia="Times New Roman" w:hAnsi="Times New Roman" w:cs="Times New Roman"/>
          <w:sz w:val="20"/>
          <w:szCs w:val="24"/>
          <w:lang w:eastAsia="cs-CZ"/>
        </w:rPr>
        <w:tab/>
      </w:r>
      <w:r w:rsidRPr="00201A80">
        <w:rPr>
          <w:rFonts w:ascii="Times New Roman" w:eastAsia="Times New Roman" w:hAnsi="Times New Roman" w:cs="Times New Roman"/>
          <w:sz w:val="20"/>
          <w:szCs w:val="24"/>
          <w:lang w:eastAsia="cs-CZ"/>
        </w:rPr>
        <w:tab/>
        <w:t xml:space="preserve">        </w:t>
      </w:r>
      <w:r w:rsidRPr="00086157">
        <w:rPr>
          <w:rFonts w:ascii="Times New Roman" w:eastAsia="Times New Roman" w:hAnsi="Times New Roman" w:cs="Times New Roman"/>
          <w:sz w:val="20"/>
          <w:szCs w:val="24"/>
          <w:lang w:eastAsia="cs-CZ"/>
        </w:rPr>
        <w:t>………………………………………</w:t>
      </w:r>
    </w:p>
    <w:p w14:paraId="3D1CF17C" w14:textId="0B3630A7" w:rsidR="00D00191" w:rsidRPr="00086157" w:rsidRDefault="00D00191" w:rsidP="00D00191">
      <w:pPr>
        <w:spacing w:after="100" w:line="240" w:lineRule="auto"/>
        <w:contextualSpacing/>
        <w:jc w:val="both"/>
        <w:rPr>
          <w:rFonts w:ascii="Times New Roman" w:eastAsia="Times New Roman" w:hAnsi="Times New Roman" w:cs="Times New Roman"/>
          <w:sz w:val="20"/>
          <w:szCs w:val="24"/>
          <w:lang w:eastAsia="cs-CZ"/>
        </w:rPr>
      </w:pPr>
      <w:r w:rsidRPr="00086157">
        <w:rPr>
          <w:rFonts w:ascii="Times New Roman" w:eastAsia="Times New Roman" w:hAnsi="Times New Roman" w:cs="Times New Roman"/>
          <w:sz w:val="20"/>
          <w:szCs w:val="24"/>
          <w:lang w:eastAsia="cs-CZ"/>
        </w:rPr>
        <w:t xml:space="preserve">       </w:t>
      </w:r>
      <w:r w:rsidR="00992AC7" w:rsidRPr="00086157">
        <w:rPr>
          <w:rFonts w:ascii="Times New Roman" w:eastAsia="Times New Roman" w:hAnsi="Times New Roman" w:cs="Times New Roman"/>
          <w:sz w:val="20"/>
          <w:szCs w:val="24"/>
          <w:lang w:eastAsia="cs-CZ"/>
        </w:rPr>
        <w:t xml:space="preserve">        </w:t>
      </w:r>
      <w:r w:rsidRPr="00086157">
        <w:rPr>
          <w:rFonts w:ascii="Times New Roman" w:eastAsia="Times New Roman" w:hAnsi="Times New Roman" w:cs="Times New Roman"/>
          <w:sz w:val="24"/>
          <w:szCs w:val="24"/>
          <w:lang w:eastAsia="cs-CZ"/>
        </w:rPr>
        <w:t xml:space="preserve">za </w:t>
      </w:r>
      <w:proofErr w:type="gramStart"/>
      <w:r w:rsidR="00386A08" w:rsidRPr="00086157">
        <w:rPr>
          <w:rFonts w:ascii="Times New Roman" w:eastAsia="Times New Roman" w:hAnsi="Times New Roman" w:cs="Times New Roman"/>
          <w:sz w:val="24"/>
          <w:szCs w:val="24"/>
          <w:lang w:eastAsia="cs-CZ"/>
        </w:rPr>
        <w:t>objednatele</w:t>
      </w:r>
      <w:r w:rsidR="00386A08" w:rsidRPr="00086157">
        <w:rPr>
          <w:rFonts w:ascii="Times New Roman" w:eastAsia="Times New Roman" w:hAnsi="Times New Roman" w:cs="Times New Roman"/>
          <w:sz w:val="20"/>
          <w:szCs w:val="24"/>
          <w:lang w:eastAsia="cs-CZ"/>
        </w:rPr>
        <w:t xml:space="preserve">:  </w:t>
      </w:r>
      <w:r w:rsidRPr="00086157">
        <w:rPr>
          <w:rFonts w:ascii="Times New Roman" w:eastAsia="Times New Roman" w:hAnsi="Times New Roman" w:cs="Times New Roman"/>
          <w:sz w:val="20"/>
          <w:szCs w:val="24"/>
          <w:lang w:eastAsia="cs-CZ"/>
        </w:rPr>
        <w:t xml:space="preserve"> </w:t>
      </w:r>
      <w:proofErr w:type="gramEnd"/>
      <w:r w:rsidRPr="00086157">
        <w:rPr>
          <w:rFonts w:ascii="Times New Roman" w:eastAsia="Times New Roman" w:hAnsi="Times New Roman" w:cs="Times New Roman"/>
          <w:sz w:val="20"/>
          <w:szCs w:val="24"/>
          <w:lang w:eastAsia="cs-CZ"/>
        </w:rPr>
        <w:t xml:space="preserve">                                          </w:t>
      </w:r>
      <w:r w:rsidRPr="00086157">
        <w:rPr>
          <w:rFonts w:ascii="Times New Roman" w:eastAsia="Times New Roman" w:hAnsi="Times New Roman" w:cs="Times New Roman"/>
          <w:sz w:val="20"/>
          <w:szCs w:val="24"/>
          <w:lang w:eastAsia="cs-CZ"/>
        </w:rPr>
        <w:tab/>
      </w:r>
      <w:r w:rsidRPr="00086157">
        <w:rPr>
          <w:rFonts w:ascii="Times New Roman" w:eastAsia="Times New Roman" w:hAnsi="Times New Roman" w:cs="Times New Roman"/>
          <w:sz w:val="20"/>
          <w:szCs w:val="24"/>
          <w:lang w:eastAsia="cs-CZ"/>
        </w:rPr>
        <w:tab/>
      </w:r>
      <w:r w:rsidRPr="00086157">
        <w:rPr>
          <w:rFonts w:ascii="Times New Roman" w:eastAsia="Times New Roman" w:hAnsi="Times New Roman" w:cs="Times New Roman"/>
          <w:sz w:val="20"/>
          <w:szCs w:val="24"/>
          <w:lang w:eastAsia="cs-CZ"/>
        </w:rPr>
        <w:tab/>
      </w:r>
      <w:r w:rsidR="00992AC7" w:rsidRPr="00086157">
        <w:rPr>
          <w:rFonts w:ascii="Times New Roman" w:eastAsia="Times New Roman" w:hAnsi="Times New Roman" w:cs="Times New Roman"/>
          <w:sz w:val="20"/>
          <w:szCs w:val="24"/>
          <w:lang w:eastAsia="cs-CZ"/>
        </w:rPr>
        <w:t xml:space="preserve">  </w:t>
      </w:r>
      <w:r w:rsidRPr="00086157">
        <w:rPr>
          <w:rFonts w:ascii="Times New Roman" w:eastAsia="Times New Roman" w:hAnsi="Times New Roman" w:cs="Times New Roman"/>
          <w:sz w:val="20"/>
          <w:szCs w:val="24"/>
          <w:lang w:eastAsia="cs-CZ"/>
        </w:rPr>
        <w:t xml:space="preserve"> </w:t>
      </w:r>
      <w:r w:rsidR="00536D1E" w:rsidRPr="00086157">
        <w:rPr>
          <w:rFonts w:ascii="Times New Roman" w:eastAsia="Times New Roman" w:hAnsi="Times New Roman" w:cs="Times New Roman"/>
          <w:sz w:val="20"/>
          <w:szCs w:val="24"/>
          <w:lang w:eastAsia="cs-CZ"/>
        </w:rPr>
        <w:t xml:space="preserve">  </w:t>
      </w:r>
      <w:r w:rsidRPr="00086157">
        <w:rPr>
          <w:rFonts w:ascii="Times New Roman" w:eastAsia="Times New Roman" w:hAnsi="Times New Roman" w:cs="Times New Roman"/>
          <w:sz w:val="24"/>
          <w:szCs w:val="24"/>
          <w:lang w:eastAsia="cs-CZ"/>
        </w:rPr>
        <w:t>za zhotovitele</w:t>
      </w:r>
      <w:r w:rsidRPr="00086157">
        <w:rPr>
          <w:rFonts w:ascii="Times New Roman" w:eastAsia="Times New Roman" w:hAnsi="Times New Roman" w:cs="Times New Roman"/>
          <w:sz w:val="20"/>
          <w:szCs w:val="24"/>
          <w:lang w:eastAsia="cs-CZ"/>
        </w:rPr>
        <w:t>:</w:t>
      </w:r>
    </w:p>
    <w:p w14:paraId="1A690195" w14:textId="18E94E96" w:rsidR="00D00191" w:rsidRPr="00086157" w:rsidRDefault="00D00191" w:rsidP="00D00191">
      <w:pPr>
        <w:spacing w:after="0" w:line="240" w:lineRule="auto"/>
        <w:contextualSpacing/>
        <w:jc w:val="both"/>
        <w:rPr>
          <w:rFonts w:ascii="Times New Roman" w:eastAsia="Times New Roman" w:hAnsi="Times New Roman" w:cs="Times New Roman"/>
          <w:b/>
          <w:bCs/>
          <w:sz w:val="24"/>
          <w:szCs w:val="24"/>
          <w:lang w:eastAsia="cs-CZ"/>
        </w:rPr>
      </w:pPr>
      <w:r w:rsidRPr="00086157">
        <w:rPr>
          <w:rFonts w:ascii="Times New Roman" w:eastAsia="Times New Roman" w:hAnsi="Times New Roman" w:cs="Times New Roman"/>
          <w:b/>
          <w:sz w:val="20"/>
          <w:szCs w:val="24"/>
          <w:lang w:eastAsia="cs-CZ"/>
        </w:rPr>
        <w:t xml:space="preserve">   </w:t>
      </w:r>
      <w:r w:rsidR="00386A08">
        <w:rPr>
          <w:rFonts w:ascii="Times New Roman" w:eastAsia="Times New Roman" w:hAnsi="Times New Roman" w:cs="Times New Roman"/>
          <w:b/>
          <w:sz w:val="20"/>
          <w:szCs w:val="24"/>
          <w:lang w:eastAsia="cs-CZ"/>
        </w:rPr>
        <w:t xml:space="preserve">  </w:t>
      </w:r>
      <w:r w:rsidR="006A7330">
        <w:rPr>
          <w:rFonts w:ascii="Times New Roman" w:eastAsia="Times New Roman" w:hAnsi="Times New Roman" w:cs="Times New Roman"/>
          <w:b/>
          <w:sz w:val="20"/>
          <w:szCs w:val="24"/>
          <w:lang w:eastAsia="cs-CZ"/>
        </w:rPr>
        <w:t xml:space="preserve">    </w:t>
      </w:r>
      <w:r w:rsidR="00386A08">
        <w:rPr>
          <w:rFonts w:ascii="Times New Roman" w:eastAsia="Times New Roman" w:hAnsi="Times New Roman" w:cs="Times New Roman"/>
          <w:b/>
          <w:sz w:val="20"/>
          <w:szCs w:val="24"/>
          <w:lang w:eastAsia="cs-CZ"/>
        </w:rPr>
        <w:t xml:space="preserve"> </w:t>
      </w:r>
      <w:r w:rsidR="006A7330">
        <w:rPr>
          <w:rFonts w:ascii="Times New Roman" w:eastAsia="Times New Roman" w:hAnsi="Times New Roman" w:cs="Times New Roman"/>
          <w:b/>
          <w:bCs/>
          <w:sz w:val="24"/>
          <w:szCs w:val="24"/>
          <w:lang w:eastAsia="cs-CZ"/>
        </w:rPr>
        <w:t>Bc. Lukáš Herold</w:t>
      </w:r>
      <w:r w:rsidRPr="00086157">
        <w:rPr>
          <w:rFonts w:ascii="Times New Roman" w:eastAsia="Times New Roman" w:hAnsi="Times New Roman" w:cs="Times New Roman"/>
          <w:b/>
          <w:bCs/>
          <w:sz w:val="24"/>
          <w:szCs w:val="24"/>
          <w:lang w:eastAsia="cs-CZ"/>
        </w:rPr>
        <w:t xml:space="preserve">, </w:t>
      </w:r>
      <w:r w:rsidR="00536D1E" w:rsidRPr="00086157">
        <w:rPr>
          <w:rFonts w:ascii="Times New Roman" w:eastAsia="Times New Roman" w:hAnsi="Times New Roman" w:cs="Times New Roman"/>
          <w:b/>
          <w:bCs/>
          <w:sz w:val="24"/>
          <w:szCs w:val="24"/>
          <w:lang w:eastAsia="cs-CZ"/>
        </w:rPr>
        <w:tab/>
      </w:r>
      <w:r w:rsidR="00536D1E" w:rsidRPr="00086157">
        <w:rPr>
          <w:rFonts w:ascii="Times New Roman" w:eastAsia="Times New Roman" w:hAnsi="Times New Roman" w:cs="Times New Roman"/>
          <w:b/>
          <w:bCs/>
          <w:sz w:val="24"/>
          <w:szCs w:val="24"/>
          <w:lang w:eastAsia="cs-CZ"/>
        </w:rPr>
        <w:tab/>
      </w:r>
      <w:r w:rsidR="00536D1E" w:rsidRPr="00086157">
        <w:rPr>
          <w:rFonts w:ascii="Times New Roman" w:eastAsia="Times New Roman" w:hAnsi="Times New Roman" w:cs="Times New Roman"/>
          <w:b/>
          <w:bCs/>
          <w:sz w:val="24"/>
          <w:szCs w:val="24"/>
          <w:lang w:eastAsia="cs-CZ"/>
        </w:rPr>
        <w:tab/>
      </w:r>
      <w:r w:rsidR="00536D1E" w:rsidRPr="00086157">
        <w:rPr>
          <w:rFonts w:ascii="Times New Roman" w:eastAsia="Times New Roman" w:hAnsi="Times New Roman" w:cs="Times New Roman"/>
          <w:b/>
          <w:bCs/>
          <w:sz w:val="24"/>
          <w:szCs w:val="24"/>
          <w:lang w:eastAsia="cs-CZ"/>
        </w:rPr>
        <w:tab/>
      </w:r>
      <w:r w:rsidR="00536D1E" w:rsidRPr="00086157">
        <w:rPr>
          <w:rFonts w:ascii="Times New Roman" w:eastAsia="Times New Roman" w:hAnsi="Times New Roman" w:cs="Times New Roman"/>
          <w:b/>
          <w:bCs/>
          <w:sz w:val="24"/>
          <w:szCs w:val="24"/>
          <w:lang w:eastAsia="cs-CZ"/>
        </w:rPr>
        <w:tab/>
      </w:r>
      <w:r w:rsidR="00D94E7A">
        <w:rPr>
          <w:rFonts w:ascii="Times New Roman" w:eastAsia="Times New Roman" w:hAnsi="Times New Roman" w:cs="Times New Roman"/>
          <w:b/>
          <w:bCs/>
          <w:sz w:val="24"/>
          <w:szCs w:val="24"/>
          <w:lang w:eastAsia="cs-CZ"/>
        </w:rPr>
        <w:tab/>
      </w:r>
      <w:r w:rsidR="00386A08">
        <w:rPr>
          <w:rFonts w:ascii="Times New Roman" w:eastAsia="Times New Roman" w:hAnsi="Times New Roman" w:cs="Times New Roman"/>
          <w:b/>
          <w:bCs/>
          <w:sz w:val="24"/>
          <w:szCs w:val="24"/>
          <w:lang w:eastAsia="cs-CZ"/>
        </w:rPr>
        <w:t xml:space="preserve"> </w:t>
      </w:r>
      <w:r w:rsidR="00D15A31">
        <w:rPr>
          <w:rFonts w:ascii="Times New Roman" w:eastAsia="Calibri" w:hAnsi="Times New Roman" w:cs="Times New Roman"/>
          <w:sz w:val="24"/>
          <w:szCs w:val="20"/>
          <w:highlight w:val="yellow"/>
          <w:lang w:eastAsia="cs-CZ"/>
        </w:rPr>
        <w:t>[DOPLNÍ ÚČASTNÍK]</w:t>
      </w:r>
    </w:p>
    <w:p w14:paraId="19C44E72" w14:textId="1FAC8CA9" w:rsidR="00F203F0" w:rsidRPr="00201A80" w:rsidRDefault="00BD0F68">
      <w:pPr>
        <w:rPr>
          <w:rFonts w:ascii="Times New Roman" w:hAnsi="Times New Roman" w:cs="Times New Roman"/>
        </w:rPr>
      </w:pPr>
      <w:r w:rsidRPr="00086157">
        <w:rPr>
          <w:rFonts w:ascii="Times New Roman" w:eastAsia="Times New Roman" w:hAnsi="Times New Roman" w:cs="Times New Roman"/>
          <w:b/>
          <w:bCs/>
          <w:sz w:val="24"/>
          <w:szCs w:val="24"/>
          <w:lang w:eastAsia="cs-CZ"/>
        </w:rPr>
        <w:t xml:space="preserve">  </w:t>
      </w:r>
      <w:r w:rsidR="009B3E82" w:rsidRPr="00086157">
        <w:rPr>
          <w:rFonts w:ascii="Times New Roman" w:eastAsia="Times New Roman" w:hAnsi="Times New Roman" w:cs="Times New Roman"/>
          <w:b/>
          <w:bCs/>
          <w:sz w:val="24"/>
          <w:szCs w:val="24"/>
          <w:lang w:eastAsia="cs-CZ"/>
        </w:rPr>
        <w:t xml:space="preserve"> </w:t>
      </w:r>
      <w:r w:rsidR="006A7330">
        <w:rPr>
          <w:rFonts w:ascii="Times New Roman" w:eastAsia="Times New Roman" w:hAnsi="Times New Roman" w:cs="Times New Roman"/>
          <w:b/>
          <w:bCs/>
          <w:sz w:val="24"/>
          <w:szCs w:val="24"/>
          <w:lang w:eastAsia="cs-CZ"/>
        </w:rPr>
        <w:t xml:space="preserve"> místostarosta</w:t>
      </w:r>
      <w:r w:rsidR="00D00191" w:rsidRPr="00086157">
        <w:rPr>
          <w:rFonts w:ascii="Times New Roman" w:eastAsia="Times New Roman" w:hAnsi="Times New Roman" w:cs="Times New Roman"/>
          <w:b/>
          <w:bCs/>
          <w:sz w:val="24"/>
          <w:szCs w:val="24"/>
          <w:lang w:eastAsia="cs-CZ"/>
        </w:rPr>
        <w:t xml:space="preserve"> MČ Praha 5</w:t>
      </w:r>
      <w:r w:rsidR="00D00191" w:rsidRPr="00086157">
        <w:rPr>
          <w:rFonts w:ascii="Times New Roman" w:eastAsia="Times New Roman" w:hAnsi="Times New Roman" w:cs="Times New Roman"/>
          <w:b/>
          <w:sz w:val="24"/>
          <w:szCs w:val="24"/>
          <w:lang w:eastAsia="cs-CZ"/>
        </w:rPr>
        <w:tab/>
      </w:r>
      <w:r w:rsidR="00D00191" w:rsidRPr="00086157">
        <w:rPr>
          <w:rFonts w:ascii="Times New Roman" w:eastAsia="Times New Roman" w:hAnsi="Times New Roman" w:cs="Times New Roman"/>
          <w:b/>
          <w:sz w:val="24"/>
          <w:szCs w:val="24"/>
          <w:lang w:eastAsia="cs-CZ"/>
        </w:rPr>
        <w:tab/>
      </w:r>
      <w:r w:rsidR="00536D1E" w:rsidRPr="00086157">
        <w:rPr>
          <w:rFonts w:ascii="Times New Roman" w:eastAsia="Times New Roman" w:hAnsi="Times New Roman" w:cs="Times New Roman"/>
          <w:b/>
          <w:sz w:val="24"/>
          <w:szCs w:val="24"/>
          <w:lang w:eastAsia="cs-CZ"/>
        </w:rPr>
        <w:tab/>
      </w:r>
      <w:r w:rsidR="00536D1E" w:rsidRPr="00086157">
        <w:rPr>
          <w:rFonts w:ascii="Times New Roman" w:eastAsia="Times New Roman" w:hAnsi="Times New Roman" w:cs="Times New Roman"/>
          <w:b/>
          <w:sz w:val="24"/>
          <w:szCs w:val="24"/>
          <w:lang w:eastAsia="cs-CZ"/>
        </w:rPr>
        <w:tab/>
      </w:r>
      <w:r w:rsidR="00536D1E" w:rsidRPr="00086157">
        <w:rPr>
          <w:rFonts w:ascii="Times New Roman" w:eastAsia="Times New Roman" w:hAnsi="Times New Roman" w:cs="Times New Roman"/>
          <w:b/>
          <w:sz w:val="24"/>
          <w:szCs w:val="24"/>
          <w:lang w:eastAsia="cs-CZ"/>
        </w:rPr>
        <w:tab/>
      </w:r>
      <w:r w:rsidR="00D15A31">
        <w:rPr>
          <w:rFonts w:ascii="Times New Roman" w:eastAsia="Times New Roman" w:hAnsi="Times New Roman" w:cs="Times New Roman"/>
          <w:b/>
          <w:sz w:val="24"/>
          <w:szCs w:val="24"/>
          <w:lang w:eastAsia="cs-CZ"/>
        </w:rPr>
        <w:t xml:space="preserve"> </w:t>
      </w:r>
      <w:r w:rsidR="00D15A31">
        <w:rPr>
          <w:rFonts w:ascii="Times New Roman" w:eastAsia="Calibri" w:hAnsi="Times New Roman" w:cs="Times New Roman"/>
          <w:sz w:val="24"/>
          <w:szCs w:val="20"/>
          <w:highlight w:val="yellow"/>
          <w:lang w:eastAsia="cs-CZ"/>
        </w:rPr>
        <w:t>[DOPLNÍ ÚČASTNÍK]</w:t>
      </w:r>
      <w:r w:rsidR="00536D1E">
        <w:rPr>
          <w:rFonts w:ascii="Times New Roman" w:eastAsia="Times New Roman" w:hAnsi="Times New Roman" w:cs="Times New Roman"/>
          <w:b/>
          <w:sz w:val="24"/>
          <w:szCs w:val="24"/>
          <w:lang w:eastAsia="cs-CZ"/>
        </w:rPr>
        <w:t xml:space="preserve">       </w:t>
      </w:r>
    </w:p>
    <w:sectPr w:rsidR="00F203F0" w:rsidRPr="00201A80" w:rsidSect="00F203F0">
      <w:headerReference w:type="default" r:id="rId10"/>
      <w:footerReference w:type="default" r:id="rId11"/>
      <w:pgSz w:w="11906" w:h="16838"/>
      <w:pgMar w:top="1807" w:right="1417" w:bottom="993" w:left="1417"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01224" w14:textId="77777777" w:rsidR="006068F5" w:rsidRDefault="006068F5">
      <w:pPr>
        <w:spacing w:after="0" w:line="240" w:lineRule="auto"/>
      </w:pPr>
      <w:r>
        <w:separator/>
      </w:r>
    </w:p>
  </w:endnote>
  <w:endnote w:type="continuationSeparator" w:id="0">
    <w:p w14:paraId="2257C8F4" w14:textId="77777777" w:rsidR="006068F5" w:rsidRDefault="00606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869BF" w14:textId="55DCD0E1" w:rsidR="00B13A2E" w:rsidRDefault="00B13A2E">
    <w:pPr>
      <w:pStyle w:val="Zpat"/>
      <w:jc w:val="center"/>
    </w:pPr>
    <w:r>
      <w:fldChar w:fldCharType="begin"/>
    </w:r>
    <w:r>
      <w:instrText xml:space="preserve"> PAGE   \* MERGEFORMAT </w:instrText>
    </w:r>
    <w:r>
      <w:fldChar w:fldCharType="separate"/>
    </w:r>
    <w:r w:rsidR="00ED1B6C">
      <w:rPr>
        <w:noProof/>
      </w:rPr>
      <w:t>4</w:t>
    </w:r>
    <w:r>
      <w:fldChar w:fldCharType="end"/>
    </w:r>
  </w:p>
  <w:p w14:paraId="107DAA38" w14:textId="77777777" w:rsidR="00B13A2E" w:rsidRDefault="00B13A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45CF7" w14:textId="77777777" w:rsidR="006068F5" w:rsidRDefault="006068F5">
      <w:pPr>
        <w:spacing w:after="0" w:line="240" w:lineRule="auto"/>
      </w:pPr>
      <w:r>
        <w:separator/>
      </w:r>
    </w:p>
  </w:footnote>
  <w:footnote w:type="continuationSeparator" w:id="0">
    <w:p w14:paraId="2C451372" w14:textId="77777777" w:rsidR="006068F5" w:rsidRDefault="00606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609E3" w14:textId="3AD5D744" w:rsidR="00B13A2E" w:rsidRDefault="00B13A2E">
    <w:pPr>
      <w:pStyle w:val="Zhlav"/>
    </w:pP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sidR="00454DC1">
      <w:rPr>
        <w:color w:val="1F497D"/>
      </w:rPr>
      <w:fldChar w:fldCharType="begin"/>
    </w:r>
    <w:r w:rsidR="00454DC1">
      <w:rPr>
        <w:color w:val="1F497D"/>
      </w:rPr>
      <w:instrText xml:space="preserve"> INCLUDEPICTURE  "cid:image001.jpg@01D09DE1.1E087EA0" \* MERGEFORMATINET </w:instrText>
    </w:r>
    <w:r w:rsidR="00454DC1">
      <w:rPr>
        <w:color w:val="1F497D"/>
      </w:rPr>
      <w:fldChar w:fldCharType="separate"/>
    </w:r>
    <w:r w:rsidR="00EE2808">
      <w:rPr>
        <w:color w:val="1F497D"/>
      </w:rPr>
      <w:fldChar w:fldCharType="begin"/>
    </w:r>
    <w:r w:rsidR="00EE2808">
      <w:rPr>
        <w:color w:val="1F497D"/>
      </w:rPr>
      <w:instrText xml:space="preserve"> INCLUDEPICTURE  "cid:image001.jpg@01D09DE1.1E087EA0" \* MERGEFORMATINET </w:instrText>
    </w:r>
    <w:r w:rsidR="00EE2808">
      <w:rPr>
        <w:color w:val="1F497D"/>
      </w:rPr>
      <w:fldChar w:fldCharType="separate"/>
    </w:r>
    <w:r w:rsidR="00495697">
      <w:rPr>
        <w:color w:val="1F497D"/>
      </w:rPr>
      <w:fldChar w:fldCharType="begin"/>
    </w:r>
    <w:r w:rsidR="00495697">
      <w:rPr>
        <w:color w:val="1F497D"/>
      </w:rPr>
      <w:instrText xml:space="preserve"> INCLUDEPICTURE  "cid:image001.jpg@01D09DE1.1E087EA0" \* MERGEFORMATINET </w:instrText>
    </w:r>
    <w:r w:rsidR="00495697">
      <w:rPr>
        <w:color w:val="1F497D"/>
      </w:rPr>
      <w:fldChar w:fldCharType="separate"/>
    </w:r>
    <w:r w:rsidR="00160A30">
      <w:rPr>
        <w:color w:val="1F497D"/>
      </w:rPr>
      <w:fldChar w:fldCharType="begin"/>
    </w:r>
    <w:r w:rsidR="00160A30">
      <w:rPr>
        <w:color w:val="1F497D"/>
      </w:rPr>
      <w:instrText xml:space="preserve"> INCLUDEPICTURE  "cid:image001.jpg@01D09DE1.1E087EA0" \* MERGEFORMATINET </w:instrText>
    </w:r>
    <w:r w:rsidR="00160A30">
      <w:rPr>
        <w:color w:val="1F497D"/>
      </w:rPr>
      <w:fldChar w:fldCharType="separate"/>
    </w:r>
    <w:r w:rsidR="00D94E7A">
      <w:rPr>
        <w:color w:val="1F497D"/>
      </w:rPr>
      <w:fldChar w:fldCharType="begin"/>
    </w:r>
    <w:r w:rsidR="00D94E7A">
      <w:rPr>
        <w:color w:val="1F497D"/>
      </w:rPr>
      <w:instrText xml:space="preserve"> INCLUDEPICTURE  "cid:image001.jpg@01D09DE1.1E087EA0" \* MERGEFORMATINET </w:instrText>
    </w:r>
    <w:r w:rsidR="00D94E7A">
      <w:rPr>
        <w:color w:val="1F497D"/>
      </w:rPr>
      <w:fldChar w:fldCharType="separate"/>
    </w:r>
    <w:r w:rsidR="00D94E7A">
      <w:rPr>
        <w:color w:val="1F497D"/>
      </w:rPr>
      <w:fldChar w:fldCharType="begin"/>
    </w:r>
    <w:r w:rsidR="00D94E7A">
      <w:rPr>
        <w:color w:val="1F497D"/>
      </w:rPr>
      <w:instrText xml:space="preserve"> INCLUDEPICTURE  "cid:image001.jpg@01D09DE1.1E087EA0" \* MERGEFORMATINET </w:instrText>
    </w:r>
    <w:r w:rsidR="00D94E7A">
      <w:rPr>
        <w:color w:val="1F497D"/>
      </w:rPr>
      <w:fldChar w:fldCharType="separate"/>
    </w:r>
    <w:r w:rsidR="006068F5">
      <w:rPr>
        <w:color w:val="1F497D"/>
      </w:rPr>
      <w:fldChar w:fldCharType="begin"/>
    </w:r>
    <w:r w:rsidR="006068F5">
      <w:rPr>
        <w:color w:val="1F497D"/>
      </w:rPr>
      <w:instrText xml:space="preserve"> INCLUDEPICTURE  "cid:image001.jpg@01D09DE1.1E087EA0" \* MERGEFORMATINET </w:instrText>
    </w:r>
    <w:r w:rsidR="006068F5">
      <w:rPr>
        <w:color w:val="1F497D"/>
      </w:rPr>
      <w:fldChar w:fldCharType="separate"/>
    </w:r>
    <w:r w:rsidR="00ED4245">
      <w:rPr>
        <w:color w:val="1F497D"/>
      </w:rPr>
      <w:fldChar w:fldCharType="begin"/>
    </w:r>
    <w:r w:rsidR="00ED4245">
      <w:rPr>
        <w:color w:val="1F497D"/>
      </w:rPr>
      <w:instrText xml:space="preserve"> INCLUDEPICTURE  "cid:image001.jpg@01D09DE1.1E087EA0" \* MERGEFORMATINET </w:instrText>
    </w:r>
    <w:r w:rsidR="00ED4245">
      <w:rPr>
        <w:color w:val="1F497D"/>
      </w:rPr>
      <w:fldChar w:fldCharType="separate"/>
    </w:r>
    <w:r w:rsidR="004540D4">
      <w:rPr>
        <w:color w:val="1F497D"/>
      </w:rPr>
      <w:fldChar w:fldCharType="begin"/>
    </w:r>
    <w:r w:rsidR="004540D4">
      <w:rPr>
        <w:color w:val="1F497D"/>
      </w:rPr>
      <w:instrText xml:space="preserve"> INCLUDEPICTURE  "cid:image001.jpg@01D09DE1.1E087EA0" \* MERGEFORMATINET </w:instrText>
    </w:r>
    <w:r w:rsidR="004540D4">
      <w:rPr>
        <w:color w:val="1F497D"/>
      </w:rPr>
      <w:fldChar w:fldCharType="separate"/>
    </w:r>
    <w:r w:rsidR="004540D4">
      <w:rPr>
        <w:color w:val="1F497D"/>
      </w:rPr>
      <w:fldChar w:fldCharType="begin"/>
    </w:r>
    <w:r w:rsidR="004540D4">
      <w:rPr>
        <w:color w:val="1F497D"/>
      </w:rPr>
      <w:instrText xml:space="preserve"> INCLUDEPICTURE  "cid:image001.jpg@01D09DE1.1E087EA0" \* MERGEFORMATINET </w:instrText>
    </w:r>
    <w:r w:rsidR="004540D4">
      <w:rPr>
        <w:color w:val="1F497D"/>
      </w:rPr>
      <w:fldChar w:fldCharType="separate"/>
    </w:r>
    <w:r w:rsidR="00B552AE">
      <w:rPr>
        <w:color w:val="1F497D"/>
      </w:rPr>
      <w:fldChar w:fldCharType="begin"/>
    </w:r>
    <w:r w:rsidR="00B552AE">
      <w:rPr>
        <w:color w:val="1F497D"/>
      </w:rPr>
      <w:instrText xml:space="preserve"> INCLUDEPICTURE  "cid:image001.jpg@01D09DE1.1E087EA0" \* MERGEFORMATINET </w:instrText>
    </w:r>
    <w:r w:rsidR="00B552AE">
      <w:rPr>
        <w:color w:val="1F497D"/>
      </w:rPr>
      <w:fldChar w:fldCharType="separate"/>
    </w:r>
    <w:r w:rsidR="00B552AE">
      <w:rPr>
        <w:color w:val="1F497D"/>
      </w:rPr>
      <w:fldChar w:fldCharType="begin"/>
    </w:r>
    <w:r w:rsidR="00B552AE">
      <w:rPr>
        <w:color w:val="1F497D"/>
      </w:rPr>
      <w:instrText xml:space="preserve"> INCLUDEPICTURE  "cid:image001.jpg@01D09DE1.1E087EA0" \* MERGEFORMATINET </w:instrText>
    </w:r>
    <w:r w:rsidR="00B552AE">
      <w:rPr>
        <w:color w:val="1F497D"/>
      </w:rPr>
      <w:fldChar w:fldCharType="separate"/>
    </w:r>
    <w:r w:rsidR="00D15A31">
      <w:rPr>
        <w:color w:val="1F497D"/>
      </w:rPr>
      <w:fldChar w:fldCharType="begin"/>
    </w:r>
    <w:r w:rsidR="00D15A31">
      <w:rPr>
        <w:color w:val="1F497D"/>
      </w:rPr>
      <w:instrText xml:space="preserve"> INCLUDEPICTURE  "cid:image001.jpg@01D09DE1.1E087EA0" \* MERGEFORMATINET </w:instrText>
    </w:r>
    <w:r w:rsidR="00D15A31">
      <w:rPr>
        <w:color w:val="1F497D"/>
      </w:rPr>
      <w:fldChar w:fldCharType="separate"/>
    </w:r>
    <w:r w:rsidR="00256270">
      <w:rPr>
        <w:color w:val="1F497D"/>
      </w:rPr>
      <w:fldChar w:fldCharType="begin"/>
    </w:r>
    <w:r w:rsidR="00256270">
      <w:rPr>
        <w:color w:val="1F497D"/>
      </w:rPr>
      <w:instrText xml:space="preserve"> INCLUDEPICTURE  "cid:image001.jpg@01D09DE1.1E087EA0" \* MERGEFORMATINET </w:instrText>
    </w:r>
    <w:r w:rsidR="00256270">
      <w:rPr>
        <w:color w:val="1F497D"/>
      </w:rPr>
      <w:fldChar w:fldCharType="separate"/>
    </w:r>
    <w:r w:rsidR="005C2880">
      <w:rPr>
        <w:color w:val="1F497D"/>
      </w:rPr>
      <w:fldChar w:fldCharType="begin"/>
    </w:r>
    <w:r w:rsidR="005C2880">
      <w:rPr>
        <w:color w:val="1F497D"/>
      </w:rPr>
      <w:instrText xml:space="preserve"> INCLUDEPICTURE  "cid:image001.jpg@01D09DE1.1E087EA0" \* MERGEFORMATINET </w:instrText>
    </w:r>
    <w:r w:rsidR="005C2880">
      <w:rPr>
        <w:color w:val="1F497D"/>
      </w:rPr>
      <w:fldChar w:fldCharType="separate"/>
    </w:r>
    <w:r w:rsidR="009007B6">
      <w:rPr>
        <w:color w:val="1F497D"/>
      </w:rPr>
      <w:fldChar w:fldCharType="begin"/>
    </w:r>
    <w:r w:rsidR="009007B6">
      <w:rPr>
        <w:color w:val="1F497D"/>
      </w:rPr>
      <w:instrText xml:space="preserve"> </w:instrText>
    </w:r>
    <w:r w:rsidR="009007B6">
      <w:rPr>
        <w:color w:val="1F497D"/>
      </w:rPr>
      <w:instrText>INCLUDEPICTURE  "cid:image001.jpg@01D09DE1.1E087EA0" \* MERGEFORMATINET</w:instrText>
    </w:r>
    <w:r w:rsidR="009007B6">
      <w:rPr>
        <w:color w:val="1F497D"/>
      </w:rPr>
      <w:instrText xml:space="preserve"> </w:instrText>
    </w:r>
    <w:r w:rsidR="009007B6">
      <w:rPr>
        <w:color w:val="1F497D"/>
      </w:rPr>
      <w:fldChar w:fldCharType="separate"/>
    </w:r>
    <w:r w:rsidR="009007B6">
      <w:rPr>
        <w:color w:val="1F497D"/>
      </w:rPr>
      <w:pict w14:anchorId="6C052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alt="cid:054040514@16022009-2495" style="width:87pt;height:36.75pt">
          <v:imagedata r:id="rId1" r:href="rId2"/>
        </v:shape>
      </w:pict>
    </w:r>
    <w:r w:rsidR="009007B6">
      <w:rPr>
        <w:color w:val="1F497D"/>
      </w:rPr>
      <w:fldChar w:fldCharType="end"/>
    </w:r>
    <w:r w:rsidR="005C2880">
      <w:rPr>
        <w:color w:val="1F497D"/>
      </w:rPr>
      <w:fldChar w:fldCharType="end"/>
    </w:r>
    <w:r w:rsidR="00256270">
      <w:rPr>
        <w:color w:val="1F497D"/>
      </w:rPr>
      <w:fldChar w:fldCharType="end"/>
    </w:r>
    <w:r w:rsidR="00D15A31">
      <w:rPr>
        <w:color w:val="1F497D"/>
      </w:rPr>
      <w:fldChar w:fldCharType="end"/>
    </w:r>
    <w:r w:rsidR="00B552AE">
      <w:rPr>
        <w:color w:val="1F497D"/>
      </w:rPr>
      <w:fldChar w:fldCharType="end"/>
    </w:r>
    <w:r w:rsidR="00B552AE">
      <w:rPr>
        <w:color w:val="1F497D"/>
      </w:rPr>
      <w:fldChar w:fldCharType="end"/>
    </w:r>
    <w:r w:rsidR="004540D4">
      <w:rPr>
        <w:color w:val="1F497D"/>
      </w:rPr>
      <w:fldChar w:fldCharType="end"/>
    </w:r>
    <w:r w:rsidR="004540D4">
      <w:rPr>
        <w:color w:val="1F497D"/>
      </w:rPr>
      <w:fldChar w:fldCharType="end"/>
    </w:r>
    <w:r w:rsidR="00ED4245">
      <w:rPr>
        <w:color w:val="1F497D"/>
      </w:rPr>
      <w:fldChar w:fldCharType="end"/>
    </w:r>
    <w:r w:rsidR="006068F5">
      <w:rPr>
        <w:color w:val="1F497D"/>
      </w:rPr>
      <w:fldChar w:fldCharType="end"/>
    </w:r>
    <w:r w:rsidR="00D94E7A">
      <w:rPr>
        <w:color w:val="1F497D"/>
      </w:rPr>
      <w:fldChar w:fldCharType="end"/>
    </w:r>
    <w:r w:rsidR="00D94E7A">
      <w:rPr>
        <w:color w:val="1F497D"/>
      </w:rPr>
      <w:fldChar w:fldCharType="end"/>
    </w:r>
    <w:r w:rsidR="00160A30">
      <w:rPr>
        <w:color w:val="1F497D"/>
      </w:rPr>
      <w:fldChar w:fldCharType="end"/>
    </w:r>
    <w:r w:rsidR="00495697">
      <w:rPr>
        <w:color w:val="1F497D"/>
      </w:rPr>
      <w:fldChar w:fldCharType="end"/>
    </w:r>
    <w:r w:rsidR="00EE2808">
      <w:rPr>
        <w:color w:val="1F497D"/>
      </w:rPr>
      <w:fldChar w:fldCharType="end"/>
    </w:r>
    <w:r w:rsidR="00454DC1">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2C65860"/>
    <w:lvl w:ilvl="0">
      <w:numFmt w:val="decimal"/>
      <w:lvlText w:val="*"/>
      <w:lvlJc w:val="left"/>
      <w:pPr>
        <w:ind w:left="0" w:firstLine="0"/>
      </w:pPr>
    </w:lvl>
  </w:abstractNum>
  <w:abstractNum w:abstractNumId="1" w15:restartNumberingAfterBreak="0">
    <w:nsid w:val="00000002"/>
    <w:multiLevelType w:val="multilevel"/>
    <w:tmpl w:val="0000000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0000006"/>
    <w:multiLevelType w:val="singleLevel"/>
    <w:tmpl w:val="00000006"/>
    <w:name w:val="WW8Num6"/>
    <w:lvl w:ilvl="0">
      <w:start w:val="1"/>
      <w:numFmt w:val="lowerLetter"/>
      <w:lvlText w:val="%1)"/>
      <w:lvlJc w:val="left"/>
      <w:pPr>
        <w:tabs>
          <w:tab w:val="num" w:pos="0"/>
        </w:tabs>
        <w:ind w:left="1860" w:hanging="360"/>
      </w:pPr>
      <w:rPr>
        <w:rFonts w:hint="default"/>
        <w:bCs/>
        <w:color w:val="000000"/>
      </w:rPr>
    </w:lvl>
  </w:abstractNum>
  <w:abstractNum w:abstractNumId="3" w15:restartNumberingAfterBreak="0">
    <w:nsid w:val="0000000B"/>
    <w:multiLevelType w:val="multilevel"/>
    <w:tmpl w:val="0000000B"/>
    <w:name w:val="WW8Num11"/>
    <w:lvl w:ilvl="0">
      <w:start w:val="3"/>
      <w:numFmt w:val="decimal"/>
      <w:lvlText w:val="%1."/>
      <w:lvlJc w:val="left"/>
      <w:pPr>
        <w:tabs>
          <w:tab w:val="num" w:pos="0"/>
        </w:tabs>
        <w:ind w:left="360" w:hanging="360"/>
      </w:pPr>
      <w:rPr>
        <w:rFonts w:hint="default"/>
        <w:bCs/>
        <w:color w:val="000000"/>
      </w:rPr>
    </w:lvl>
    <w:lvl w:ilvl="1">
      <w:start w:val="1"/>
      <w:numFmt w:val="decimal"/>
      <w:lvlText w:val="%1.%2."/>
      <w:lvlJc w:val="left"/>
      <w:pPr>
        <w:tabs>
          <w:tab w:val="num" w:pos="0"/>
        </w:tabs>
        <w:ind w:left="360" w:hanging="360"/>
      </w:pPr>
      <w:rPr>
        <w:rFonts w:hint="default"/>
        <w:bCs/>
        <w:color w:val="000000"/>
      </w:rPr>
    </w:lvl>
    <w:lvl w:ilvl="2">
      <w:start w:val="1"/>
      <w:numFmt w:val="decimal"/>
      <w:lvlText w:val="%1.%2.%3."/>
      <w:lvlJc w:val="left"/>
      <w:pPr>
        <w:tabs>
          <w:tab w:val="num" w:pos="0"/>
        </w:tabs>
        <w:ind w:left="720" w:hanging="720"/>
      </w:pPr>
      <w:rPr>
        <w:rFonts w:hint="default"/>
        <w:bCs/>
        <w:color w:val="000000"/>
      </w:rPr>
    </w:lvl>
    <w:lvl w:ilvl="3">
      <w:start w:val="1"/>
      <w:numFmt w:val="decimal"/>
      <w:lvlText w:val="%1.%2.%3.%4."/>
      <w:lvlJc w:val="left"/>
      <w:pPr>
        <w:tabs>
          <w:tab w:val="num" w:pos="0"/>
        </w:tabs>
        <w:ind w:left="720" w:hanging="720"/>
      </w:pPr>
      <w:rPr>
        <w:rFonts w:hint="default"/>
        <w:bCs/>
        <w:color w:val="000000"/>
      </w:rPr>
    </w:lvl>
    <w:lvl w:ilvl="4">
      <w:start w:val="1"/>
      <w:numFmt w:val="decimal"/>
      <w:lvlText w:val="%1.%2.%3.%4.%5."/>
      <w:lvlJc w:val="left"/>
      <w:pPr>
        <w:tabs>
          <w:tab w:val="num" w:pos="0"/>
        </w:tabs>
        <w:ind w:left="1080" w:hanging="1080"/>
      </w:pPr>
      <w:rPr>
        <w:rFonts w:hint="default"/>
        <w:bCs/>
        <w:color w:val="000000"/>
      </w:rPr>
    </w:lvl>
    <w:lvl w:ilvl="5">
      <w:start w:val="1"/>
      <w:numFmt w:val="decimal"/>
      <w:lvlText w:val="%1.%2.%3.%4.%5.%6."/>
      <w:lvlJc w:val="left"/>
      <w:pPr>
        <w:tabs>
          <w:tab w:val="num" w:pos="0"/>
        </w:tabs>
        <w:ind w:left="1080" w:hanging="1080"/>
      </w:pPr>
      <w:rPr>
        <w:rFonts w:hint="default"/>
        <w:bCs/>
        <w:color w:val="000000"/>
      </w:rPr>
    </w:lvl>
    <w:lvl w:ilvl="6">
      <w:start w:val="1"/>
      <w:numFmt w:val="decimal"/>
      <w:lvlText w:val="%1.%2.%3.%4.%5.%6.%7."/>
      <w:lvlJc w:val="left"/>
      <w:pPr>
        <w:tabs>
          <w:tab w:val="num" w:pos="0"/>
        </w:tabs>
        <w:ind w:left="1440" w:hanging="1440"/>
      </w:pPr>
      <w:rPr>
        <w:rFonts w:hint="default"/>
        <w:bCs/>
        <w:color w:val="000000"/>
      </w:rPr>
    </w:lvl>
    <w:lvl w:ilvl="7">
      <w:start w:val="1"/>
      <w:numFmt w:val="decimal"/>
      <w:lvlText w:val="%1.%2.%3.%4.%5.%6.%7.%8."/>
      <w:lvlJc w:val="left"/>
      <w:pPr>
        <w:tabs>
          <w:tab w:val="num" w:pos="0"/>
        </w:tabs>
        <w:ind w:left="1440" w:hanging="1440"/>
      </w:pPr>
      <w:rPr>
        <w:rFonts w:hint="default"/>
        <w:bCs/>
        <w:color w:val="000000"/>
      </w:rPr>
    </w:lvl>
    <w:lvl w:ilvl="8">
      <w:start w:val="1"/>
      <w:numFmt w:val="decimal"/>
      <w:lvlText w:val="%1.%2.%3.%4.%5.%6.%7.%8.%9."/>
      <w:lvlJc w:val="left"/>
      <w:pPr>
        <w:tabs>
          <w:tab w:val="num" w:pos="0"/>
        </w:tabs>
        <w:ind w:left="1800" w:hanging="1800"/>
      </w:pPr>
      <w:rPr>
        <w:rFonts w:hint="default"/>
        <w:bCs/>
        <w:color w:val="000000"/>
      </w:rPr>
    </w:lvl>
  </w:abstractNum>
  <w:abstractNum w:abstractNumId="4" w15:restartNumberingAfterBreak="0">
    <w:nsid w:val="0288391B"/>
    <w:multiLevelType w:val="hybridMultilevel"/>
    <w:tmpl w:val="3310508A"/>
    <w:lvl w:ilvl="0" w:tplc="4D763792">
      <w:start w:val="1"/>
      <w:numFmt w:val="decimal"/>
      <w:lvlText w:val="%1."/>
      <w:lvlJc w:val="left"/>
      <w:pPr>
        <w:ind w:left="1429" w:hanging="360"/>
      </w:pPr>
      <w:rPr>
        <w:rFonts w:ascii="Times New Roman" w:eastAsia="Times New Roman" w:hAnsi="Times New Roman" w:cs="Times New Roman" w:hint="default"/>
        <w:b/>
      </w:rPr>
    </w:lvl>
    <w:lvl w:ilvl="1" w:tplc="D2F6DDD6">
      <w:start w:val="1"/>
      <w:numFmt w:val="decimal"/>
      <w:lvlText w:val="%2."/>
      <w:lvlJc w:val="left"/>
      <w:pPr>
        <w:tabs>
          <w:tab w:val="num" w:pos="1440"/>
        </w:tabs>
        <w:ind w:left="1440" w:hanging="360"/>
      </w:pPr>
    </w:lvl>
    <w:lvl w:ilvl="2" w:tplc="1A14F992">
      <w:start w:val="1"/>
      <w:numFmt w:val="decimal"/>
      <w:lvlText w:val="%3."/>
      <w:lvlJc w:val="left"/>
      <w:pPr>
        <w:tabs>
          <w:tab w:val="num" w:pos="2160"/>
        </w:tabs>
        <w:ind w:left="2160" w:hanging="360"/>
      </w:pPr>
    </w:lvl>
    <w:lvl w:ilvl="3" w:tplc="F9DAB40C">
      <w:start w:val="1"/>
      <w:numFmt w:val="decimal"/>
      <w:lvlText w:val="%4."/>
      <w:lvlJc w:val="left"/>
      <w:pPr>
        <w:tabs>
          <w:tab w:val="num" w:pos="2880"/>
        </w:tabs>
        <w:ind w:left="2880" w:hanging="360"/>
      </w:pPr>
    </w:lvl>
    <w:lvl w:ilvl="4" w:tplc="B16C241A">
      <w:start w:val="1"/>
      <w:numFmt w:val="decimal"/>
      <w:lvlText w:val="%5."/>
      <w:lvlJc w:val="left"/>
      <w:pPr>
        <w:tabs>
          <w:tab w:val="num" w:pos="3600"/>
        </w:tabs>
        <w:ind w:left="3600" w:hanging="360"/>
      </w:pPr>
    </w:lvl>
    <w:lvl w:ilvl="5" w:tplc="861ECA4C">
      <w:start w:val="1"/>
      <w:numFmt w:val="decimal"/>
      <w:lvlText w:val="%6."/>
      <w:lvlJc w:val="left"/>
      <w:pPr>
        <w:tabs>
          <w:tab w:val="num" w:pos="4320"/>
        </w:tabs>
        <w:ind w:left="4320" w:hanging="360"/>
      </w:pPr>
    </w:lvl>
    <w:lvl w:ilvl="6" w:tplc="5E4AA5A0">
      <w:start w:val="1"/>
      <w:numFmt w:val="decimal"/>
      <w:lvlText w:val="%7."/>
      <w:lvlJc w:val="left"/>
      <w:pPr>
        <w:tabs>
          <w:tab w:val="num" w:pos="5040"/>
        </w:tabs>
        <w:ind w:left="5040" w:hanging="360"/>
      </w:pPr>
    </w:lvl>
    <w:lvl w:ilvl="7" w:tplc="89EA7DBC">
      <w:start w:val="1"/>
      <w:numFmt w:val="decimal"/>
      <w:lvlText w:val="%8."/>
      <w:lvlJc w:val="left"/>
      <w:pPr>
        <w:tabs>
          <w:tab w:val="num" w:pos="5760"/>
        </w:tabs>
        <w:ind w:left="5760" w:hanging="360"/>
      </w:pPr>
    </w:lvl>
    <w:lvl w:ilvl="8" w:tplc="15C6CB0C">
      <w:start w:val="1"/>
      <w:numFmt w:val="decimal"/>
      <w:lvlText w:val="%9."/>
      <w:lvlJc w:val="left"/>
      <w:pPr>
        <w:tabs>
          <w:tab w:val="num" w:pos="6480"/>
        </w:tabs>
        <w:ind w:left="6480" w:hanging="360"/>
      </w:pPr>
    </w:lvl>
  </w:abstractNum>
  <w:abstractNum w:abstractNumId="5" w15:restartNumberingAfterBreak="0">
    <w:nsid w:val="0A127D42"/>
    <w:multiLevelType w:val="multilevel"/>
    <w:tmpl w:val="EEC826F8"/>
    <w:lvl w:ilvl="0">
      <w:start w:val="6"/>
      <w:numFmt w:val="decimal"/>
      <w:lvlText w:val="%1."/>
      <w:lvlJc w:val="left"/>
      <w:pPr>
        <w:tabs>
          <w:tab w:val="num" w:pos="360"/>
        </w:tabs>
        <w:ind w:left="360" w:hanging="360"/>
      </w:pPr>
    </w:lvl>
    <w:lvl w:ilvl="1">
      <w:start w:val="1"/>
      <w:numFmt w:val="decimal"/>
      <w:lvlText w:val="%1.%2."/>
      <w:lvlJc w:val="left"/>
      <w:pPr>
        <w:tabs>
          <w:tab w:val="num" w:pos="362"/>
        </w:tabs>
        <w:ind w:left="362" w:hanging="360"/>
      </w:pPr>
      <w:rPr>
        <w:rFonts w:ascii="Times New Roman" w:hAnsi="Times New Roman" w:cs="Times New Roman" w:hint="default"/>
        <w:b/>
      </w:rPr>
    </w:lvl>
    <w:lvl w:ilvl="2">
      <w:start w:val="1"/>
      <w:numFmt w:val="decimal"/>
      <w:lvlText w:val="%1.%2.%3."/>
      <w:lvlJc w:val="left"/>
      <w:pPr>
        <w:tabs>
          <w:tab w:val="num" w:pos="724"/>
        </w:tabs>
        <w:ind w:left="724" w:hanging="720"/>
      </w:pPr>
      <w:rPr>
        <w:rFonts w:ascii="Times New Roman" w:hAnsi="Times New Roman" w:cs="Times New Roman" w:hint="default"/>
        <w:b/>
      </w:rPr>
    </w:lvl>
    <w:lvl w:ilvl="3">
      <w:start w:val="1"/>
      <w:numFmt w:val="decimal"/>
      <w:lvlText w:val="%1.%2.%3.%4."/>
      <w:lvlJc w:val="left"/>
      <w:pPr>
        <w:tabs>
          <w:tab w:val="num" w:pos="726"/>
        </w:tabs>
        <w:ind w:left="726" w:hanging="720"/>
      </w:pPr>
    </w:lvl>
    <w:lvl w:ilvl="4">
      <w:start w:val="1"/>
      <w:numFmt w:val="decimal"/>
      <w:lvlText w:val="%1.%2.%3.%4.%5."/>
      <w:lvlJc w:val="left"/>
      <w:pPr>
        <w:tabs>
          <w:tab w:val="num" w:pos="1088"/>
        </w:tabs>
        <w:ind w:left="1088" w:hanging="1080"/>
      </w:pPr>
    </w:lvl>
    <w:lvl w:ilvl="5">
      <w:start w:val="1"/>
      <w:numFmt w:val="decimal"/>
      <w:lvlText w:val="%1.%2.%3.%4.%5.%6."/>
      <w:lvlJc w:val="left"/>
      <w:pPr>
        <w:tabs>
          <w:tab w:val="num" w:pos="1090"/>
        </w:tabs>
        <w:ind w:left="1090" w:hanging="1080"/>
      </w:pPr>
    </w:lvl>
    <w:lvl w:ilvl="6">
      <w:start w:val="1"/>
      <w:numFmt w:val="decimal"/>
      <w:lvlText w:val="%1.%2.%3.%4.%5.%6.%7."/>
      <w:lvlJc w:val="left"/>
      <w:pPr>
        <w:tabs>
          <w:tab w:val="num" w:pos="1452"/>
        </w:tabs>
        <w:ind w:left="1452" w:hanging="1440"/>
      </w:pPr>
    </w:lvl>
    <w:lvl w:ilvl="7">
      <w:start w:val="1"/>
      <w:numFmt w:val="decimal"/>
      <w:lvlText w:val="%1.%2.%3.%4.%5.%6.%7.%8."/>
      <w:lvlJc w:val="left"/>
      <w:pPr>
        <w:tabs>
          <w:tab w:val="num" w:pos="1454"/>
        </w:tabs>
        <w:ind w:left="1454" w:hanging="1440"/>
      </w:pPr>
    </w:lvl>
    <w:lvl w:ilvl="8">
      <w:start w:val="1"/>
      <w:numFmt w:val="decimal"/>
      <w:lvlText w:val="%1.%2.%3.%4.%5.%6.%7.%8.%9."/>
      <w:lvlJc w:val="left"/>
      <w:pPr>
        <w:tabs>
          <w:tab w:val="num" w:pos="1816"/>
        </w:tabs>
        <w:ind w:left="1816" w:hanging="1800"/>
      </w:pPr>
    </w:lvl>
  </w:abstractNum>
  <w:abstractNum w:abstractNumId="6" w15:restartNumberingAfterBreak="0">
    <w:nsid w:val="0B0C6F2C"/>
    <w:multiLevelType w:val="multilevel"/>
    <w:tmpl w:val="EB022CAA"/>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6C293B"/>
    <w:multiLevelType w:val="multilevel"/>
    <w:tmpl w:val="540CC37A"/>
    <w:lvl w:ilvl="0">
      <w:start w:val="3"/>
      <w:numFmt w:val="decimal"/>
      <w:lvlText w:val="%1."/>
      <w:lvlJc w:val="left"/>
      <w:pPr>
        <w:tabs>
          <w:tab w:val="num" w:pos="705"/>
        </w:tabs>
        <w:ind w:left="705" w:hanging="705"/>
      </w:pPr>
      <w:rPr>
        <w:sz w:val="24"/>
        <w:szCs w:val="24"/>
      </w:rPr>
    </w:lvl>
    <w:lvl w:ilvl="1">
      <w:start w:val="1"/>
      <w:numFmt w:val="decimal"/>
      <w:lvlText w:val="%1.%2."/>
      <w:lvlJc w:val="left"/>
      <w:pPr>
        <w:tabs>
          <w:tab w:val="num" w:pos="862"/>
        </w:tabs>
        <w:ind w:left="862" w:hanging="720"/>
      </w:pPr>
      <w:rPr>
        <w:rFonts w:ascii="Garamond" w:hAnsi="Garamond" w:hint="default"/>
        <w:b/>
      </w:r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8" w15:restartNumberingAfterBreak="0">
    <w:nsid w:val="0FE92386"/>
    <w:multiLevelType w:val="multilevel"/>
    <w:tmpl w:val="2A5ED8FE"/>
    <w:lvl w:ilvl="0">
      <w:start w:val="5"/>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rPr>
    </w:lvl>
    <w:lvl w:ilvl="2">
      <w:start w:val="1"/>
      <w:numFmt w:val="decimal"/>
      <w:lvlText w:val="%1.%2.%3."/>
      <w:lvlJc w:val="left"/>
      <w:pPr>
        <w:tabs>
          <w:tab w:val="num" w:pos="1713"/>
        </w:tabs>
        <w:ind w:left="1713" w:hanging="720"/>
      </w:pPr>
      <w:rPr>
        <w:rFonts w:ascii="Times New Roman" w:hAnsi="Times New Roman" w:cs="Times New Roman" w:hint="default"/>
        <w:b/>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9" w15:restartNumberingAfterBreak="0">
    <w:nsid w:val="0FF26975"/>
    <w:multiLevelType w:val="multilevel"/>
    <w:tmpl w:val="02EC81F4"/>
    <w:lvl w:ilvl="0">
      <w:start w:val="2"/>
      <w:numFmt w:val="decimal"/>
      <w:lvlText w:val="%1."/>
      <w:lvlJc w:val="left"/>
      <w:pPr>
        <w:tabs>
          <w:tab w:val="num" w:pos="690"/>
        </w:tabs>
        <w:ind w:left="690" w:hanging="690"/>
      </w:pPr>
      <w:rPr>
        <w:rFonts w:hint="default"/>
      </w:rPr>
    </w:lvl>
    <w:lvl w:ilvl="1">
      <w:start w:val="1"/>
      <w:numFmt w:val="decimal"/>
      <w:lvlText w:val="%1.%2."/>
      <w:lvlJc w:val="left"/>
      <w:pPr>
        <w:tabs>
          <w:tab w:val="num" w:pos="1455"/>
        </w:tabs>
        <w:ind w:left="1455" w:hanging="720"/>
      </w:pPr>
      <w:rPr>
        <w:rFonts w:hint="default"/>
        <w:b/>
      </w:rPr>
    </w:lvl>
    <w:lvl w:ilvl="2">
      <w:start w:val="1"/>
      <w:numFmt w:val="decimal"/>
      <w:lvlText w:val="%1.%2.%3."/>
      <w:lvlJc w:val="left"/>
      <w:pPr>
        <w:tabs>
          <w:tab w:val="num" w:pos="2190"/>
        </w:tabs>
        <w:ind w:left="2190" w:hanging="720"/>
      </w:pPr>
      <w:rPr>
        <w:rFonts w:hint="default"/>
      </w:rPr>
    </w:lvl>
    <w:lvl w:ilvl="3">
      <w:start w:val="1"/>
      <w:numFmt w:val="decimal"/>
      <w:lvlText w:val="%1.%2.%3.%4."/>
      <w:lvlJc w:val="left"/>
      <w:pPr>
        <w:tabs>
          <w:tab w:val="num" w:pos="3285"/>
        </w:tabs>
        <w:ind w:left="3285" w:hanging="108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5115"/>
        </w:tabs>
        <w:ind w:left="5115" w:hanging="144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945"/>
        </w:tabs>
        <w:ind w:left="6945" w:hanging="1800"/>
      </w:pPr>
      <w:rPr>
        <w:rFonts w:hint="default"/>
      </w:rPr>
    </w:lvl>
    <w:lvl w:ilvl="8">
      <w:start w:val="1"/>
      <w:numFmt w:val="decimal"/>
      <w:lvlText w:val="%1.%2.%3.%4.%5.%6.%7.%8.%9."/>
      <w:lvlJc w:val="left"/>
      <w:pPr>
        <w:tabs>
          <w:tab w:val="num" w:pos="7680"/>
        </w:tabs>
        <w:ind w:left="7680" w:hanging="1800"/>
      </w:pPr>
      <w:rPr>
        <w:rFonts w:hint="default"/>
      </w:rPr>
    </w:lvl>
  </w:abstractNum>
  <w:abstractNum w:abstractNumId="10" w15:restartNumberingAfterBreak="0">
    <w:nsid w:val="11C858F8"/>
    <w:multiLevelType w:val="multilevel"/>
    <w:tmpl w:val="5824B122"/>
    <w:lvl w:ilvl="0">
      <w:start w:val="1"/>
      <w:numFmt w:val="decimal"/>
      <w:lvlText w:val="%1."/>
      <w:lvlJc w:val="left"/>
      <w:pPr>
        <w:tabs>
          <w:tab w:val="num" w:pos="720"/>
        </w:tabs>
        <w:ind w:left="720" w:hanging="720"/>
      </w:pPr>
    </w:lvl>
    <w:lvl w:ilvl="1">
      <w:start w:val="3"/>
      <w:numFmt w:val="decimal"/>
      <w:lvlText w:val="%1.%2."/>
      <w:lvlJc w:val="left"/>
      <w:pPr>
        <w:tabs>
          <w:tab w:val="num" w:pos="1146"/>
        </w:tabs>
        <w:ind w:left="1146" w:hanging="720"/>
      </w:pPr>
      <w:rPr>
        <w:b/>
      </w:rPr>
    </w:lvl>
    <w:lvl w:ilvl="2">
      <w:start w:val="1"/>
      <w:numFmt w:val="decimal"/>
      <w:lvlText w:val="%1.%2.%3."/>
      <w:lvlJc w:val="left"/>
      <w:pPr>
        <w:tabs>
          <w:tab w:val="num" w:pos="2130"/>
        </w:tabs>
        <w:ind w:left="2130" w:hanging="720"/>
      </w:pPr>
      <w:rPr>
        <w:rFonts w:ascii="Times New Roman" w:hAnsi="Times New Roman" w:cs="Times New Roman" w:hint="default"/>
        <w:b/>
      </w:r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11" w15:restartNumberingAfterBreak="0">
    <w:nsid w:val="15102E44"/>
    <w:multiLevelType w:val="multilevel"/>
    <w:tmpl w:val="8178706A"/>
    <w:lvl w:ilvl="0">
      <w:start w:val="6"/>
      <w:numFmt w:val="decimal"/>
      <w:lvlText w:val="%1."/>
      <w:lvlJc w:val="left"/>
      <w:pPr>
        <w:tabs>
          <w:tab w:val="num" w:pos="720"/>
        </w:tabs>
        <w:ind w:left="720" w:hanging="720"/>
      </w:pPr>
    </w:lvl>
    <w:lvl w:ilvl="1">
      <w:start w:val="7"/>
      <w:numFmt w:val="decimal"/>
      <w:lvlText w:val="%1.%2."/>
      <w:lvlJc w:val="left"/>
      <w:pPr>
        <w:tabs>
          <w:tab w:val="num" w:pos="1074"/>
        </w:tabs>
        <w:ind w:left="1074" w:hanging="720"/>
      </w:pPr>
      <w:rPr>
        <w:rFonts w:ascii="Times New Roman" w:hAnsi="Times New Roman" w:cs="Times New Roman" w:hint="default"/>
        <w:b/>
        <w:sz w:val="24"/>
        <w:szCs w:val="24"/>
      </w:rPr>
    </w:lvl>
    <w:lvl w:ilvl="2">
      <w:start w:val="1"/>
      <w:numFmt w:val="decimal"/>
      <w:lvlText w:val="%1.%2.%3."/>
      <w:lvlJc w:val="left"/>
      <w:pPr>
        <w:tabs>
          <w:tab w:val="num" w:pos="1428"/>
        </w:tabs>
        <w:ind w:left="1428" w:hanging="720"/>
      </w:pPr>
      <w:rPr>
        <w:rFonts w:ascii="Times New Roman" w:hAnsi="Times New Roman" w:cs="Times New Roman" w:hint="default"/>
        <w:b/>
        <w:sz w:val="24"/>
        <w:szCs w:val="24"/>
      </w:r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12" w15:restartNumberingAfterBreak="0">
    <w:nsid w:val="1FD67AC9"/>
    <w:multiLevelType w:val="multilevel"/>
    <w:tmpl w:val="B1C2E7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08B302E"/>
    <w:multiLevelType w:val="multilevel"/>
    <w:tmpl w:val="571076F4"/>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hAnsi="Times New Roman" w:cs="Times New Roman" w:hint="default"/>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219808E0"/>
    <w:multiLevelType w:val="multilevel"/>
    <w:tmpl w:val="66B814F6"/>
    <w:lvl w:ilvl="0">
      <w:start w:val="10"/>
      <w:numFmt w:val="decimal"/>
      <w:lvlText w:val="%1."/>
      <w:lvlJc w:val="left"/>
      <w:pPr>
        <w:ind w:left="660" w:hanging="660"/>
      </w:pPr>
      <w:rPr>
        <w:rFonts w:hint="default"/>
      </w:rPr>
    </w:lvl>
    <w:lvl w:ilvl="1">
      <w:start w:val="4"/>
      <w:numFmt w:val="decimal"/>
      <w:lvlText w:val="%1.%2."/>
      <w:lvlJc w:val="left"/>
      <w:pPr>
        <w:ind w:left="862" w:hanging="720"/>
      </w:pPr>
      <w:rPr>
        <w:rFonts w:hint="default"/>
        <w:b/>
      </w:rPr>
    </w:lvl>
    <w:lvl w:ilvl="2">
      <w:start w:val="1"/>
      <w:numFmt w:val="decimal"/>
      <w:lvlText w:val="%1.%2.%3."/>
      <w:lvlJc w:val="left"/>
      <w:pPr>
        <w:ind w:left="1997"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D067609"/>
    <w:multiLevelType w:val="multilevel"/>
    <w:tmpl w:val="4EA440DE"/>
    <w:lvl w:ilvl="0">
      <w:start w:val="1"/>
      <w:numFmt w:val="decimal"/>
      <w:pStyle w:val="Nadpis1"/>
      <w:lvlText w:val="%1."/>
      <w:lvlJc w:val="left"/>
      <w:pPr>
        <w:tabs>
          <w:tab w:val="num" w:pos="624"/>
        </w:tabs>
        <w:ind w:left="624" w:hanging="62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start w:val="1"/>
      <w:numFmt w:val="decimal"/>
      <w:pStyle w:val="Nadpis2"/>
      <w:lvlText w:val="%1.%2"/>
      <w:lvlJc w:val="left"/>
      <w:pPr>
        <w:tabs>
          <w:tab w:val="num" w:pos="624"/>
        </w:tabs>
        <w:ind w:left="624" w:hanging="624"/>
      </w:pPr>
      <w:rPr>
        <w:rFonts w:hint="default"/>
        <w:b w:val="0"/>
        <w:i w:val="0"/>
        <w:sz w:val="20"/>
      </w:rPr>
    </w:lvl>
    <w:lvl w:ilvl="2">
      <w:start w:val="1"/>
      <w:numFmt w:val="decimal"/>
      <w:pStyle w:val="Nadpis3"/>
      <w:lvlText w:val="%1.%2.%3"/>
      <w:lvlJc w:val="left"/>
      <w:pPr>
        <w:tabs>
          <w:tab w:val="num" w:pos="1417"/>
        </w:tabs>
        <w:ind w:left="1417" w:hanging="793"/>
      </w:pPr>
      <w:rPr>
        <w:rFonts w:hint="default"/>
        <w:b w:val="0"/>
        <w:i w:val="0"/>
        <w:sz w:val="18"/>
      </w:rPr>
    </w:lvl>
    <w:lvl w:ilvl="3">
      <w:start w:val="1"/>
      <w:numFmt w:val="lowerLetter"/>
      <w:pStyle w:val="Nadpis4"/>
      <w:lvlText w:val="(%4)"/>
      <w:lvlJc w:val="left"/>
      <w:pPr>
        <w:tabs>
          <w:tab w:val="num" w:pos="1928"/>
        </w:tabs>
        <w:ind w:left="1928" w:hanging="511"/>
      </w:pPr>
      <w:rPr>
        <w:rFonts w:hint="default"/>
        <w:b w:val="0"/>
        <w:i w:val="0"/>
        <w:sz w:val="20"/>
      </w:rPr>
    </w:lvl>
    <w:lvl w:ilvl="4">
      <w:start w:val="1"/>
      <w:numFmt w:val="lowerRoman"/>
      <w:pStyle w:val="Nadpis5"/>
      <w:lvlText w:val="(%5)"/>
      <w:lvlJc w:val="left"/>
      <w:pPr>
        <w:tabs>
          <w:tab w:val="num" w:pos="2438"/>
        </w:tabs>
        <w:ind w:left="2438" w:hanging="510"/>
      </w:pPr>
      <w:rPr>
        <w:rFonts w:hint="default"/>
        <w:b w:val="0"/>
        <w:i w:val="0"/>
        <w:sz w:val="18"/>
      </w:rPr>
    </w:lvl>
    <w:lvl w:ilvl="5">
      <w:start w:val="1"/>
      <w:numFmt w:val="decimal"/>
      <w:pStyle w:val="Nadpis6"/>
      <w:lvlText w:val="(%6)"/>
      <w:lvlJc w:val="left"/>
      <w:pPr>
        <w:tabs>
          <w:tab w:val="num" w:pos="2948"/>
        </w:tabs>
        <w:ind w:left="2948" w:hanging="510"/>
      </w:pPr>
      <w:rPr>
        <w:rFonts w:hint="default"/>
        <w:b w:val="0"/>
        <w:i w:val="0"/>
        <w:sz w:val="20"/>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decimal"/>
      <w:lvlRestart w:val="0"/>
      <w:pStyle w:val="Nadpis9"/>
      <w:lvlText w:val="SCHEDULE %9"/>
      <w:lvlJc w:val="left"/>
      <w:pPr>
        <w:tabs>
          <w:tab w:val="num" w:pos="0"/>
        </w:tabs>
        <w:ind w:left="0" w:firstLine="0"/>
      </w:pPr>
      <w:rPr>
        <w:rFonts w:hint="default"/>
        <w:b/>
        <w:i w:val="0"/>
        <w:caps/>
        <w:smallCaps w:val="0"/>
        <w:sz w:val="22"/>
      </w:rPr>
    </w:lvl>
  </w:abstractNum>
  <w:abstractNum w:abstractNumId="16" w15:restartNumberingAfterBreak="0">
    <w:nsid w:val="2EEA7DBB"/>
    <w:multiLevelType w:val="multilevel"/>
    <w:tmpl w:val="6D6A1A08"/>
    <w:lvl w:ilvl="0">
      <w:start w:val="9"/>
      <w:numFmt w:val="decimal"/>
      <w:lvlText w:val="%1."/>
      <w:lvlJc w:val="left"/>
      <w:pPr>
        <w:ind w:left="540" w:hanging="54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b w:val="0"/>
      </w:rPr>
    </w:lvl>
    <w:lvl w:ilvl="4">
      <w:start w:val="1"/>
      <w:numFmt w:val="decimal"/>
      <w:lvlText w:val="%1.%2.%3.%4.%5."/>
      <w:lvlJc w:val="left"/>
      <w:pPr>
        <w:ind w:left="2856" w:hanging="144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924" w:hanging="180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992" w:hanging="2160"/>
      </w:pPr>
      <w:rPr>
        <w:rFonts w:hint="default"/>
        <w:b w:val="0"/>
      </w:rPr>
    </w:lvl>
  </w:abstractNum>
  <w:abstractNum w:abstractNumId="17" w15:restartNumberingAfterBreak="0">
    <w:nsid w:val="30BF45A1"/>
    <w:multiLevelType w:val="hybridMultilevel"/>
    <w:tmpl w:val="0E507EA6"/>
    <w:lvl w:ilvl="0" w:tplc="DFC65F86">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8" w15:restartNumberingAfterBreak="0">
    <w:nsid w:val="39552BEC"/>
    <w:multiLevelType w:val="multilevel"/>
    <w:tmpl w:val="11E01706"/>
    <w:lvl w:ilvl="0">
      <w:start w:val="3"/>
      <w:numFmt w:val="decimal"/>
      <w:lvlText w:val="%1."/>
      <w:lvlJc w:val="left"/>
      <w:pPr>
        <w:tabs>
          <w:tab w:val="num" w:pos="705"/>
        </w:tabs>
        <w:ind w:left="705" w:hanging="705"/>
      </w:pPr>
      <w:rPr>
        <w:sz w:val="24"/>
        <w:szCs w:val="24"/>
      </w:rPr>
    </w:lvl>
    <w:lvl w:ilvl="1">
      <w:start w:val="1"/>
      <w:numFmt w:val="decimal"/>
      <w:lvlText w:val="%1.%2."/>
      <w:lvlJc w:val="left"/>
      <w:pPr>
        <w:tabs>
          <w:tab w:val="num" w:pos="862"/>
        </w:tabs>
        <w:ind w:left="862" w:hanging="720"/>
      </w:pPr>
      <w:rPr>
        <w:rFonts w:ascii="Times New Roman" w:hAnsi="Times New Roman" w:cs="Times New Roman" w:hint="default"/>
        <w:b/>
      </w:r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19" w15:restartNumberingAfterBreak="0">
    <w:nsid w:val="421C5DD8"/>
    <w:multiLevelType w:val="multilevel"/>
    <w:tmpl w:val="E1D8BDD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FAB1D5C"/>
    <w:multiLevelType w:val="hybridMultilevel"/>
    <w:tmpl w:val="FF98148A"/>
    <w:lvl w:ilvl="0" w:tplc="0405000F">
      <w:start w:val="1"/>
      <w:numFmt w:val="decimal"/>
      <w:lvlText w:val="%1."/>
      <w:lvlJc w:val="left"/>
      <w:pPr>
        <w:ind w:left="726" w:hanging="360"/>
      </w:pPr>
    </w:lvl>
    <w:lvl w:ilvl="1" w:tplc="04050019" w:tentative="1">
      <w:start w:val="1"/>
      <w:numFmt w:val="lowerLetter"/>
      <w:lvlText w:val="%2."/>
      <w:lvlJc w:val="left"/>
      <w:pPr>
        <w:ind w:left="1446" w:hanging="360"/>
      </w:pPr>
    </w:lvl>
    <w:lvl w:ilvl="2" w:tplc="0405001B" w:tentative="1">
      <w:start w:val="1"/>
      <w:numFmt w:val="lowerRoman"/>
      <w:lvlText w:val="%3."/>
      <w:lvlJc w:val="right"/>
      <w:pPr>
        <w:ind w:left="2166" w:hanging="180"/>
      </w:pPr>
    </w:lvl>
    <w:lvl w:ilvl="3" w:tplc="0405000F" w:tentative="1">
      <w:start w:val="1"/>
      <w:numFmt w:val="decimal"/>
      <w:lvlText w:val="%4."/>
      <w:lvlJc w:val="left"/>
      <w:pPr>
        <w:ind w:left="2886" w:hanging="360"/>
      </w:pPr>
    </w:lvl>
    <w:lvl w:ilvl="4" w:tplc="04050019" w:tentative="1">
      <w:start w:val="1"/>
      <w:numFmt w:val="lowerLetter"/>
      <w:lvlText w:val="%5."/>
      <w:lvlJc w:val="left"/>
      <w:pPr>
        <w:ind w:left="3606" w:hanging="360"/>
      </w:pPr>
    </w:lvl>
    <w:lvl w:ilvl="5" w:tplc="0405001B" w:tentative="1">
      <w:start w:val="1"/>
      <w:numFmt w:val="lowerRoman"/>
      <w:lvlText w:val="%6."/>
      <w:lvlJc w:val="right"/>
      <w:pPr>
        <w:ind w:left="4326" w:hanging="180"/>
      </w:pPr>
    </w:lvl>
    <w:lvl w:ilvl="6" w:tplc="0405000F" w:tentative="1">
      <w:start w:val="1"/>
      <w:numFmt w:val="decimal"/>
      <w:lvlText w:val="%7."/>
      <w:lvlJc w:val="left"/>
      <w:pPr>
        <w:ind w:left="5046" w:hanging="360"/>
      </w:pPr>
    </w:lvl>
    <w:lvl w:ilvl="7" w:tplc="04050019" w:tentative="1">
      <w:start w:val="1"/>
      <w:numFmt w:val="lowerLetter"/>
      <w:lvlText w:val="%8."/>
      <w:lvlJc w:val="left"/>
      <w:pPr>
        <w:ind w:left="5766" w:hanging="360"/>
      </w:pPr>
    </w:lvl>
    <w:lvl w:ilvl="8" w:tplc="0405001B" w:tentative="1">
      <w:start w:val="1"/>
      <w:numFmt w:val="lowerRoman"/>
      <w:lvlText w:val="%9."/>
      <w:lvlJc w:val="right"/>
      <w:pPr>
        <w:ind w:left="6486" w:hanging="180"/>
      </w:pPr>
    </w:lvl>
  </w:abstractNum>
  <w:abstractNum w:abstractNumId="21" w15:restartNumberingAfterBreak="0">
    <w:nsid w:val="51D06220"/>
    <w:multiLevelType w:val="hybridMultilevel"/>
    <w:tmpl w:val="7F345272"/>
    <w:lvl w:ilvl="0" w:tplc="04050001">
      <w:start w:val="1"/>
      <w:numFmt w:val="bullet"/>
      <w:lvlText w:val=""/>
      <w:lvlJc w:val="left"/>
      <w:pPr>
        <w:ind w:left="1429"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6250614D"/>
    <w:multiLevelType w:val="multilevel"/>
    <w:tmpl w:val="11E01706"/>
    <w:lvl w:ilvl="0">
      <w:start w:val="3"/>
      <w:numFmt w:val="decimal"/>
      <w:lvlText w:val="%1."/>
      <w:lvlJc w:val="left"/>
      <w:pPr>
        <w:tabs>
          <w:tab w:val="num" w:pos="705"/>
        </w:tabs>
        <w:ind w:left="705" w:hanging="705"/>
      </w:pPr>
      <w:rPr>
        <w:sz w:val="24"/>
        <w:szCs w:val="24"/>
      </w:rPr>
    </w:lvl>
    <w:lvl w:ilvl="1">
      <w:start w:val="1"/>
      <w:numFmt w:val="decimal"/>
      <w:lvlText w:val="%1.%2."/>
      <w:lvlJc w:val="left"/>
      <w:pPr>
        <w:tabs>
          <w:tab w:val="num" w:pos="862"/>
        </w:tabs>
        <w:ind w:left="862" w:hanging="720"/>
      </w:pPr>
      <w:rPr>
        <w:rFonts w:ascii="Times New Roman" w:hAnsi="Times New Roman" w:cs="Times New Roman" w:hint="default"/>
        <w:b/>
      </w:r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23" w15:restartNumberingAfterBreak="0">
    <w:nsid w:val="6BD639A7"/>
    <w:multiLevelType w:val="hybridMultilevel"/>
    <w:tmpl w:val="3310508A"/>
    <w:lvl w:ilvl="0" w:tplc="4D763792">
      <w:start w:val="1"/>
      <w:numFmt w:val="decimal"/>
      <w:lvlText w:val="%1."/>
      <w:lvlJc w:val="left"/>
      <w:pPr>
        <w:ind w:left="1429" w:hanging="360"/>
      </w:pPr>
      <w:rPr>
        <w:rFonts w:ascii="Times New Roman" w:eastAsia="Times New Roman" w:hAnsi="Times New Roman" w:cs="Times New Roman" w:hint="default"/>
        <w:b/>
      </w:rPr>
    </w:lvl>
    <w:lvl w:ilvl="1" w:tplc="D2F6DDD6">
      <w:start w:val="1"/>
      <w:numFmt w:val="decimal"/>
      <w:lvlText w:val="%2."/>
      <w:lvlJc w:val="left"/>
      <w:pPr>
        <w:tabs>
          <w:tab w:val="num" w:pos="1440"/>
        </w:tabs>
        <w:ind w:left="1440" w:hanging="360"/>
      </w:pPr>
    </w:lvl>
    <w:lvl w:ilvl="2" w:tplc="1A14F992">
      <w:start w:val="1"/>
      <w:numFmt w:val="decimal"/>
      <w:lvlText w:val="%3."/>
      <w:lvlJc w:val="left"/>
      <w:pPr>
        <w:tabs>
          <w:tab w:val="num" w:pos="2160"/>
        </w:tabs>
        <w:ind w:left="2160" w:hanging="360"/>
      </w:pPr>
    </w:lvl>
    <w:lvl w:ilvl="3" w:tplc="F9DAB40C">
      <w:start w:val="1"/>
      <w:numFmt w:val="decimal"/>
      <w:lvlText w:val="%4."/>
      <w:lvlJc w:val="left"/>
      <w:pPr>
        <w:tabs>
          <w:tab w:val="num" w:pos="2880"/>
        </w:tabs>
        <w:ind w:left="2880" w:hanging="360"/>
      </w:pPr>
    </w:lvl>
    <w:lvl w:ilvl="4" w:tplc="B16C241A">
      <w:start w:val="1"/>
      <w:numFmt w:val="decimal"/>
      <w:lvlText w:val="%5."/>
      <w:lvlJc w:val="left"/>
      <w:pPr>
        <w:tabs>
          <w:tab w:val="num" w:pos="3600"/>
        </w:tabs>
        <w:ind w:left="3600" w:hanging="360"/>
      </w:pPr>
    </w:lvl>
    <w:lvl w:ilvl="5" w:tplc="861ECA4C">
      <w:start w:val="1"/>
      <w:numFmt w:val="decimal"/>
      <w:lvlText w:val="%6."/>
      <w:lvlJc w:val="left"/>
      <w:pPr>
        <w:tabs>
          <w:tab w:val="num" w:pos="4320"/>
        </w:tabs>
        <w:ind w:left="4320" w:hanging="360"/>
      </w:pPr>
    </w:lvl>
    <w:lvl w:ilvl="6" w:tplc="5E4AA5A0">
      <w:start w:val="1"/>
      <w:numFmt w:val="decimal"/>
      <w:lvlText w:val="%7."/>
      <w:lvlJc w:val="left"/>
      <w:pPr>
        <w:tabs>
          <w:tab w:val="num" w:pos="5040"/>
        </w:tabs>
        <w:ind w:left="5040" w:hanging="360"/>
      </w:pPr>
    </w:lvl>
    <w:lvl w:ilvl="7" w:tplc="89EA7DBC">
      <w:start w:val="1"/>
      <w:numFmt w:val="decimal"/>
      <w:lvlText w:val="%8."/>
      <w:lvlJc w:val="left"/>
      <w:pPr>
        <w:tabs>
          <w:tab w:val="num" w:pos="5760"/>
        </w:tabs>
        <w:ind w:left="5760" w:hanging="360"/>
      </w:pPr>
    </w:lvl>
    <w:lvl w:ilvl="8" w:tplc="15C6CB0C">
      <w:start w:val="1"/>
      <w:numFmt w:val="decimal"/>
      <w:lvlText w:val="%9."/>
      <w:lvlJc w:val="left"/>
      <w:pPr>
        <w:tabs>
          <w:tab w:val="num" w:pos="6480"/>
        </w:tabs>
        <w:ind w:left="6480" w:hanging="360"/>
      </w:pPr>
    </w:lvl>
  </w:abstractNum>
  <w:abstractNum w:abstractNumId="24" w15:restartNumberingAfterBreak="0">
    <w:nsid w:val="6F9167CA"/>
    <w:multiLevelType w:val="hybridMultilevel"/>
    <w:tmpl w:val="0B74B5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D44EF1"/>
    <w:multiLevelType w:val="multilevel"/>
    <w:tmpl w:val="39CA5D1A"/>
    <w:lvl w:ilvl="0">
      <w:start w:val="7"/>
      <w:numFmt w:val="decimal"/>
      <w:lvlText w:val="%1."/>
      <w:lvlJc w:val="left"/>
      <w:pPr>
        <w:tabs>
          <w:tab w:val="num" w:pos="705"/>
        </w:tabs>
        <w:ind w:left="705" w:hanging="705"/>
      </w:pPr>
    </w:lvl>
    <w:lvl w:ilvl="1">
      <w:start w:val="8"/>
      <w:numFmt w:val="decimal"/>
      <w:lvlText w:val="%1.%2."/>
      <w:lvlJc w:val="left"/>
      <w:pPr>
        <w:tabs>
          <w:tab w:val="num" w:pos="1429"/>
        </w:tabs>
        <w:ind w:left="1429" w:hanging="720"/>
      </w:pPr>
    </w:lvl>
    <w:lvl w:ilvl="2">
      <w:start w:val="1"/>
      <w:numFmt w:val="decimal"/>
      <w:lvlText w:val="%1.%2.%3."/>
      <w:lvlJc w:val="left"/>
      <w:pPr>
        <w:tabs>
          <w:tab w:val="num" w:pos="2138"/>
        </w:tabs>
        <w:ind w:left="2138" w:hanging="720"/>
      </w:pPr>
      <w:rPr>
        <w:rFonts w:ascii="Times New Roman" w:hAnsi="Times New Roman" w:cs="Times New Roman" w:hint="default"/>
        <w:b/>
      </w:rPr>
    </w:lvl>
    <w:lvl w:ilvl="3">
      <w:start w:val="1"/>
      <w:numFmt w:val="lowerRoman"/>
      <w:lvlText w:val="%1.%2.%3.%4."/>
      <w:lvlJc w:val="left"/>
      <w:pPr>
        <w:tabs>
          <w:tab w:val="num" w:pos="3567"/>
        </w:tabs>
        <w:ind w:left="3567" w:hanging="144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26" w15:restartNumberingAfterBreak="0">
    <w:nsid w:val="7B4F6AD9"/>
    <w:multiLevelType w:val="multilevel"/>
    <w:tmpl w:val="540CC37A"/>
    <w:lvl w:ilvl="0">
      <w:start w:val="3"/>
      <w:numFmt w:val="decimal"/>
      <w:lvlText w:val="%1."/>
      <w:lvlJc w:val="left"/>
      <w:pPr>
        <w:tabs>
          <w:tab w:val="num" w:pos="705"/>
        </w:tabs>
        <w:ind w:left="705" w:hanging="705"/>
      </w:pPr>
      <w:rPr>
        <w:sz w:val="24"/>
        <w:szCs w:val="24"/>
      </w:rPr>
    </w:lvl>
    <w:lvl w:ilvl="1">
      <w:start w:val="1"/>
      <w:numFmt w:val="decimal"/>
      <w:lvlText w:val="%1.%2."/>
      <w:lvlJc w:val="left"/>
      <w:pPr>
        <w:tabs>
          <w:tab w:val="num" w:pos="862"/>
        </w:tabs>
        <w:ind w:left="862" w:hanging="720"/>
      </w:pPr>
      <w:rPr>
        <w:rFonts w:ascii="Garamond" w:hAnsi="Garamond" w:hint="default"/>
        <w:b/>
      </w:r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num w:numId="1">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23"/>
  </w:num>
  <w:num w:numId="6">
    <w:abstractNumId w:val="8"/>
  </w:num>
  <w:num w:numId="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abstractNumId w:val="12"/>
  </w:num>
  <w:num w:numId="13">
    <w:abstractNumId w:val="16"/>
  </w:num>
  <w:num w:numId="14">
    <w:abstractNumId w:val="14"/>
  </w:num>
  <w:num w:numId="15">
    <w:abstractNumId w:val="21"/>
  </w:num>
  <w:num w:numId="16">
    <w:abstractNumId w:val="1"/>
  </w:num>
  <w:num w:numId="17">
    <w:abstractNumId w:val="2"/>
  </w:num>
  <w:num w:numId="18">
    <w:abstractNumId w:val="3"/>
  </w:num>
  <w:num w:numId="19">
    <w:abstractNumId w:val="24"/>
  </w:num>
  <w:num w:numId="20">
    <w:abstractNumId w:val="26"/>
  </w:num>
  <w:num w:numId="21">
    <w:abstractNumId w:val="7"/>
  </w:num>
  <w:num w:numId="22">
    <w:abstractNumId w:val="18"/>
  </w:num>
  <w:num w:numId="23">
    <w:abstractNumId w:val="20"/>
  </w:num>
  <w:num w:numId="24">
    <w:abstractNumId w:val="6"/>
  </w:num>
  <w:num w:numId="25">
    <w:abstractNumId w:val="15"/>
  </w:num>
  <w:num w:numId="26">
    <w:abstractNumId w:val="17"/>
  </w:num>
  <w:num w:numId="27">
    <w:abstractNumId w:val="17"/>
  </w:num>
  <w:num w:numId="28">
    <w:abstractNumId w:val="4"/>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191"/>
    <w:rsid w:val="00007153"/>
    <w:rsid w:val="00007F8B"/>
    <w:rsid w:val="00014B24"/>
    <w:rsid w:val="000209F7"/>
    <w:rsid w:val="000323F6"/>
    <w:rsid w:val="000451BB"/>
    <w:rsid w:val="00066569"/>
    <w:rsid w:val="00074A93"/>
    <w:rsid w:val="00081042"/>
    <w:rsid w:val="000845B1"/>
    <w:rsid w:val="0008586D"/>
    <w:rsid w:val="00086157"/>
    <w:rsid w:val="00086B76"/>
    <w:rsid w:val="000914DC"/>
    <w:rsid w:val="0009479D"/>
    <w:rsid w:val="0009618C"/>
    <w:rsid w:val="000B1A84"/>
    <w:rsid w:val="000E1042"/>
    <w:rsid w:val="000E7200"/>
    <w:rsid w:val="000F4DC1"/>
    <w:rsid w:val="00104E77"/>
    <w:rsid w:val="00114CB8"/>
    <w:rsid w:val="00125FCD"/>
    <w:rsid w:val="00131F8E"/>
    <w:rsid w:val="0013450A"/>
    <w:rsid w:val="0013525C"/>
    <w:rsid w:val="00140280"/>
    <w:rsid w:val="00143324"/>
    <w:rsid w:val="00152758"/>
    <w:rsid w:val="00160A30"/>
    <w:rsid w:val="00162C5D"/>
    <w:rsid w:val="0016554A"/>
    <w:rsid w:val="0017288A"/>
    <w:rsid w:val="001932AB"/>
    <w:rsid w:val="001A0287"/>
    <w:rsid w:val="001A07C6"/>
    <w:rsid w:val="001A630C"/>
    <w:rsid w:val="001B456A"/>
    <w:rsid w:val="001C3EF8"/>
    <w:rsid w:val="001C4497"/>
    <w:rsid w:val="001D4550"/>
    <w:rsid w:val="001E09BF"/>
    <w:rsid w:val="001E71BA"/>
    <w:rsid w:val="001F661F"/>
    <w:rsid w:val="00201A80"/>
    <w:rsid w:val="0022118E"/>
    <w:rsid w:val="00233725"/>
    <w:rsid w:val="002414EA"/>
    <w:rsid w:val="00242DAD"/>
    <w:rsid w:val="00256270"/>
    <w:rsid w:val="00261507"/>
    <w:rsid w:val="00267E1C"/>
    <w:rsid w:val="00271FBE"/>
    <w:rsid w:val="00285ED0"/>
    <w:rsid w:val="00295401"/>
    <w:rsid w:val="002976C3"/>
    <w:rsid w:val="00297C52"/>
    <w:rsid w:val="002B3493"/>
    <w:rsid w:val="002C344B"/>
    <w:rsid w:val="002C3B2A"/>
    <w:rsid w:val="002C6D98"/>
    <w:rsid w:val="002D26FF"/>
    <w:rsid w:val="002E0A63"/>
    <w:rsid w:val="002F7BBC"/>
    <w:rsid w:val="00303322"/>
    <w:rsid w:val="00323F75"/>
    <w:rsid w:val="00326484"/>
    <w:rsid w:val="0033051F"/>
    <w:rsid w:val="00332610"/>
    <w:rsid w:val="00374D31"/>
    <w:rsid w:val="00384885"/>
    <w:rsid w:val="00385B0A"/>
    <w:rsid w:val="003869C8"/>
    <w:rsid w:val="00386A08"/>
    <w:rsid w:val="00391709"/>
    <w:rsid w:val="003979AD"/>
    <w:rsid w:val="003A32B2"/>
    <w:rsid w:val="003A3EA6"/>
    <w:rsid w:val="003A4BBD"/>
    <w:rsid w:val="003A5E28"/>
    <w:rsid w:val="003A677E"/>
    <w:rsid w:val="003C4875"/>
    <w:rsid w:val="003D31A5"/>
    <w:rsid w:val="003E1059"/>
    <w:rsid w:val="003F4C43"/>
    <w:rsid w:val="004005C3"/>
    <w:rsid w:val="00424707"/>
    <w:rsid w:val="00437CF1"/>
    <w:rsid w:val="004420B9"/>
    <w:rsid w:val="00444891"/>
    <w:rsid w:val="0044537C"/>
    <w:rsid w:val="00452B66"/>
    <w:rsid w:val="004540D4"/>
    <w:rsid w:val="00454DC1"/>
    <w:rsid w:val="00472D95"/>
    <w:rsid w:val="00495697"/>
    <w:rsid w:val="004A0C76"/>
    <w:rsid w:val="004A3EBF"/>
    <w:rsid w:val="004A5372"/>
    <w:rsid w:val="004A768A"/>
    <w:rsid w:val="004C5E72"/>
    <w:rsid w:val="004D60A3"/>
    <w:rsid w:val="004F3007"/>
    <w:rsid w:val="004F443C"/>
    <w:rsid w:val="004F5644"/>
    <w:rsid w:val="00506B68"/>
    <w:rsid w:val="00507A15"/>
    <w:rsid w:val="00507BAF"/>
    <w:rsid w:val="00510953"/>
    <w:rsid w:val="0051122B"/>
    <w:rsid w:val="005206DE"/>
    <w:rsid w:val="00530596"/>
    <w:rsid w:val="00531DF3"/>
    <w:rsid w:val="005337F2"/>
    <w:rsid w:val="005368E7"/>
    <w:rsid w:val="00536D1E"/>
    <w:rsid w:val="005371AE"/>
    <w:rsid w:val="00546602"/>
    <w:rsid w:val="00554FF1"/>
    <w:rsid w:val="0056008C"/>
    <w:rsid w:val="00562794"/>
    <w:rsid w:val="005833B4"/>
    <w:rsid w:val="0058785C"/>
    <w:rsid w:val="0059037D"/>
    <w:rsid w:val="00592719"/>
    <w:rsid w:val="00592DFE"/>
    <w:rsid w:val="005935E0"/>
    <w:rsid w:val="005A37C5"/>
    <w:rsid w:val="005A6A16"/>
    <w:rsid w:val="005B29CD"/>
    <w:rsid w:val="005B3661"/>
    <w:rsid w:val="005C2880"/>
    <w:rsid w:val="005C66EB"/>
    <w:rsid w:val="005C6C6A"/>
    <w:rsid w:val="005D260B"/>
    <w:rsid w:val="005D2BC4"/>
    <w:rsid w:val="005D4158"/>
    <w:rsid w:val="005F2466"/>
    <w:rsid w:val="006044A4"/>
    <w:rsid w:val="00606459"/>
    <w:rsid w:val="006068F5"/>
    <w:rsid w:val="0062053A"/>
    <w:rsid w:val="006252DE"/>
    <w:rsid w:val="00625F64"/>
    <w:rsid w:val="006266F8"/>
    <w:rsid w:val="00630E87"/>
    <w:rsid w:val="00630F86"/>
    <w:rsid w:val="0063224A"/>
    <w:rsid w:val="0063543E"/>
    <w:rsid w:val="00637934"/>
    <w:rsid w:val="006567A0"/>
    <w:rsid w:val="006630FD"/>
    <w:rsid w:val="00671D82"/>
    <w:rsid w:val="00695BA2"/>
    <w:rsid w:val="00696536"/>
    <w:rsid w:val="006A563D"/>
    <w:rsid w:val="006A7330"/>
    <w:rsid w:val="006A7BD7"/>
    <w:rsid w:val="006B23D5"/>
    <w:rsid w:val="006B37B3"/>
    <w:rsid w:val="006C6629"/>
    <w:rsid w:val="006C7173"/>
    <w:rsid w:val="006E4C63"/>
    <w:rsid w:val="00707DDF"/>
    <w:rsid w:val="007109B4"/>
    <w:rsid w:val="00726D31"/>
    <w:rsid w:val="0073029C"/>
    <w:rsid w:val="0076215C"/>
    <w:rsid w:val="00767F75"/>
    <w:rsid w:val="007767AF"/>
    <w:rsid w:val="00781FD6"/>
    <w:rsid w:val="00783366"/>
    <w:rsid w:val="00784644"/>
    <w:rsid w:val="0078710D"/>
    <w:rsid w:val="0079121E"/>
    <w:rsid w:val="007931D3"/>
    <w:rsid w:val="007A123D"/>
    <w:rsid w:val="007A3F21"/>
    <w:rsid w:val="007C0E8E"/>
    <w:rsid w:val="007D5860"/>
    <w:rsid w:val="007E1925"/>
    <w:rsid w:val="007E719E"/>
    <w:rsid w:val="0080505E"/>
    <w:rsid w:val="00813459"/>
    <w:rsid w:val="00815DDB"/>
    <w:rsid w:val="008165E8"/>
    <w:rsid w:val="008544A2"/>
    <w:rsid w:val="00867B64"/>
    <w:rsid w:val="00871477"/>
    <w:rsid w:val="00873B1E"/>
    <w:rsid w:val="00880108"/>
    <w:rsid w:val="00880FB2"/>
    <w:rsid w:val="008864DE"/>
    <w:rsid w:val="008A023D"/>
    <w:rsid w:val="008A625B"/>
    <w:rsid w:val="008A66BB"/>
    <w:rsid w:val="008A75A3"/>
    <w:rsid w:val="008B1B7E"/>
    <w:rsid w:val="008B62CA"/>
    <w:rsid w:val="008D4FA4"/>
    <w:rsid w:val="008E02DE"/>
    <w:rsid w:val="008F0461"/>
    <w:rsid w:val="008F644E"/>
    <w:rsid w:val="009007B6"/>
    <w:rsid w:val="00902A02"/>
    <w:rsid w:val="00914AA5"/>
    <w:rsid w:val="00914E18"/>
    <w:rsid w:val="0092462A"/>
    <w:rsid w:val="009270A9"/>
    <w:rsid w:val="00927597"/>
    <w:rsid w:val="009338C2"/>
    <w:rsid w:val="00935B8E"/>
    <w:rsid w:val="0095771D"/>
    <w:rsid w:val="0096231B"/>
    <w:rsid w:val="00965062"/>
    <w:rsid w:val="009919D2"/>
    <w:rsid w:val="00992AC7"/>
    <w:rsid w:val="009A320A"/>
    <w:rsid w:val="009A5A16"/>
    <w:rsid w:val="009B3D0D"/>
    <w:rsid w:val="009B3E82"/>
    <w:rsid w:val="009D3124"/>
    <w:rsid w:val="009D6FAE"/>
    <w:rsid w:val="009E27DA"/>
    <w:rsid w:val="009E4B1E"/>
    <w:rsid w:val="009E66E7"/>
    <w:rsid w:val="009F1563"/>
    <w:rsid w:val="009F1F24"/>
    <w:rsid w:val="009F3B37"/>
    <w:rsid w:val="009F58AF"/>
    <w:rsid w:val="009F6289"/>
    <w:rsid w:val="00A046DA"/>
    <w:rsid w:val="00A12CD0"/>
    <w:rsid w:val="00A13FD5"/>
    <w:rsid w:val="00A268A6"/>
    <w:rsid w:val="00A40CB4"/>
    <w:rsid w:val="00A55E18"/>
    <w:rsid w:val="00A56007"/>
    <w:rsid w:val="00A6068D"/>
    <w:rsid w:val="00A65F51"/>
    <w:rsid w:val="00A66930"/>
    <w:rsid w:val="00A741C2"/>
    <w:rsid w:val="00A7448F"/>
    <w:rsid w:val="00A82473"/>
    <w:rsid w:val="00A855C5"/>
    <w:rsid w:val="00A921C3"/>
    <w:rsid w:val="00A93B98"/>
    <w:rsid w:val="00AC7B10"/>
    <w:rsid w:val="00AD0E03"/>
    <w:rsid w:val="00AD17E7"/>
    <w:rsid w:val="00AD6A17"/>
    <w:rsid w:val="00AE464F"/>
    <w:rsid w:val="00AF6BAB"/>
    <w:rsid w:val="00B058B7"/>
    <w:rsid w:val="00B1289C"/>
    <w:rsid w:val="00B13A2E"/>
    <w:rsid w:val="00B14185"/>
    <w:rsid w:val="00B24EEB"/>
    <w:rsid w:val="00B463EF"/>
    <w:rsid w:val="00B54458"/>
    <w:rsid w:val="00B552AE"/>
    <w:rsid w:val="00B63BDA"/>
    <w:rsid w:val="00B740E5"/>
    <w:rsid w:val="00B75BFA"/>
    <w:rsid w:val="00B96DD2"/>
    <w:rsid w:val="00BA394B"/>
    <w:rsid w:val="00BB6A33"/>
    <w:rsid w:val="00BD0F68"/>
    <w:rsid w:val="00BD3B12"/>
    <w:rsid w:val="00BE521F"/>
    <w:rsid w:val="00C03519"/>
    <w:rsid w:val="00C05861"/>
    <w:rsid w:val="00C123F4"/>
    <w:rsid w:val="00C1783F"/>
    <w:rsid w:val="00C22979"/>
    <w:rsid w:val="00C2775B"/>
    <w:rsid w:val="00C3533F"/>
    <w:rsid w:val="00C42B76"/>
    <w:rsid w:val="00C42D83"/>
    <w:rsid w:val="00C605DC"/>
    <w:rsid w:val="00C632C4"/>
    <w:rsid w:val="00C655A5"/>
    <w:rsid w:val="00C65998"/>
    <w:rsid w:val="00C825DF"/>
    <w:rsid w:val="00C86EE8"/>
    <w:rsid w:val="00C900C8"/>
    <w:rsid w:val="00CC0AB1"/>
    <w:rsid w:val="00CC3B7D"/>
    <w:rsid w:val="00CD4D7E"/>
    <w:rsid w:val="00CF3968"/>
    <w:rsid w:val="00D00191"/>
    <w:rsid w:val="00D037E8"/>
    <w:rsid w:val="00D04478"/>
    <w:rsid w:val="00D12BAF"/>
    <w:rsid w:val="00D15145"/>
    <w:rsid w:val="00D15A31"/>
    <w:rsid w:val="00D228CB"/>
    <w:rsid w:val="00D373C6"/>
    <w:rsid w:val="00D511F6"/>
    <w:rsid w:val="00D53C62"/>
    <w:rsid w:val="00D53CF6"/>
    <w:rsid w:val="00D612D5"/>
    <w:rsid w:val="00D74D1C"/>
    <w:rsid w:val="00D764C3"/>
    <w:rsid w:val="00D838C3"/>
    <w:rsid w:val="00D94E7A"/>
    <w:rsid w:val="00DB0BF2"/>
    <w:rsid w:val="00DB1F50"/>
    <w:rsid w:val="00DB579C"/>
    <w:rsid w:val="00DB70F2"/>
    <w:rsid w:val="00DC4A60"/>
    <w:rsid w:val="00DE137B"/>
    <w:rsid w:val="00DE4DBA"/>
    <w:rsid w:val="00DF4F16"/>
    <w:rsid w:val="00DF52CD"/>
    <w:rsid w:val="00DF5A76"/>
    <w:rsid w:val="00E077E8"/>
    <w:rsid w:val="00E14E40"/>
    <w:rsid w:val="00E21BB2"/>
    <w:rsid w:val="00E24E5A"/>
    <w:rsid w:val="00E307C3"/>
    <w:rsid w:val="00E3121C"/>
    <w:rsid w:val="00E365AE"/>
    <w:rsid w:val="00E50AE8"/>
    <w:rsid w:val="00E574DA"/>
    <w:rsid w:val="00E669C5"/>
    <w:rsid w:val="00E72511"/>
    <w:rsid w:val="00E8068E"/>
    <w:rsid w:val="00E811F4"/>
    <w:rsid w:val="00E8615A"/>
    <w:rsid w:val="00EA4A25"/>
    <w:rsid w:val="00EA5C61"/>
    <w:rsid w:val="00EB51D9"/>
    <w:rsid w:val="00ED1B6C"/>
    <w:rsid w:val="00ED271C"/>
    <w:rsid w:val="00ED4245"/>
    <w:rsid w:val="00ED69F3"/>
    <w:rsid w:val="00ED7B04"/>
    <w:rsid w:val="00EE2808"/>
    <w:rsid w:val="00EE31D3"/>
    <w:rsid w:val="00EE6EF1"/>
    <w:rsid w:val="00EE70CF"/>
    <w:rsid w:val="00EE7558"/>
    <w:rsid w:val="00EF4AD2"/>
    <w:rsid w:val="00F003D4"/>
    <w:rsid w:val="00F203F0"/>
    <w:rsid w:val="00F20F2F"/>
    <w:rsid w:val="00F22C2B"/>
    <w:rsid w:val="00F23435"/>
    <w:rsid w:val="00F23D0F"/>
    <w:rsid w:val="00F23FC3"/>
    <w:rsid w:val="00F41BF9"/>
    <w:rsid w:val="00F468DE"/>
    <w:rsid w:val="00F5234C"/>
    <w:rsid w:val="00F5599D"/>
    <w:rsid w:val="00F602D7"/>
    <w:rsid w:val="00F608C7"/>
    <w:rsid w:val="00F619F0"/>
    <w:rsid w:val="00F666D7"/>
    <w:rsid w:val="00F716FD"/>
    <w:rsid w:val="00F7348C"/>
    <w:rsid w:val="00F91A1D"/>
    <w:rsid w:val="00FA1092"/>
    <w:rsid w:val="00FA2A60"/>
    <w:rsid w:val="00FA44CE"/>
    <w:rsid w:val="00FB1534"/>
    <w:rsid w:val="00FB7BA5"/>
    <w:rsid w:val="00FD4FD3"/>
    <w:rsid w:val="00FD572A"/>
    <w:rsid w:val="00FD7466"/>
    <w:rsid w:val="00FE07B5"/>
    <w:rsid w:val="00FE45FE"/>
    <w:rsid w:val="00FE51D0"/>
    <w:rsid w:val="00FF09D6"/>
    <w:rsid w:val="00FF35C5"/>
    <w:rsid w:val="00FF65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6DD0B119"/>
  <w15:chartTrackingRefBased/>
  <w15:docId w15:val="{902D5526-03E6-407D-849B-0EEED9D2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aliases w:val="1_Nadpis 1,Section,Section Heading,SECTION,Chapter,Hoofdstukkop,BM Heading1,Section Header,Heading,H1-Heading 1,1,h1,Header 1,l1,Legal Line 1,head 1,Heading No. L1,list 1,II+,I,H1,1_Nadpis 1;Section;Section Heading;SECTION;Chapter;Hoofdstukkop"/>
    <w:basedOn w:val="Normln"/>
    <w:next w:val="Zkladntext"/>
    <w:link w:val="Nadpis1Char"/>
    <w:qFormat/>
    <w:rsid w:val="00F203F0"/>
    <w:pPr>
      <w:keepNext/>
      <w:numPr>
        <w:numId w:val="25"/>
      </w:numPr>
      <w:tabs>
        <w:tab w:val="left" w:pos="23"/>
      </w:tabs>
      <w:spacing w:before="240" w:after="100" w:line="288" w:lineRule="auto"/>
      <w:jc w:val="both"/>
      <w:outlineLvl w:val="0"/>
    </w:pPr>
    <w:rPr>
      <w:rFonts w:ascii="Times New Roman" w:eastAsia="Batang" w:hAnsi="Times New Roman" w:cs="Times New Roman"/>
      <w:b/>
      <w:caps/>
      <w:kern w:val="28"/>
      <w:sz w:val="20"/>
      <w:lang w:val="x-none" w:eastAsia="en-GB"/>
    </w:rPr>
  </w:style>
  <w:style w:type="paragraph" w:styleId="Nadpis2">
    <w:name w:val="heading 2"/>
    <w:aliases w:val="2_Nadpis 2,Major,Reset numbering,Centerhead,Nadpis 2 Char1,Nadpis 2 Char Char1,Nadpis 2 Char1 Char Char1,Nadpis 2 Char Char1 Char Char,Nadpis 2 Char2 Char Char Char Char1"/>
    <w:basedOn w:val="Normln"/>
    <w:next w:val="Zkladntext"/>
    <w:link w:val="Nadpis2Char"/>
    <w:qFormat/>
    <w:rsid w:val="00F203F0"/>
    <w:pPr>
      <w:numPr>
        <w:ilvl w:val="1"/>
        <w:numId w:val="25"/>
      </w:numPr>
      <w:spacing w:after="200" w:line="288" w:lineRule="auto"/>
      <w:jc w:val="both"/>
      <w:outlineLvl w:val="1"/>
    </w:pPr>
    <w:rPr>
      <w:rFonts w:ascii="Times New Roman" w:eastAsia="Batang" w:hAnsi="Times New Roman" w:cs="Times New Roman"/>
      <w:kern w:val="24"/>
      <w:lang w:val="x-none" w:eastAsia="en-GB"/>
    </w:rPr>
  </w:style>
  <w:style w:type="paragraph" w:styleId="Nadpis3">
    <w:name w:val="heading 3"/>
    <w:aliases w:val="3_Nadpis 3"/>
    <w:basedOn w:val="Normln"/>
    <w:next w:val="Zkladntext2"/>
    <w:link w:val="Nadpis3Char"/>
    <w:qFormat/>
    <w:rsid w:val="00F203F0"/>
    <w:pPr>
      <w:numPr>
        <w:ilvl w:val="2"/>
        <w:numId w:val="25"/>
      </w:numPr>
      <w:tabs>
        <w:tab w:val="left" w:pos="50"/>
      </w:tabs>
      <w:spacing w:after="200" w:line="288" w:lineRule="auto"/>
      <w:jc w:val="both"/>
      <w:outlineLvl w:val="2"/>
    </w:pPr>
    <w:rPr>
      <w:rFonts w:ascii="Times New Roman" w:eastAsia="Batang" w:hAnsi="Times New Roman" w:cs="Times New Roman"/>
      <w:lang w:val="x-none" w:eastAsia="en-GB"/>
    </w:rPr>
  </w:style>
  <w:style w:type="paragraph" w:styleId="Nadpis4">
    <w:name w:val="heading 4"/>
    <w:aliases w:val="4_Nadpis 4,Sub-Minor,Level 2 - a,4_Nadpis 4;Sub-Minor;Level 2 - a"/>
    <w:basedOn w:val="Normln"/>
    <w:next w:val="Zkladntext3"/>
    <w:link w:val="Nadpis4Char"/>
    <w:qFormat/>
    <w:rsid w:val="00F203F0"/>
    <w:pPr>
      <w:numPr>
        <w:ilvl w:val="3"/>
        <w:numId w:val="25"/>
      </w:numPr>
      <w:tabs>
        <w:tab w:val="left" w:pos="68"/>
      </w:tabs>
      <w:spacing w:after="200" w:line="288" w:lineRule="auto"/>
      <w:jc w:val="both"/>
      <w:outlineLvl w:val="3"/>
    </w:pPr>
    <w:rPr>
      <w:rFonts w:ascii="Times New Roman" w:eastAsia="Batang" w:hAnsi="Times New Roman" w:cs="Times New Roman"/>
      <w:lang w:val="x-none" w:eastAsia="en-GB"/>
    </w:rPr>
  </w:style>
  <w:style w:type="paragraph" w:styleId="Nadpis5">
    <w:name w:val="heading 5"/>
    <w:aliases w:val="5_Nadpis 5"/>
    <w:basedOn w:val="Normln"/>
    <w:next w:val="Normln"/>
    <w:link w:val="Nadpis5Char"/>
    <w:qFormat/>
    <w:rsid w:val="00F203F0"/>
    <w:pPr>
      <w:numPr>
        <w:ilvl w:val="4"/>
        <w:numId w:val="25"/>
      </w:numPr>
      <w:tabs>
        <w:tab w:val="left" w:pos="86"/>
      </w:tabs>
      <w:spacing w:after="200" w:line="288" w:lineRule="auto"/>
      <w:jc w:val="both"/>
      <w:outlineLvl w:val="4"/>
    </w:pPr>
    <w:rPr>
      <w:rFonts w:ascii="Times New Roman" w:eastAsia="Batang" w:hAnsi="Times New Roman" w:cs="Times New Roman"/>
      <w:lang w:val="x-none" w:eastAsia="en-GB"/>
    </w:rPr>
  </w:style>
  <w:style w:type="paragraph" w:styleId="Nadpis6">
    <w:name w:val="heading 6"/>
    <w:aliases w:val="6_Nadpis 6"/>
    <w:basedOn w:val="Normln"/>
    <w:next w:val="Normln"/>
    <w:link w:val="Nadpis6Char"/>
    <w:qFormat/>
    <w:rsid w:val="00F203F0"/>
    <w:pPr>
      <w:numPr>
        <w:ilvl w:val="5"/>
        <w:numId w:val="25"/>
      </w:numPr>
      <w:tabs>
        <w:tab w:val="left" w:pos="104"/>
      </w:tabs>
      <w:spacing w:after="200" w:line="288" w:lineRule="auto"/>
      <w:jc w:val="both"/>
      <w:outlineLvl w:val="5"/>
    </w:pPr>
    <w:rPr>
      <w:rFonts w:ascii="Times New Roman" w:eastAsia="Batang" w:hAnsi="Times New Roman" w:cs="Times New Roman"/>
      <w:lang w:val="x-none" w:eastAsia="en-GB"/>
    </w:rPr>
  </w:style>
  <w:style w:type="paragraph" w:styleId="Nadpis7">
    <w:name w:val="heading 7"/>
    <w:basedOn w:val="Normln"/>
    <w:next w:val="Normln"/>
    <w:link w:val="Nadpis7Char"/>
    <w:qFormat/>
    <w:rsid w:val="00F203F0"/>
    <w:pPr>
      <w:numPr>
        <w:ilvl w:val="6"/>
        <w:numId w:val="25"/>
      </w:numPr>
      <w:spacing w:after="200" w:line="288" w:lineRule="auto"/>
      <w:jc w:val="both"/>
      <w:outlineLvl w:val="6"/>
    </w:pPr>
    <w:rPr>
      <w:rFonts w:ascii="Times New Roman" w:eastAsia="Batang" w:hAnsi="Times New Roman" w:cs="Times New Roman"/>
      <w:lang w:val="x-none" w:eastAsia="en-GB"/>
    </w:rPr>
  </w:style>
  <w:style w:type="paragraph" w:styleId="Nadpis8">
    <w:name w:val="heading 8"/>
    <w:basedOn w:val="Normln"/>
    <w:next w:val="Normln"/>
    <w:link w:val="Nadpis8Char"/>
    <w:qFormat/>
    <w:rsid w:val="00F203F0"/>
    <w:pPr>
      <w:numPr>
        <w:ilvl w:val="7"/>
        <w:numId w:val="25"/>
      </w:numPr>
      <w:spacing w:after="200" w:line="288" w:lineRule="auto"/>
      <w:jc w:val="both"/>
      <w:outlineLvl w:val="7"/>
    </w:pPr>
    <w:rPr>
      <w:rFonts w:ascii="Times New Roman" w:eastAsia="Batang" w:hAnsi="Times New Roman" w:cs="Times New Roman"/>
      <w:lang w:val="x-none" w:eastAsia="en-GB"/>
    </w:rPr>
  </w:style>
  <w:style w:type="paragraph" w:styleId="Nadpis9">
    <w:name w:val="heading 9"/>
    <w:basedOn w:val="Normln"/>
    <w:next w:val="Normln"/>
    <w:link w:val="Nadpis9Char"/>
    <w:qFormat/>
    <w:rsid w:val="00F203F0"/>
    <w:pPr>
      <w:pageBreakBefore/>
      <w:numPr>
        <w:ilvl w:val="8"/>
        <w:numId w:val="25"/>
      </w:numPr>
      <w:tabs>
        <w:tab w:val="left" w:pos="1440"/>
      </w:tabs>
      <w:suppressAutoHyphens/>
      <w:spacing w:after="300" w:line="336" w:lineRule="auto"/>
      <w:jc w:val="center"/>
      <w:outlineLvl w:val="8"/>
    </w:pPr>
    <w:rPr>
      <w:rFonts w:ascii="Times New Roman" w:eastAsia="Batang" w:hAnsi="Times New Roman" w:cs="Times New Roman"/>
      <w:b/>
      <w:smallCaps/>
      <w:sz w:val="21"/>
      <w:lang w:val="x-none"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D00191"/>
    <w:pPr>
      <w:tabs>
        <w:tab w:val="center" w:pos="4536"/>
        <w:tab w:val="right" w:pos="9072"/>
      </w:tabs>
      <w:spacing w:after="0" w:line="240" w:lineRule="auto"/>
    </w:pPr>
    <w:rPr>
      <w:rFonts w:ascii="Times New Roman" w:eastAsia="Times New Roman" w:hAnsi="Times New Roman" w:cs="Times New Roman"/>
      <w:sz w:val="24"/>
      <w:szCs w:val="24"/>
      <w:lang w:val="x-none" w:eastAsia="cs-CZ"/>
    </w:rPr>
  </w:style>
  <w:style w:type="character" w:customStyle="1" w:styleId="ZhlavChar">
    <w:name w:val="Záhlaví Char"/>
    <w:basedOn w:val="Standardnpsmoodstavce"/>
    <w:link w:val="Zhlav"/>
    <w:rsid w:val="00D00191"/>
    <w:rPr>
      <w:rFonts w:ascii="Times New Roman" w:eastAsia="Times New Roman" w:hAnsi="Times New Roman" w:cs="Times New Roman"/>
      <w:sz w:val="24"/>
      <w:szCs w:val="24"/>
      <w:lang w:val="x-none" w:eastAsia="cs-CZ"/>
    </w:rPr>
  </w:style>
  <w:style w:type="paragraph" w:styleId="Zpat">
    <w:name w:val="footer"/>
    <w:basedOn w:val="Normln"/>
    <w:link w:val="ZpatChar"/>
    <w:uiPriority w:val="99"/>
    <w:rsid w:val="00D00191"/>
    <w:pPr>
      <w:tabs>
        <w:tab w:val="center" w:pos="4536"/>
        <w:tab w:val="right" w:pos="9072"/>
      </w:tabs>
      <w:spacing w:after="0" w:line="240" w:lineRule="auto"/>
    </w:pPr>
    <w:rPr>
      <w:rFonts w:ascii="Times New Roman" w:eastAsia="Times New Roman" w:hAnsi="Times New Roman" w:cs="Times New Roman"/>
      <w:sz w:val="24"/>
      <w:szCs w:val="24"/>
      <w:lang w:val="x-none" w:eastAsia="cs-CZ"/>
    </w:rPr>
  </w:style>
  <w:style w:type="character" w:customStyle="1" w:styleId="ZpatChar">
    <w:name w:val="Zápatí Char"/>
    <w:basedOn w:val="Standardnpsmoodstavce"/>
    <w:link w:val="Zpat"/>
    <w:uiPriority w:val="99"/>
    <w:rsid w:val="00D00191"/>
    <w:rPr>
      <w:rFonts w:ascii="Times New Roman" w:eastAsia="Times New Roman" w:hAnsi="Times New Roman" w:cs="Times New Roman"/>
      <w:sz w:val="24"/>
      <w:szCs w:val="24"/>
      <w:lang w:val="x-none" w:eastAsia="cs-CZ"/>
    </w:rPr>
  </w:style>
  <w:style w:type="character" w:styleId="Odkaznakoment">
    <w:name w:val="annotation reference"/>
    <w:basedOn w:val="Standardnpsmoodstavce"/>
    <w:semiHidden/>
    <w:unhideWhenUsed/>
    <w:rsid w:val="00C900C8"/>
    <w:rPr>
      <w:sz w:val="16"/>
      <w:szCs w:val="16"/>
    </w:rPr>
  </w:style>
  <w:style w:type="paragraph" w:styleId="Textkomente">
    <w:name w:val="annotation text"/>
    <w:basedOn w:val="Normln"/>
    <w:link w:val="TextkomenteChar"/>
    <w:semiHidden/>
    <w:unhideWhenUsed/>
    <w:rsid w:val="00C900C8"/>
    <w:pPr>
      <w:spacing w:line="240" w:lineRule="auto"/>
    </w:pPr>
    <w:rPr>
      <w:sz w:val="20"/>
      <w:szCs w:val="20"/>
    </w:rPr>
  </w:style>
  <w:style w:type="character" w:customStyle="1" w:styleId="TextkomenteChar">
    <w:name w:val="Text komentáře Char"/>
    <w:basedOn w:val="Standardnpsmoodstavce"/>
    <w:link w:val="Textkomente"/>
    <w:semiHidden/>
    <w:rsid w:val="00C900C8"/>
    <w:rPr>
      <w:sz w:val="20"/>
      <w:szCs w:val="20"/>
    </w:rPr>
  </w:style>
  <w:style w:type="paragraph" w:styleId="Pedmtkomente">
    <w:name w:val="annotation subject"/>
    <w:basedOn w:val="Textkomente"/>
    <w:next w:val="Textkomente"/>
    <w:link w:val="PedmtkomenteChar"/>
    <w:uiPriority w:val="99"/>
    <w:semiHidden/>
    <w:unhideWhenUsed/>
    <w:rsid w:val="00C900C8"/>
    <w:rPr>
      <w:b/>
      <w:bCs/>
    </w:rPr>
  </w:style>
  <w:style w:type="character" w:customStyle="1" w:styleId="PedmtkomenteChar">
    <w:name w:val="Předmět komentáře Char"/>
    <w:basedOn w:val="TextkomenteChar"/>
    <w:link w:val="Pedmtkomente"/>
    <w:uiPriority w:val="99"/>
    <w:semiHidden/>
    <w:rsid w:val="00C900C8"/>
    <w:rPr>
      <w:b/>
      <w:bCs/>
      <w:sz w:val="20"/>
      <w:szCs w:val="20"/>
    </w:rPr>
  </w:style>
  <w:style w:type="paragraph" w:styleId="Textbubliny">
    <w:name w:val="Balloon Text"/>
    <w:basedOn w:val="Normln"/>
    <w:link w:val="TextbublinyChar"/>
    <w:uiPriority w:val="99"/>
    <w:semiHidden/>
    <w:unhideWhenUsed/>
    <w:rsid w:val="00C900C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00C8"/>
    <w:rPr>
      <w:rFonts w:ascii="Segoe UI" w:hAnsi="Segoe UI" w:cs="Segoe UI"/>
      <w:sz w:val="18"/>
      <w:szCs w:val="18"/>
    </w:rPr>
  </w:style>
  <w:style w:type="paragraph" w:styleId="Odstavecseseznamem">
    <w:name w:val="List Paragraph"/>
    <w:basedOn w:val="Normln"/>
    <w:uiPriority w:val="34"/>
    <w:qFormat/>
    <w:rsid w:val="0056008C"/>
    <w:pPr>
      <w:ind w:left="720"/>
      <w:contextualSpacing/>
    </w:pPr>
  </w:style>
  <w:style w:type="paragraph" w:styleId="Podnadpis">
    <w:name w:val="Subtitle"/>
    <w:aliases w:val="Odsazení 2"/>
    <w:basedOn w:val="Normln"/>
    <w:next w:val="Normln"/>
    <w:link w:val="PodnadpisChar"/>
    <w:qFormat/>
    <w:rsid w:val="009F1F24"/>
    <w:pPr>
      <w:numPr>
        <w:ilvl w:val="1"/>
      </w:numPr>
    </w:pPr>
    <w:rPr>
      <w:rFonts w:eastAsiaTheme="minorEastAsia"/>
      <w:color w:val="5A5A5A" w:themeColor="text1" w:themeTint="A5"/>
      <w:spacing w:val="15"/>
    </w:rPr>
  </w:style>
  <w:style w:type="character" w:customStyle="1" w:styleId="PodnadpisChar">
    <w:name w:val="Podnadpis Char"/>
    <w:aliases w:val="Odsazení 2 Char"/>
    <w:basedOn w:val="Standardnpsmoodstavce"/>
    <w:link w:val="Podnadpis"/>
    <w:rsid w:val="009F1F24"/>
    <w:rPr>
      <w:rFonts w:eastAsiaTheme="minorEastAsia"/>
      <w:color w:val="5A5A5A" w:themeColor="text1" w:themeTint="A5"/>
      <w:spacing w:val="15"/>
    </w:rPr>
  </w:style>
  <w:style w:type="character" w:styleId="Hypertextovodkaz">
    <w:name w:val="Hyperlink"/>
    <w:basedOn w:val="Standardnpsmoodstavce"/>
    <w:uiPriority w:val="99"/>
    <w:unhideWhenUsed/>
    <w:rsid w:val="00ED271C"/>
    <w:rPr>
      <w:color w:val="0563C1" w:themeColor="hyperlink"/>
      <w:u w:val="single"/>
    </w:rPr>
  </w:style>
  <w:style w:type="character" w:customStyle="1" w:styleId="Nevyeenzmnka1">
    <w:name w:val="Nevyřešená zmínka1"/>
    <w:basedOn w:val="Standardnpsmoodstavce"/>
    <w:uiPriority w:val="99"/>
    <w:semiHidden/>
    <w:unhideWhenUsed/>
    <w:rsid w:val="00ED271C"/>
    <w:rPr>
      <w:color w:val="605E5C"/>
      <w:shd w:val="clear" w:color="auto" w:fill="E1DFDD"/>
    </w:rPr>
  </w:style>
  <w:style w:type="character" w:customStyle="1" w:styleId="Nadpis1Char">
    <w:name w:val="Nadpis 1 Char"/>
    <w:aliases w:val="1_Nadpis 1 Char,Section Char,Section Heading Char,SECTION Char,Chapter Char,Hoofdstukkop Char,BM Heading1 Char,Section Header Char,Heading Char,H1-Heading 1 Char,1 Char,h1 Char,Header 1 Char,l1 Char,Legal Line 1 Char,head 1 Char,II+ Char"/>
    <w:basedOn w:val="Standardnpsmoodstavce"/>
    <w:link w:val="Nadpis1"/>
    <w:rsid w:val="00F203F0"/>
    <w:rPr>
      <w:rFonts w:ascii="Times New Roman" w:eastAsia="Batang" w:hAnsi="Times New Roman" w:cs="Times New Roman"/>
      <w:b/>
      <w:caps/>
      <w:kern w:val="28"/>
      <w:sz w:val="20"/>
      <w:lang w:val="x-none" w:eastAsia="en-GB"/>
    </w:rPr>
  </w:style>
  <w:style w:type="character" w:customStyle="1" w:styleId="Nadpis2Char">
    <w:name w:val="Nadpis 2 Char"/>
    <w:aliases w:val="2_Nadpis 2 Char,Major Char,Reset numbering Char,Centerhead Char,Nadpis 2 Char1 Char,Nadpis 2 Char Char1 Char,Nadpis 2 Char1 Char Char1 Char,Nadpis 2 Char Char1 Char Char Char,Nadpis 2 Char2 Char Char Char Char1 Char"/>
    <w:basedOn w:val="Standardnpsmoodstavce"/>
    <w:link w:val="Nadpis2"/>
    <w:rsid w:val="00F203F0"/>
    <w:rPr>
      <w:rFonts w:ascii="Times New Roman" w:eastAsia="Batang" w:hAnsi="Times New Roman" w:cs="Times New Roman"/>
      <w:kern w:val="24"/>
      <w:lang w:val="x-none" w:eastAsia="en-GB"/>
    </w:rPr>
  </w:style>
  <w:style w:type="character" w:customStyle="1" w:styleId="Nadpis3Char">
    <w:name w:val="Nadpis 3 Char"/>
    <w:aliases w:val="3_Nadpis 3 Char"/>
    <w:basedOn w:val="Standardnpsmoodstavce"/>
    <w:link w:val="Nadpis3"/>
    <w:rsid w:val="00F203F0"/>
    <w:rPr>
      <w:rFonts w:ascii="Times New Roman" w:eastAsia="Batang" w:hAnsi="Times New Roman" w:cs="Times New Roman"/>
      <w:lang w:val="x-none" w:eastAsia="en-GB"/>
    </w:rPr>
  </w:style>
  <w:style w:type="character" w:customStyle="1" w:styleId="Nadpis4Char">
    <w:name w:val="Nadpis 4 Char"/>
    <w:aliases w:val="4_Nadpis 4 Char,Sub-Minor Char,Level 2 - a Char,4_Nadpis 4;Sub-Minor;Level 2 - a Char"/>
    <w:basedOn w:val="Standardnpsmoodstavce"/>
    <w:link w:val="Nadpis4"/>
    <w:rsid w:val="00F203F0"/>
    <w:rPr>
      <w:rFonts w:ascii="Times New Roman" w:eastAsia="Batang" w:hAnsi="Times New Roman" w:cs="Times New Roman"/>
      <w:lang w:val="x-none" w:eastAsia="en-GB"/>
    </w:rPr>
  </w:style>
  <w:style w:type="character" w:customStyle="1" w:styleId="Nadpis5Char">
    <w:name w:val="Nadpis 5 Char"/>
    <w:aliases w:val="5_Nadpis 5 Char"/>
    <w:basedOn w:val="Standardnpsmoodstavce"/>
    <w:link w:val="Nadpis5"/>
    <w:rsid w:val="00F203F0"/>
    <w:rPr>
      <w:rFonts w:ascii="Times New Roman" w:eastAsia="Batang" w:hAnsi="Times New Roman" w:cs="Times New Roman"/>
      <w:lang w:val="x-none" w:eastAsia="en-GB"/>
    </w:rPr>
  </w:style>
  <w:style w:type="character" w:customStyle="1" w:styleId="Nadpis6Char">
    <w:name w:val="Nadpis 6 Char"/>
    <w:aliases w:val="6_Nadpis 6 Char"/>
    <w:basedOn w:val="Standardnpsmoodstavce"/>
    <w:link w:val="Nadpis6"/>
    <w:rsid w:val="00F203F0"/>
    <w:rPr>
      <w:rFonts w:ascii="Times New Roman" w:eastAsia="Batang" w:hAnsi="Times New Roman" w:cs="Times New Roman"/>
      <w:lang w:val="x-none" w:eastAsia="en-GB"/>
    </w:rPr>
  </w:style>
  <w:style w:type="character" w:customStyle="1" w:styleId="Nadpis7Char">
    <w:name w:val="Nadpis 7 Char"/>
    <w:basedOn w:val="Standardnpsmoodstavce"/>
    <w:link w:val="Nadpis7"/>
    <w:rsid w:val="00F203F0"/>
    <w:rPr>
      <w:rFonts w:ascii="Times New Roman" w:eastAsia="Batang" w:hAnsi="Times New Roman" w:cs="Times New Roman"/>
      <w:lang w:val="x-none" w:eastAsia="en-GB"/>
    </w:rPr>
  </w:style>
  <w:style w:type="character" w:customStyle="1" w:styleId="Nadpis8Char">
    <w:name w:val="Nadpis 8 Char"/>
    <w:basedOn w:val="Standardnpsmoodstavce"/>
    <w:link w:val="Nadpis8"/>
    <w:rsid w:val="00F203F0"/>
    <w:rPr>
      <w:rFonts w:ascii="Times New Roman" w:eastAsia="Batang" w:hAnsi="Times New Roman" w:cs="Times New Roman"/>
      <w:lang w:val="x-none" w:eastAsia="en-GB"/>
    </w:rPr>
  </w:style>
  <w:style w:type="character" w:customStyle="1" w:styleId="Nadpis9Char">
    <w:name w:val="Nadpis 9 Char"/>
    <w:basedOn w:val="Standardnpsmoodstavce"/>
    <w:link w:val="Nadpis9"/>
    <w:rsid w:val="00F203F0"/>
    <w:rPr>
      <w:rFonts w:ascii="Times New Roman" w:eastAsia="Batang" w:hAnsi="Times New Roman" w:cs="Times New Roman"/>
      <w:b/>
      <w:smallCaps/>
      <w:sz w:val="21"/>
      <w:lang w:val="x-none" w:eastAsia="en-GB"/>
    </w:rPr>
  </w:style>
  <w:style w:type="paragraph" w:styleId="Zkladntext">
    <w:name w:val="Body Text"/>
    <w:basedOn w:val="Normln"/>
    <w:link w:val="ZkladntextChar"/>
    <w:uiPriority w:val="99"/>
    <w:semiHidden/>
    <w:unhideWhenUsed/>
    <w:rsid w:val="00F203F0"/>
    <w:pPr>
      <w:spacing w:after="120"/>
    </w:pPr>
  </w:style>
  <w:style w:type="character" w:customStyle="1" w:styleId="ZkladntextChar">
    <w:name w:val="Základní text Char"/>
    <w:basedOn w:val="Standardnpsmoodstavce"/>
    <w:link w:val="Zkladntext"/>
    <w:uiPriority w:val="99"/>
    <w:semiHidden/>
    <w:rsid w:val="00F203F0"/>
  </w:style>
  <w:style w:type="paragraph" w:styleId="Zkladntext2">
    <w:name w:val="Body Text 2"/>
    <w:basedOn w:val="Normln"/>
    <w:link w:val="Zkladntext2Char"/>
    <w:uiPriority w:val="99"/>
    <w:semiHidden/>
    <w:unhideWhenUsed/>
    <w:rsid w:val="00F203F0"/>
    <w:pPr>
      <w:spacing w:after="120" w:line="480" w:lineRule="auto"/>
    </w:pPr>
  </w:style>
  <w:style w:type="character" w:customStyle="1" w:styleId="Zkladntext2Char">
    <w:name w:val="Základní text 2 Char"/>
    <w:basedOn w:val="Standardnpsmoodstavce"/>
    <w:link w:val="Zkladntext2"/>
    <w:uiPriority w:val="99"/>
    <w:semiHidden/>
    <w:rsid w:val="00F203F0"/>
  </w:style>
  <w:style w:type="paragraph" w:styleId="Zkladntext3">
    <w:name w:val="Body Text 3"/>
    <w:basedOn w:val="Normln"/>
    <w:link w:val="Zkladntext3Char"/>
    <w:uiPriority w:val="99"/>
    <w:semiHidden/>
    <w:unhideWhenUsed/>
    <w:rsid w:val="00F203F0"/>
    <w:pPr>
      <w:spacing w:after="120"/>
    </w:pPr>
    <w:rPr>
      <w:sz w:val="16"/>
      <w:szCs w:val="16"/>
    </w:rPr>
  </w:style>
  <w:style w:type="character" w:customStyle="1" w:styleId="Zkladntext3Char">
    <w:name w:val="Základní text 3 Char"/>
    <w:basedOn w:val="Standardnpsmoodstavce"/>
    <w:link w:val="Zkladntext3"/>
    <w:uiPriority w:val="99"/>
    <w:semiHidden/>
    <w:rsid w:val="00F203F0"/>
    <w:rPr>
      <w:sz w:val="16"/>
      <w:szCs w:val="16"/>
    </w:rPr>
  </w:style>
  <w:style w:type="character" w:customStyle="1" w:styleId="Nevyeenzmnka2">
    <w:name w:val="Nevyřešená zmínka2"/>
    <w:basedOn w:val="Standardnpsmoodstavce"/>
    <w:uiPriority w:val="99"/>
    <w:semiHidden/>
    <w:unhideWhenUsed/>
    <w:rsid w:val="006252DE"/>
    <w:rPr>
      <w:color w:val="605E5C"/>
      <w:shd w:val="clear" w:color="auto" w:fill="E1DFDD"/>
    </w:rPr>
  </w:style>
  <w:style w:type="character" w:styleId="Siln">
    <w:name w:val="Strong"/>
    <w:aliases w:val="Odsazení 3"/>
    <w:uiPriority w:val="22"/>
    <w:qFormat/>
    <w:rsid w:val="00125FCD"/>
    <w:rPr>
      <w:b w:val="0"/>
      <w:bCs w:val="0"/>
      <w:sz w:val="24"/>
    </w:rPr>
  </w:style>
  <w:style w:type="paragraph" w:customStyle="1" w:styleId="Zkladntextodsazen31">
    <w:name w:val="Základní text odsazený 31"/>
    <w:basedOn w:val="Normln"/>
    <w:rsid w:val="00530596"/>
    <w:pPr>
      <w:spacing w:after="0" w:line="240" w:lineRule="auto"/>
      <w:ind w:left="1416" w:hanging="707"/>
      <w:jc w:val="both"/>
    </w:pPr>
    <w:rPr>
      <w:rFonts w:ascii="Times New Roman" w:eastAsia="Times New Roman" w:hAnsi="Times New Roman" w:cs="Times New Roman"/>
      <w:sz w:val="24"/>
      <w:szCs w:val="20"/>
      <w:lang w:eastAsia="cs-CZ"/>
    </w:rPr>
  </w:style>
  <w:style w:type="paragraph" w:styleId="Nzev">
    <w:name w:val="Title"/>
    <w:aliases w:val="Odsazení 1"/>
    <w:basedOn w:val="Normln"/>
    <w:link w:val="NzevChar"/>
    <w:qFormat/>
    <w:rsid w:val="0063543E"/>
    <w:pPr>
      <w:spacing w:after="0" w:line="240" w:lineRule="auto"/>
      <w:jc w:val="center"/>
    </w:pPr>
    <w:rPr>
      <w:rFonts w:ascii="Times New Roman" w:eastAsia="Times New Roman" w:hAnsi="Times New Roman" w:cs="Times New Roman"/>
      <w:b/>
      <w:bCs/>
      <w:sz w:val="24"/>
      <w:szCs w:val="24"/>
      <w:u w:val="single"/>
      <w:lang w:eastAsia="cs-CZ"/>
    </w:rPr>
  </w:style>
  <w:style w:type="character" w:customStyle="1" w:styleId="NzevChar">
    <w:name w:val="Název Char"/>
    <w:aliases w:val="Odsazení 1 Char"/>
    <w:basedOn w:val="Standardnpsmoodstavce"/>
    <w:link w:val="Nzev"/>
    <w:rsid w:val="0063543E"/>
    <w:rPr>
      <w:rFonts w:ascii="Times New Roman" w:eastAsia="Times New Roman" w:hAnsi="Times New Roman" w:cs="Times New Roman"/>
      <w:b/>
      <w:bCs/>
      <w:sz w:val="24"/>
      <w:szCs w:val="24"/>
      <w:u w:val="single"/>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5190">
      <w:bodyDiv w:val="1"/>
      <w:marLeft w:val="0"/>
      <w:marRight w:val="0"/>
      <w:marTop w:val="0"/>
      <w:marBottom w:val="0"/>
      <w:divBdr>
        <w:top w:val="none" w:sz="0" w:space="0" w:color="auto"/>
        <w:left w:val="none" w:sz="0" w:space="0" w:color="auto"/>
        <w:bottom w:val="none" w:sz="0" w:space="0" w:color="auto"/>
        <w:right w:val="none" w:sz="0" w:space="0" w:color="auto"/>
      </w:divBdr>
    </w:div>
    <w:div w:id="86509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ptacek@praha5.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doslav.kudela@praha5.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09DE1.1E087EA0"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3DABA24D914F46BA76E05C26A96CB0"/>
        <w:category>
          <w:name w:val="Obecné"/>
          <w:gallery w:val="placeholder"/>
        </w:category>
        <w:types>
          <w:type w:val="bbPlcHdr"/>
        </w:types>
        <w:behaviors>
          <w:behavior w:val="content"/>
        </w:behaviors>
        <w:guid w:val="{1DCAE524-1679-41F7-B28E-266051709334}"/>
      </w:docPartPr>
      <w:docPartBody>
        <w:p w:rsidR="00737101" w:rsidRDefault="00F16BCB" w:rsidP="00F16BCB">
          <w:pPr>
            <w:pStyle w:val="C83DABA24D914F46BA76E05C26A96CB0"/>
          </w:pPr>
          <w:r w:rsidRPr="0017254C">
            <w:rPr>
              <w:rStyle w:val="Zstupntext"/>
              <w:highlight w:val="yellow"/>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BCB"/>
    <w:rsid w:val="00072F67"/>
    <w:rsid w:val="00295A10"/>
    <w:rsid w:val="00444C72"/>
    <w:rsid w:val="00490699"/>
    <w:rsid w:val="00737101"/>
    <w:rsid w:val="007961B5"/>
    <w:rsid w:val="007A03A9"/>
    <w:rsid w:val="008132A0"/>
    <w:rsid w:val="008A2334"/>
    <w:rsid w:val="008E04A8"/>
    <w:rsid w:val="00943DEC"/>
    <w:rsid w:val="00A10C44"/>
    <w:rsid w:val="00B428A6"/>
    <w:rsid w:val="00B451BB"/>
    <w:rsid w:val="00B957D8"/>
    <w:rsid w:val="00C44D96"/>
    <w:rsid w:val="00C4792D"/>
    <w:rsid w:val="00C642FC"/>
    <w:rsid w:val="00C7639E"/>
    <w:rsid w:val="00C901EC"/>
    <w:rsid w:val="00DF5767"/>
    <w:rsid w:val="00E00CF7"/>
    <w:rsid w:val="00E525BF"/>
    <w:rsid w:val="00EC2A44"/>
    <w:rsid w:val="00F16B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901EC"/>
    <w:rPr>
      <w:color w:val="808080"/>
    </w:rPr>
  </w:style>
  <w:style w:type="paragraph" w:customStyle="1" w:styleId="C83DABA24D914F46BA76E05C26A96CB0">
    <w:name w:val="C83DABA24D914F46BA76E05C26A96CB0"/>
    <w:rsid w:val="00F16BCB"/>
  </w:style>
  <w:style w:type="paragraph" w:customStyle="1" w:styleId="5F8DF613D3564280B9A82DA53139B9AD">
    <w:name w:val="5F8DF613D3564280B9A82DA53139B9AD"/>
    <w:rsid w:val="007961B5"/>
  </w:style>
  <w:style w:type="paragraph" w:customStyle="1" w:styleId="66495D7758AE4642A7A0744C4A570259">
    <w:name w:val="66495D7758AE4642A7A0744C4A570259"/>
    <w:rsid w:val="007961B5"/>
  </w:style>
  <w:style w:type="paragraph" w:customStyle="1" w:styleId="5E5B278E501242BA8EEE0654D77F9DFB">
    <w:name w:val="5E5B278E501242BA8EEE0654D77F9DFB"/>
    <w:rsid w:val="007961B5"/>
  </w:style>
  <w:style w:type="paragraph" w:customStyle="1" w:styleId="DE30056687E94406949209E111B18F96">
    <w:name w:val="DE30056687E94406949209E111B18F96"/>
    <w:rsid w:val="007961B5"/>
  </w:style>
  <w:style w:type="paragraph" w:customStyle="1" w:styleId="08946726DCE54EFCB1F26CDE9ED0A7F1">
    <w:name w:val="08946726DCE54EFCB1F26CDE9ED0A7F1"/>
    <w:rsid w:val="00C7639E"/>
  </w:style>
  <w:style w:type="paragraph" w:customStyle="1" w:styleId="EEF37DE8E8C84827BA310F753A648A68">
    <w:name w:val="EEF37DE8E8C84827BA310F753A648A68"/>
    <w:rsid w:val="00C7639E"/>
  </w:style>
  <w:style w:type="paragraph" w:customStyle="1" w:styleId="B84A0A9CC6804BCBAD7AC66BD4C5BDC6">
    <w:name w:val="B84A0A9CC6804BCBAD7AC66BD4C5BDC6"/>
    <w:rsid w:val="00C7639E"/>
  </w:style>
  <w:style w:type="paragraph" w:customStyle="1" w:styleId="315345098F88425C9E58708ECF2F4529">
    <w:name w:val="315345098F88425C9E58708ECF2F4529"/>
    <w:rsid w:val="00490699"/>
  </w:style>
  <w:style w:type="paragraph" w:customStyle="1" w:styleId="C44A8D19A3C54E1BBFF98B0EE49542B1">
    <w:name w:val="C44A8D19A3C54E1BBFF98B0EE49542B1"/>
    <w:rsid w:val="00490699"/>
  </w:style>
  <w:style w:type="paragraph" w:customStyle="1" w:styleId="089DEB4697AF49F4A192998F415A0048">
    <w:name w:val="089DEB4697AF49F4A192998F415A0048"/>
    <w:rsid w:val="00E00CF7"/>
  </w:style>
  <w:style w:type="paragraph" w:customStyle="1" w:styleId="5D11AD3A0E89465FBC445F9C345E93D1">
    <w:name w:val="5D11AD3A0E89465FBC445F9C345E93D1"/>
    <w:rsid w:val="00E00CF7"/>
  </w:style>
  <w:style w:type="paragraph" w:customStyle="1" w:styleId="A5687756D2CB4CFA81B518BF38499FFB">
    <w:name w:val="A5687756D2CB4CFA81B518BF38499FFB"/>
    <w:rsid w:val="00C901EC"/>
  </w:style>
  <w:style w:type="paragraph" w:customStyle="1" w:styleId="CAEB580851D34CEC9CD221711FEE9F6A">
    <w:name w:val="CAEB580851D34CEC9CD221711FEE9F6A"/>
    <w:rsid w:val="00C901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5CB9D-B314-4CC2-BCE1-816460DE8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15</Pages>
  <Words>6029</Words>
  <Characters>35575</Characters>
  <Application>Microsoft Office Word</Application>
  <DocSecurity>0</DocSecurity>
  <Lines>296</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Ptáček Martin</dc:creator>
  <cp:keywords/>
  <dc:description/>
  <cp:lastModifiedBy>Topič Petr</cp:lastModifiedBy>
  <cp:revision>5</cp:revision>
  <cp:lastPrinted>2023-04-04T14:05:00Z</cp:lastPrinted>
  <dcterms:created xsi:type="dcterms:W3CDTF">2025-05-20T08:31:00Z</dcterms:created>
  <dcterms:modified xsi:type="dcterms:W3CDTF">2025-05-21T06:37:00Z</dcterms:modified>
</cp:coreProperties>
</file>