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6F2" w:rsidRDefault="005626F2" w:rsidP="005626F2">
      <w:r>
        <w:t xml:space="preserve">Příloha </w:t>
      </w:r>
      <w:proofErr w:type="gramStart"/>
      <w:r>
        <w:t>č.2</w:t>
      </w:r>
      <w:proofErr w:type="gramEnd"/>
    </w:p>
    <w:p w:rsidR="005626F2" w:rsidRDefault="005626F2" w:rsidP="005626F2"/>
    <w:p w:rsidR="005626F2" w:rsidRDefault="005626F2" w:rsidP="005626F2">
      <w:r>
        <w:t>Rozhodnutí č. 1:</w:t>
      </w:r>
      <w:r>
        <w:tab/>
      </w:r>
      <w:r>
        <w:tab/>
      </w:r>
      <w:r>
        <w:tab/>
        <w:t xml:space="preserve">Stavební povolení </w:t>
      </w:r>
    </w:p>
    <w:p w:rsidR="005626F2" w:rsidRDefault="005626F2" w:rsidP="005626F2">
      <w:r>
        <w:t>Název: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Raudnitzův</w:t>
      </w:r>
      <w:proofErr w:type="spellEnd"/>
      <w:r>
        <w:t xml:space="preserve"> dům – bydlení pro seniory</w:t>
      </w:r>
    </w:p>
    <w:p w:rsidR="005626F2" w:rsidRDefault="005626F2" w:rsidP="005626F2">
      <w:r>
        <w:t>Typ:</w:t>
      </w:r>
      <w:r>
        <w:tab/>
      </w:r>
      <w:r>
        <w:tab/>
      </w:r>
      <w:r>
        <w:tab/>
      </w:r>
      <w:r>
        <w:tab/>
      </w:r>
      <w:r>
        <w:tab/>
        <w:t>Povolení stavebních úprav stavby</w:t>
      </w:r>
    </w:p>
    <w:p w:rsidR="005626F2" w:rsidRDefault="005626F2" w:rsidP="005626F2">
      <w:r>
        <w:t xml:space="preserve">Spis. </w:t>
      </w:r>
      <w:proofErr w:type="gramStart"/>
      <w:r>
        <w:t>zn.</w:t>
      </w:r>
      <w:proofErr w:type="gramEnd"/>
      <w:r>
        <w:t>:</w:t>
      </w:r>
      <w:r>
        <w:tab/>
      </w:r>
      <w:r>
        <w:tab/>
      </w:r>
      <w:r>
        <w:tab/>
      </w:r>
      <w:r>
        <w:tab/>
        <w:t>MC05/OSU/13003/2018/No/Hl.2</w:t>
      </w:r>
    </w:p>
    <w:p w:rsidR="005626F2" w:rsidRDefault="005626F2" w:rsidP="005626F2">
      <w:proofErr w:type="gramStart"/>
      <w:r>
        <w:t>Č.J.</w:t>
      </w:r>
      <w:proofErr w:type="gramEnd"/>
      <w:r>
        <w:tab/>
      </w:r>
      <w:r>
        <w:tab/>
      </w:r>
      <w:r>
        <w:tab/>
      </w:r>
      <w:r>
        <w:tab/>
      </w:r>
      <w:r>
        <w:tab/>
        <w:t>MC05 87031/2018</w:t>
      </w:r>
    </w:p>
    <w:p w:rsidR="005626F2" w:rsidRDefault="005626F2" w:rsidP="005626F2">
      <w:r>
        <w:t>Datum vydání</w:t>
      </w:r>
      <w:r>
        <w:tab/>
      </w:r>
      <w:r>
        <w:tab/>
      </w:r>
      <w:r>
        <w:tab/>
      </w:r>
      <w:r>
        <w:tab/>
        <w:t>27. 8. 2018</w:t>
      </w:r>
    </w:p>
    <w:p w:rsidR="005626F2" w:rsidRDefault="005626F2" w:rsidP="005626F2">
      <w:r>
        <w:t>Stavební povolení je přílohou tohoto dokumentu.</w:t>
      </w:r>
    </w:p>
    <w:p w:rsidR="005626F2" w:rsidRDefault="005626F2" w:rsidP="005626F2"/>
    <w:p w:rsidR="005626F2" w:rsidRDefault="005626F2" w:rsidP="005626F2">
      <w:r>
        <w:t>Rozhodnutí č. 2:</w:t>
      </w:r>
      <w:r>
        <w:tab/>
        <w:t xml:space="preserve">Územní rozhodnutí o umístění stavby </w:t>
      </w:r>
    </w:p>
    <w:p w:rsidR="005626F2" w:rsidRDefault="005626F2" w:rsidP="005626F2">
      <w:r>
        <w:t>Název:</w:t>
      </w:r>
      <w:r>
        <w:tab/>
      </w:r>
      <w:r>
        <w:tab/>
      </w:r>
      <w:r>
        <w:tab/>
      </w:r>
      <w:r>
        <w:tab/>
      </w:r>
      <w:r>
        <w:tab/>
        <w:t>Retence a akumulace dešťových vod</w:t>
      </w:r>
    </w:p>
    <w:p w:rsidR="005626F2" w:rsidRDefault="005626F2" w:rsidP="005626F2">
      <w:r>
        <w:t>Typ:</w:t>
      </w:r>
      <w:r>
        <w:tab/>
        <w:t>Umístění retenčních nádrží a nezbytné rozvody inženýrských</w:t>
      </w:r>
    </w:p>
    <w:p w:rsidR="005626F2" w:rsidRDefault="005626F2" w:rsidP="005626F2">
      <w:r>
        <w:t xml:space="preserve">Spis. </w:t>
      </w:r>
      <w:proofErr w:type="gramStart"/>
      <w:r>
        <w:t>zn.</w:t>
      </w:r>
      <w:proofErr w:type="gramEnd"/>
      <w:r>
        <w:t>:</w:t>
      </w:r>
      <w:r>
        <w:tab/>
      </w:r>
      <w:r>
        <w:tab/>
      </w:r>
      <w:r>
        <w:tab/>
      </w:r>
      <w:r>
        <w:tab/>
        <w:t>MC05/OSU/14917/2018/</w:t>
      </w:r>
      <w:proofErr w:type="spellStart"/>
      <w:r>
        <w:t>Ka</w:t>
      </w:r>
      <w:proofErr w:type="spellEnd"/>
      <w:r>
        <w:t>/Hl.2</w:t>
      </w:r>
    </w:p>
    <w:p w:rsidR="005626F2" w:rsidRDefault="005626F2" w:rsidP="005626F2">
      <w:proofErr w:type="gramStart"/>
      <w:r>
        <w:t>Č.j.</w:t>
      </w:r>
      <w:proofErr w:type="gramEnd"/>
      <w:r>
        <w:t>:</w:t>
      </w:r>
      <w:r>
        <w:tab/>
      </w:r>
      <w:r>
        <w:tab/>
      </w:r>
      <w:r>
        <w:tab/>
      </w:r>
      <w:r>
        <w:tab/>
      </w:r>
      <w:r>
        <w:tab/>
        <w:t>MC05 94029/2018</w:t>
      </w:r>
    </w:p>
    <w:p w:rsidR="005626F2" w:rsidRDefault="005626F2" w:rsidP="005626F2">
      <w:r>
        <w:t>Typ:</w:t>
      </w:r>
      <w:r>
        <w:tab/>
        <w:t>Umístění retenčních nádrží a nezbytné rozvody inženýrských sítí</w:t>
      </w:r>
    </w:p>
    <w:p w:rsidR="005626F2" w:rsidRDefault="005626F2" w:rsidP="005626F2">
      <w:r>
        <w:t>Datum vydání:</w:t>
      </w:r>
      <w:r>
        <w:tab/>
        <w:t>05. 09. 2018</w:t>
      </w:r>
    </w:p>
    <w:p w:rsidR="005626F2" w:rsidRDefault="005626F2" w:rsidP="005626F2">
      <w:r>
        <w:t>Územní rozhodnutí je přílohou tohoto dokumentu.</w:t>
      </w:r>
    </w:p>
    <w:p w:rsidR="005626F2" w:rsidRDefault="005626F2" w:rsidP="005626F2"/>
    <w:p w:rsidR="005626F2" w:rsidRDefault="005626F2" w:rsidP="005626F2">
      <w:r>
        <w:t>Rozhodnutí č. 3:</w:t>
      </w:r>
      <w:r>
        <w:tab/>
      </w:r>
      <w:r>
        <w:tab/>
      </w:r>
      <w:r>
        <w:tab/>
        <w:t>Stavební povolení - vodoprávní</w:t>
      </w:r>
    </w:p>
    <w:p w:rsidR="005626F2" w:rsidRDefault="005626F2" w:rsidP="005626F2">
      <w:r>
        <w:t>Název:</w:t>
      </w:r>
      <w:r>
        <w:tab/>
      </w:r>
      <w:r>
        <w:tab/>
      </w:r>
      <w:r>
        <w:tab/>
      </w:r>
      <w:r>
        <w:tab/>
      </w:r>
      <w:r>
        <w:tab/>
        <w:t>Retence a akumulace dešťových vod</w:t>
      </w:r>
    </w:p>
    <w:p w:rsidR="00B12184" w:rsidRDefault="005626F2" w:rsidP="005626F2">
      <w:r>
        <w:t>Typ:</w:t>
      </w:r>
      <w:r>
        <w:tab/>
        <w:t>Povolení retenčních nádrží a nezbytné rozvody inženýrských sítí.</w:t>
      </w:r>
      <w:bookmarkStart w:id="0" w:name="_GoBack"/>
      <w:bookmarkEnd w:id="0"/>
    </w:p>
    <w:sectPr w:rsidR="00B121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63"/>
    <w:rsid w:val="000A0059"/>
    <w:rsid w:val="005268D6"/>
    <w:rsid w:val="005626F2"/>
    <w:rsid w:val="00570952"/>
    <w:rsid w:val="005B4963"/>
    <w:rsid w:val="00B1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E28D4F-4FA3-4F21-8471-EF547C524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707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adam.de.pina</dc:creator>
  <cp:keywords/>
  <dc:description/>
  <cp:lastModifiedBy>adam.de.pina</cp:lastModifiedBy>
  <cp:revision>2</cp:revision>
  <dcterms:created xsi:type="dcterms:W3CDTF">2018-09-13T12:55:00Z</dcterms:created>
  <dcterms:modified xsi:type="dcterms:W3CDTF">2018-09-13T12:56:00Z</dcterms:modified>
</cp:coreProperties>
</file>