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217E" w:rsidRPr="006D40F2" w:rsidRDefault="006B1B98" w:rsidP="006D40F2">
      <w:pPr>
        <w:jc w:val="center"/>
        <w:rPr>
          <w:b/>
          <w:sz w:val="24"/>
          <w:szCs w:val="24"/>
        </w:rPr>
      </w:pPr>
      <w:r w:rsidRPr="006D40F2">
        <w:rPr>
          <w:b/>
          <w:sz w:val="24"/>
          <w:szCs w:val="24"/>
        </w:rPr>
        <w:t>Polytechnické prvky</w:t>
      </w:r>
    </w:p>
    <w:p w:rsidR="006B1B98" w:rsidRDefault="006B1B98"/>
    <w:p w:rsidR="006B1B98" w:rsidRPr="006D40F2" w:rsidRDefault="006B1B98">
      <w:pPr>
        <w:rPr>
          <w:b/>
        </w:rPr>
      </w:pPr>
      <w:r w:rsidRPr="006D40F2">
        <w:rPr>
          <w:b/>
        </w:rPr>
        <w:t>Technické parametry:</w:t>
      </w:r>
    </w:p>
    <w:p w:rsidR="006B1B98" w:rsidRDefault="006B1B98">
      <w:r w:rsidRPr="00CB4A1A">
        <w:rPr>
          <w:b/>
        </w:rPr>
        <w:t>Hnízda</w:t>
      </w:r>
      <w:r w:rsidR="00E93D63">
        <w:rPr>
          <w:b/>
        </w:rPr>
        <w:t xml:space="preserve"> (11)</w:t>
      </w:r>
      <w:r>
        <w:t xml:space="preserve"> – dřevěná akátová kulatina, průměr 10-12 cm, průměr hnízda 1,7m,</w:t>
      </w:r>
      <w:r w:rsidR="00CA5488">
        <w:t xml:space="preserve"> podlaha součástí, výška 25-30 cm, betonováno do země</w:t>
      </w:r>
      <w:r w:rsidR="00AE0707">
        <w:t>. Prvek musí splňovat normu ČSN EN 1176:2018</w:t>
      </w:r>
    </w:p>
    <w:p w:rsidR="006B1B98" w:rsidRDefault="006B1B98">
      <w:r w:rsidRPr="00CB4A1A">
        <w:rPr>
          <w:b/>
        </w:rPr>
        <w:t>Vodní hra</w:t>
      </w:r>
      <w:r w:rsidR="00902AF2">
        <w:rPr>
          <w:b/>
        </w:rPr>
        <w:t xml:space="preserve"> (2)</w:t>
      </w:r>
      <w:r>
        <w:t xml:space="preserve"> – konstrukce sestavy stolů a průtokových kanálů je vyrobena z akátového dřeva</w:t>
      </w:r>
      <w:r w:rsidR="00AE0707">
        <w:t xml:space="preserve"> 2,2 x 2,2m</w:t>
      </w:r>
      <w:r>
        <w:t>, obsahuje stavidla, kliku na ovládání/čerpání vody. Dna pro omezení vsaků jsou z odolného plastu.</w:t>
      </w:r>
      <w:r w:rsidR="0007214E">
        <w:t xml:space="preserve"> Prvek musí být betonován.</w:t>
      </w:r>
      <w:r w:rsidR="00AE0707">
        <w:t xml:space="preserve"> Součástí je nádrž na vodu. Prvek musí splňovat normu ČSN EN 1176:2018</w:t>
      </w:r>
    </w:p>
    <w:p w:rsidR="00AE0707" w:rsidRDefault="00AE0707">
      <w:r w:rsidRPr="00AE0707">
        <w:rPr>
          <w:b/>
        </w:rPr>
        <w:t xml:space="preserve">Vsakovací prostor k vodní </w:t>
      </w:r>
      <w:proofErr w:type="gramStart"/>
      <w:r w:rsidRPr="00AE0707">
        <w:rPr>
          <w:b/>
        </w:rPr>
        <w:t>hře</w:t>
      </w:r>
      <w:proofErr w:type="gramEnd"/>
      <w:r>
        <w:t xml:space="preserve">– </w:t>
      </w:r>
      <w:proofErr w:type="gramStart"/>
      <w:r>
        <w:t>kačírek</w:t>
      </w:r>
      <w:proofErr w:type="gramEnd"/>
      <w:r>
        <w:t xml:space="preserve"> frakce zrnitosti 4-8 mm, podkladní vrstva </w:t>
      </w:r>
      <w:proofErr w:type="spellStart"/>
      <w:r>
        <w:t>geotextilie</w:t>
      </w:r>
      <w:proofErr w:type="spellEnd"/>
      <w:r>
        <w:t>, akátového lemování, plocha  5,2x5,2 m</w:t>
      </w:r>
    </w:p>
    <w:p w:rsidR="006B1B98" w:rsidRDefault="006B1B98">
      <w:r w:rsidRPr="00CB4A1A">
        <w:rPr>
          <w:b/>
        </w:rPr>
        <w:t>Mlhoviště</w:t>
      </w:r>
      <w:r w:rsidR="00902AF2">
        <w:rPr>
          <w:b/>
        </w:rPr>
        <w:t xml:space="preserve"> (4)</w:t>
      </w:r>
      <w:r>
        <w:t xml:space="preserve"> – dřevěná akátová kulatina jako pohledová konstrukce, rozvod vody je řešen ze školky pomocí přívodní PVC hadice. Dřevěná konstrukce má </w:t>
      </w:r>
      <w:proofErr w:type="spellStart"/>
      <w:r>
        <w:t>témati</w:t>
      </w:r>
      <w:r w:rsidR="00AE0707">
        <w:t>cký</w:t>
      </w:r>
      <w:proofErr w:type="spellEnd"/>
      <w:r w:rsidR="00AE0707">
        <w:t xml:space="preserve"> motiv zakončení</w:t>
      </w:r>
      <w:r>
        <w:t>.</w:t>
      </w:r>
      <w:r w:rsidR="0007214E">
        <w:t xml:space="preserve"> Prvek musí být betonován. </w:t>
      </w:r>
      <w:r w:rsidR="00030692">
        <w:t>Rozměr cca výška 1,8x0,3x0,2 m.</w:t>
      </w:r>
    </w:p>
    <w:p w:rsidR="0007214E" w:rsidRDefault="006B1B98">
      <w:r w:rsidRPr="00CB4A1A">
        <w:rPr>
          <w:b/>
        </w:rPr>
        <w:t>Pryžové rohože pod mlhoviště</w:t>
      </w:r>
      <w:r>
        <w:t xml:space="preserve"> – rohože jsou z pryže, slouží pro zamezení rozmáčení terénu a zároveň umožňují případný růst pro trávu. Která může být posléze </w:t>
      </w:r>
      <w:r w:rsidR="0007214E">
        <w:t>sečena.</w:t>
      </w:r>
      <w:r w:rsidR="00B70533">
        <w:t xml:space="preserve"> Síla 22mm 1,5x1 </w:t>
      </w:r>
      <w:proofErr w:type="spellStart"/>
      <w:r w:rsidR="00B70533">
        <w:t>ms</w:t>
      </w:r>
      <w:proofErr w:type="spellEnd"/>
      <w:r w:rsidR="00B70533">
        <w:t xml:space="preserve"> podkladní pro vrstvou z PVC.</w:t>
      </w:r>
    </w:p>
    <w:p w:rsidR="0007214E" w:rsidRDefault="0007214E">
      <w:r w:rsidRPr="00CB4A1A">
        <w:rPr>
          <w:b/>
        </w:rPr>
        <w:t>Záhon vyvýšený z</w:t>
      </w:r>
      <w:r w:rsidR="007E5174">
        <w:rPr>
          <w:b/>
        </w:rPr>
        <w:t> </w:t>
      </w:r>
      <w:r w:rsidRPr="00CB4A1A">
        <w:rPr>
          <w:b/>
        </w:rPr>
        <w:t>kulatiny</w:t>
      </w:r>
      <w:r w:rsidR="007E5174">
        <w:rPr>
          <w:b/>
        </w:rPr>
        <w:t xml:space="preserve"> (6)</w:t>
      </w:r>
      <w:r>
        <w:t xml:space="preserve"> – akátová kulatina o průměru 10-15 </w:t>
      </w:r>
      <w:r w:rsidR="00162E80">
        <w:t xml:space="preserve">cm, celková výška záhonů 50 </w:t>
      </w:r>
      <w:proofErr w:type="gramStart"/>
      <w:r w:rsidR="00162E80">
        <w:t>cm,       4 dílný</w:t>
      </w:r>
      <w:proofErr w:type="gramEnd"/>
      <w:r w:rsidR="00162E80">
        <w:t>, tvarovaný dle potřeb zahrady. S</w:t>
      </w:r>
      <w:r>
        <w:t>oučástí je i netkaná textilie, která musí být vložena z vnitřní strany.</w:t>
      </w:r>
      <w:r w:rsidR="00030692">
        <w:t xml:space="preserve"> </w:t>
      </w:r>
    </w:p>
    <w:p w:rsidR="006B1B98" w:rsidRDefault="0007214E">
      <w:r w:rsidRPr="00CB4A1A">
        <w:rPr>
          <w:b/>
        </w:rPr>
        <w:t>Zvonkohra/Xylofon</w:t>
      </w:r>
      <w:r w:rsidR="007E5174">
        <w:t xml:space="preserve"> </w:t>
      </w:r>
      <w:r w:rsidR="007E5174" w:rsidRPr="007E5174">
        <w:rPr>
          <w:b/>
        </w:rPr>
        <w:t>(7)</w:t>
      </w:r>
      <w:r w:rsidR="007E5174">
        <w:rPr>
          <w:b/>
        </w:rPr>
        <w:t xml:space="preserve"> </w:t>
      </w:r>
      <w:r>
        <w:t>– herní prvek z akátu, konstrukce z akátové kulatiny, na řetízcích zavěšené různé délky akátové</w:t>
      </w:r>
      <w:r w:rsidR="00162E80">
        <w:t>ho dřeva, palička je součástí, p</w:t>
      </w:r>
      <w:r>
        <w:t>rvek</w:t>
      </w:r>
      <w:r w:rsidR="00162E80">
        <w:t xml:space="preserve"> bude usazen do stávající stěny.</w:t>
      </w:r>
      <w:r w:rsidR="00007489">
        <w:t xml:space="preserve"> </w:t>
      </w:r>
      <w:r w:rsidR="00030692">
        <w:t>Rozměr 2x1,8x0,2m.</w:t>
      </w:r>
      <w:r w:rsidR="00162E80">
        <w:t xml:space="preserve"> Prvek musí splňovat normu ČSN EN 1176:2018</w:t>
      </w:r>
      <w:r w:rsidR="006B1B98">
        <w:t xml:space="preserve"> </w:t>
      </w:r>
    </w:p>
    <w:p w:rsidR="006B1B98" w:rsidRDefault="0007214E">
      <w:r w:rsidRPr="00CB4A1A">
        <w:rPr>
          <w:b/>
        </w:rPr>
        <w:t>Oplocení z</w:t>
      </w:r>
      <w:r w:rsidR="006332C5">
        <w:rPr>
          <w:b/>
        </w:rPr>
        <w:t> </w:t>
      </w:r>
      <w:r w:rsidRPr="00CB4A1A">
        <w:rPr>
          <w:b/>
        </w:rPr>
        <w:t>kulatiny</w:t>
      </w:r>
      <w:r w:rsidR="006332C5">
        <w:rPr>
          <w:b/>
        </w:rPr>
        <w:t xml:space="preserve"> (8)</w:t>
      </w:r>
      <w:r>
        <w:t xml:space="preserve"> – akátový dřevěný plot, průměr 8-12 cm, výška plotu 2m, v délce 5</w:t>
      </w:r>
      <w:r w:rsidR="00162E80">
        <w:t>b</w:t>
      </w:r>
      <w:r>
        <w:t>m</w:t>
      </w:r>
      <w:r w:rsidR="00162E80">
        <w:t xml:space="preserve">, každý </w:t>
      </w:r>
      <w:proofErr w:type="gramStart"/>
      <w:r w:rsidR="00162E80">
        <w:t>kul bude</w:t>
      </w:r>
      <w:proofErr w:type="gramEnd"/>
      <w:r w:rsidR="00162E80">
        <w:t xml:space="preserve"> betonován </w:t>
      </w:r>
    </w:p>
    <w:p w:rsidR="0007214E" w:rsidRDefault="00315C1A">
      <w:r w:rsidRPr="00CB4A1A">
        <w:rPr>
          <w:b/>
        </w:rPr>
        <w:t>Zastínění učebny</w:t>
      </w:r>
      <w:r w:rsidR="00E369E8">
        <w:rPr>
          <w:b/>
        </w:rPr>
        <w:t xml:space="preserve"> (10)</w:t>
      </w:r>
      <w:r>
        <w:t xml:space="preserve"> </w:t>
      </w:r>
      <w:r w:rsidR="00162E80">
        <w:t>–</w:t>
      </w:r>
      <w:r>
        <w:t xml:space="preserve"> </w:t>
      </w:r>
      <w:r w:rsidR="00162E80">
        <w:t xml:space="preserve">akátové stojky průměr 15 </w:t>
      </w:r>
      <w:r w:rsidR="00D873E2">
        <w:t>cm, plachta</w:t>
      </w:r>
      <w:r w:rsidR="00162E80">
        <w:t xml:space="preserve"> stínící 3x4m, </w:t>
      </w:r>
      <w:proofErr w:type="spellStart"/>
      <w:r w:rsidR="00162E80">
        <w:t>světlostálá</w:t>
      </w:r>
      <w:proofErr w:type="spellEnd"/>
      <w:r w:rsidR="00162E80">
        <w:t>, s UV ochranou,</w:t>
      </w:r>
      <w:r w:rsidR="00D873E2">
        <w:t xml:space="preserve"> 250g/m</w:t>
      </w:r>
      <w:r w:rsidR="00D873E2">
        <w:rPr>
          <w:rFonts w:cstheme="minorHAnsi"/>
        </w:rPr>
        <w:t>²</w:t>
      </w:r>
      <w:r w:rsidR="00D873E2">
        <w:t xml:space="preserve"> barva dle zadavatele,</w:t>
      </w:r>
      <w:r w:rsidR="00162E80">
        <w:t xml:space="preserve"> prvek bude betonován, musí splňovat normu ČSN EN 1176:2018 </w:t>
      </w:r>
    </w:p>
    <w:p w:rsidR="00315C1A" w:rsidRDefault="00315C1A">
      <w:r w:rsidRPr="00CB4A1A">
        <w:rPr>
          <w:b/>
        </w:rPr>
        <w:t>Telefon</w:t>
      </w:r>
      <w:r>
        <w:t xml:space="preserve"> </w:t>
      </w:r>
      <w:r w:rsidR="00E369E8" w:rsidRPr="00E369E8">
        <w:rPr>
          <w:b/>
        </w:rPr>
        <w:t>(1)</w:t>
      </w:r>
      <w:r w:rsidR="00E369E8">
        <w:rPr>
          <w:b/>
        </w:rPr>
        <w:t xml:space="preserve"> </w:t>
      </w:r>
      <w:r>
        <w:t>– dřevěná akátová kulatina s podzemním potrubím, rozvedená do 3 míst v zahradě, tvar květina</w:t>
      </w:r>
      <w:r w:rsidR="00162E80">
        <w:t>, prvek bude betonován, musí splňovat normu ČSN EN 1176:2018</w:t>
      </w:r>
    </w:p>
    <w:p w:rsidR="00C03B25" w:rsidRDefault="00CB4A1A">
      <w:r w:rsidRPr="00C03B25">
        <w:rPr>
          <w:b/>
        </w:rPr>
        <w:t>Pocitový chodník</w:t>
      </w:r>
      <w:r w:rsidR="00567E08">
        <w:rPr>
          <w:b/>
        </w:rPr>
        <w:t xml:space="preserve"> (5)</w:t>
      </w:r>
      <w:r>
        <w:t xml:space="preserve"> – kraj z akátové kulatiny průměr 10-12 cm, netkaná textilie zabraňující prorůstání trávy, 10 polí, rozměr 1</w:t>
      </w:r>
      <w:r w:rsidR="00C03B25">
        <w:t xml:space="preserve"> </w:t>
      </w:r>
      <w:r>
        <w:t>x</w:t>
      </w:r>
      <w:r w:rsidR="00C03B25">
        <w:t xml:space="preserve"> </w:t>
      </w:r>
      <w:r>
        <w:t>0,</w:t>
      </w:r>
      <w:r w:rsidR="000D653D">
        <w:t>8x0,2m</w:t>
      </w:r>
      <w:r w:rsidR="00C03B25">
        <w:t>; výplně -  kačírek, písek šišky, kůry, valouny, štěpka, mech?, dřevné větve, apod.</w:t>
      </w:r>
    </w:p>
    <w:p w:rsidR="000271D2" w:rsidRDefault="000D653D">
      <w:r>
        <w:rPr>
          <w:b/>
        </w:rPr>
        <w:t>Písková vlna</w:t>
      </w:r>
      <w:r w:rsidR="00C03B25">
        <w:t xml:space="preserve"> </w:t>
      </w:r>
      <w:r w:rsidR="00567E08" w:rsidRPr="00567E08">
        <w:rPr>
          <w:b/>
        </w:rPr>
        <w:t>(3)</w:t>
      </w:r>
      <w:r w:rsidR="00567E08">
        <w:t xml:space="preserve"> </w:t>
      </w:r>
      <w:r w:rsidR="00C03B25">
        <w:t xml:space="preserve">– kraj z akátové kulatiny průměr 10-12 cm, rozměr 3x2 m, </w:t>
      </w:r>
      <w:r w:rsidR="00AD555E">
        <w:t>hloubka písku 20-</w:t>
      </w:r>
      <w:r w:rsidR="000271D2">
        <w:t>30 cm. Okraj by měl být tvarován a tvořit tzv. vlnu.</w:t>
      </w:r>
      <w:r w:rsidR="00934A7C">
        <w:t xml:space="preserve"> Prvek musí splňovat normu ČSN EN 1176:2018</w:t>
      </w:r>
    </w:p>
    <w:p w:rsidR="000271D2" w:rsidRDefault="000271D2">
      <w:r w:rsidRPr="00C404B4">
        <w:rPr>
          <w:b/>
        </w:rPr>
        <w:lastRenderedPageBreak/>
        <w:t>Stínohra</w:t>
      </w:r>
      <w:r w:rsidR="003E750E">
        <w:rPr>
          <w:b/>
        </w:rPr>
        <w:t xml:space="preserve"> (14)</w:t>
      </w:r>
      <w:r>
        <w:t xml:space="preserve"> – dřevěná akátová konstrukce, průměr 12-15 cm, se stínící látkou. Látka musí být </w:t>
      </w:r>
      <w:proofErr w:type="spellStart"/>
      <w:r>
        <w:t>světlostálá</w:t>
      </w:r>
      <w:proofErr w:type="spellEnd"/>
      <w:r>
        <w:t>, odolná vůči UV záření. S možností sundat a vyprat.</w:t>
      </w:r>
      <w:r w:rsidR="006B1140">
        <w:t xml:space="preserve"> Rozměr 1,8x</w:t>
      </w:r>
      <w:r w:rsidR="00B57168">
        <w:t>1,8x0,2m</w:t>
      </w:r>
      <w:r w:rsidR="006B1140">
        <w:t xml:space="preserve"> </w:t>
      </w:r>
    </w:p>
    <w:p w:rsidR="00CA1548" w:rsidRDefault="00CA1548">
      <w:pPr>
        <w:rPr>
          <w:b/>
        </w:rPr>
      </w:pPr>
    </w:p>
    <w:p w:rsidR="000271D2" w:rsidRDefault="000271D2">
      <w:proofErr w:type="spellStart"/>
      <w:r w:rsidRPr="00C404B4">
        <w:rPr>
          <w:b/>
        </w:rPr>
        <w:t>Miniskleník</w:t>
      </w:r>
      <w:proofErr w:type="spellEnd"/>
      <w:r>
        <w:t xml:space="preserve"> </w:t>
      </w:r>
      <w:r w:rsidR="003E750E" w:rsidRPr="003E750E">
        <w:rPr>
          <w:b/>
        </w:rPr>
        <w:t>(9)</w:t>
      </w:r>
      <w:r w:rsidR="003E750E">
        <w:t xml:space="preserve"> </w:t>
      </w:r>
      <w:r>
        <w:t xml:space="preserve">– konstrukce z akátového dřeva, </w:t>
      </w:r>
      <w:r w:rsidRPr="00D873E2">
        <w:t>výplně z </w:t>
      </w:r>
      <w:r w:rsidR="00AE25F6" w:rsidRPr="00D873E2">
        <w:t>plexisklo</w:t>
      </w:r>
      <w:r w:rsidRPr="00D873E2">
        <w:t xml:space="preserve"> umožní pozorování kořenového systému. Stojka v akátové kulatiny.</w:t>
      </w:r>
    </w:p>
    <w:p w:rsidR="00C404B4" w:rsidRDefault="000271D2">
      <w:r w:rsidRPr="00C404B4">
        <w:rPr>
          <w:b/>
        </w:rPr>
        <w:t>Nášlapné placáky</w:t>
      </w:r>
      <w:r w:rsidR="003E750E">
        <w:rPr>
          <w:b/>
        </w:rPr>
        <w:t xml:space="preserve"> (12)</w:t>
      </w:r>
      <w:r>
        <w:t xml:space="preserve"> – dubové </w:t>
      </w:r>
      <w:r w:rsidR="00C404B4">
        <w:t xml:space="preserve">kruhy z kmenu vytváří cestu, průměr 25-40 cm, placáky budou zabudovány zároveň s terénem, aby se přes ně dalo přejet sekačkou. Na </w:t>
      </w:r>
      <w:r w:rsidR="00AE25F6">
        <w:t>pohledové ploše budou vyřezány</w:t>
      </w:r>
      <w:r w:rsidR="00C404B4">
        <w:t xml:space="preserve"> stopy zvířat (srna, medvěd, jezevec, apod.)</w:t>
      </w:r>
    </w:p>
    <w:p w:rsidR="00C404B4" w:rsidRDefault="00C404B4">
      <w:r w:rsidRPr="00C404B4">
        <w:rPr>
          <w:b/>
        </w:rPr>
        <w:t>Výpletová zástěna</w:t>
      </w:r>
      <w:r>
        <w:t xml:space="preserve"> – konstrukce z akátové kulatiny, průměr 12-15 cm, vodící část bude z ocelových lanek, vzá</w:t>
      </w:r>
      <w:r w:rsidR="00AE25F6">
        <w:t>jemně na sebe kolmých, velikost oka max.9x9 cm</w:t>
      </w:r>
      <w:r>
        <w:t xml:space="preserve">. Vytvořená síť slouží k proplétání (lana – evokuje štupování </w:t>
      </w:r>
      <w:proofErr w:type="gramStart"/>
      <w:r>
        <w:t>ponožek ???) pnoucích</w:t>
      </w:r>
      <w:proofErr w:type="gramEnd"/>
      <w:r>
        <w:t xml:space="preserve"> rostlin (fazole, okrasné zeleně apod.) </w:t>
      </w:r>
    </w:p>
    <w:p w:rsidR="00C404B4" w:rsidRDefault="00C404B4">
      <w:r w:rsidRPr="000E7B2A">
        <w:rPr>
          <w:b/>
        </w:rPr>
        <w:t>Pozorovací koutek</w:t>
      </w:r>
      <w:r w:rsidR="003E750E">
        <w:rPr>
          <w:b/>
        </w:rPr>
        <w:t xml:space="preserve"> (13)</w:t>
      </w:r>
      <w:r>
        <w:t xml:space="preserve"> – sestava 3 průhledných válců z polykarbonátu, kdy výplně jsou výukovou pomůckou </w:t>
      </w:r>
      <w:r w:rsidR="00934A7C">
        <w:t>pro děti. Z</w:t>
      </w:r>
      <w:r w:rsidR="000E7B2A">
        <w:t>abudované v konstrukci z</w:t>
      </w:r>
      <w:r w:rsidR="00934A7C">
        <w:t> akátové kulatiny</w:t>
      </w:r>
      <w:r w:rsidR="000E7B2A">
        <w:t>. Válce jsou otočné.  Pozorovat lze různé druhy skupenství, gra</w:t>
      </w:r>
      <w:r w:rsidR="00934A7C">
        <w:t>vitace,</w:t>
      </w:r>
      <w:r w:rsidR="003E750E">
        <w:t xml:space="preserve"> </w:t>
      </w:r>
      <w:r w:rsidR="00934A7C">
        <w:t>apod. Rozměr min. 1x2x</w:t>
      </w:r>
      <w:bookmarkStart w:id="0" w:name="_GoBack"/>
      <w:bookmarkEnd w:id="0"/>
      <w:r w:rsidR="00934A7C">
        <w:t>0,2m.1</w:t>
      </w:r>
    </w:p>
    <w:p w:rsidR="000271D2" w:rsidRDefault="000271D2"/>
    <w:p w:rsidR="00BE4711" w:rsidRDefault="00BE4711"/>
    <w:p w:rsidR="00BE4711" w:rsidRPr="00BE4711" w:rsidRDefault="00BE4711">
      <w:pPr>
        <w:rPr>
          <w:u w:val="single"/>
        </w:rPr>
      </w:pPr>
      <w:r w:rsidRPr="00BE4711">
        <w:rPr>
          <w:u w:val="single"/>
        </w:rPr>
        <w:t>Specifikace výroby:</w:t>
      </w:r>
    </w:p>
    <w:p w:rsidR="00BE4711" w:rsidRDefault="00BE4711">
      <w:r>
        <w:t>Výroba a montáž těchto prvků je velmi specifická. Jedná o prvky převážně naučné. Je zapotřebí zvážit a využít konkrétní prostor. V zahradě MŠ Peroutkova nelze použít typických prvků, jejich velikost a individualita je důležitá pro vhodné zakomponování do daného místa.</w:t>
      </w:r>
    </w:p>
    <w:p w:rsidR="00BE4711" w:rsidRDefault="00BE4711">
      <w:r>
        <w:t>Některé prvky budou součástí již stávající zástěny, proto musí být každý prvek dělán na míru.</w:t>
      </w:r>
    </w:p>
    <w:p w:rsidR="00BE4711" w:rsidRPr="00BE4711" w:rsidRDefault="00BE4711">
      <w:pPr>
        <w:rPr>
          <w:u w:val="single"/>
        </w:rPr>
      </w:pPr>
      <w:r w:rsidRPr="00BE4711">
        <w:rPr>
          <w:u w:val="single"/>
        </w:rPr>
        <w:t>Realizace:</w:t>
      </w:r>
    </w:p>
    <w:p w:rsidR="00BE4711" w:rsidRDefault="00BE4711">
      <w:r>
        <w:t>Vzhledem k provozu školky a s tím související využití zahrady bychom si přáli jeden z kritérií dobu realizace ve dnech/týdnech.</w:t>
      </w:r>
    </w:p>
    <w:p w:rsidR="00BE4711" w:rsidRDefault="00BE4711">
      <w:r>
        <w:t>Montáž musí být provedena česky mluvícími dělníky.</w:t>
      </w:r>
    </w:p>
    <w:p w:rsidR="00BE4711" w:rsidRPr="00030692" w:rsidRDefault="00BE4711">
      <w:pPr>
        <w:rPr>
          <w:u w:val="single"/>
        </w:rPr>
      </w:pPr>
      <w:r w:rsidRPr="00030692">
        <w:rPr>
          <w:u w:val="single"/>
        </w:rPr>
        <w:t>Reference firmy:</w:t>
      </w:r>
    </w:p>
    <w:p w:rsidR="00030692" w:rsidRDefault="005403C6">
      <w:r>
        <w:t xml:space="preserve">Požadavek na certifikát, realizace přírodních zahrad v posledních </w:t>
      </w:r>
      <w:r w:rsidR="00030692">
        <w:t>5 letech, doložení formou potvrzení v částce min. 1 000 000,- alespoň jedné z nich.</w:t>
      </w:r>
    </w:p>
    <w:p w:rsidR="00030692" w:rsidRDefault="00030692"/>
    <w:p w:rsidR="00BE4711" w:rsidRDefault="00BE4711"/>
    <w:p w:rsidR="000271D2" w:rsidRDefault="000271D2"/>
    <w:p w:rsidR="00315C1A" w:rsidRDefault="00315C1A"/>
    <w:sectPr w:rsidR="00315C1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1B98"/>
    <w:rsid w:val="00007489"/>
    <w:rsid w:val="000271D2"/>
    <w:rsid w:val="00030692"/>
    <w:rsid w:val="0007214E"/>
    <w:rsid w:val="000D653D"/>
    <w:rsid w:val="000E7B2A"/>
    <w:rsid w:val="00162E80"/>
    <w:rsid w:val="00315C1A"/>
    <w:rsid w:val="003E750E"/>
    <w:rsid w:val="005403C6"/>
    <w:rsid w:val="00567E08"/>
    <w:rsid w:val="0057217E"/>
    <w:rsid w:val="006332C5"/>
    <w:rsid w:val="006B1140"/>
    <w:rsid w:val="006B1B98"/>
    <w:rsid w:val="006D40F2"/>
    <w:rsid w:val="006F73DF"/>
    <w:rsid w:val="007E5174"/>
    <w:rsid w:val="00902AF2"/>
    <w:rsid w:val="009032EA"/>
    <w:rsid w:val="00912693"/>
    <w:rsid w:val="00934A7C"/>
    <w:rsid w:val="00AD555E"/>
    <w:rsid w:val="00AE0707"/>
    <w:rsid w:val="00AE25F6"/>
    <w:rsid w:val="00B57168"/>
    <w:rsid w:val="00B70533"/>
    <w:rsid w:val="00BE4711"/>
    <w:rsid w:val="00C03B25"/>
    <w:rsid w:val="00C20577"/>
    <w:rsid w:val="00C404B4"/>
    <w:rsid w:val="00CA1548"/>
    <w:rsid w:val="00CA5488"/>
    <w:rsid w:val="00CB4A1A"/>
    <w:rsid w:val="00D873E2"/>
    <w:rsid w:val="00E369E8"/>
    <w:rsid w:val="00E93D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90A21E9-FD79-499B-AE20-CA0DBDEBE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618</Words>
  <Characters>3653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Petra</dc:creator>
  <cp:lastModifiedBy>Ptáček Martin</cp:lastModifiedBy>
  <cp:revision>12</cp:revision>
  <dcterms:created xsi:type="dcterms:W3CDTF">2019-02-13T13:04:00Z</dcterms:created>
  <dcterms:modified xsi:type="dcterms:W3CDTF">2019-03-04T10:06:00Z</dcterms:modified>
</cp:coreProperties>
</file>