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4D967" w14:textId="77777777" w:rsidR="002B4FDC" w:rsidRPr="002B4FDC" w:rsidRDefault="003820A7" w:rsidP="003D45AF">
      <w:pPr>
        <w:pStyle w:val="Nadpis1"/>
        <w:spacing w:before="0" w:after="0"/>
        <w:jc w:val="center"/>
        <w:rPr>
          <w:rFonts w:ascii="Garamond" w:hAnsi="Garamond" w:cs="Times New Roman"/>
        </w:rPr>
      </w:pPr>
      <w:r>
        <w:rPr>
          <w:rFonts w:ascii="Garamond" w:hAnsi="Garamond" w:cs="Times New Roman"/>
        </w:rPr>
        <w:t xml:space="preserve"> </w:t>
      </w:r>
    </w:p>
    <w:p w14:paraId="5F25479E" w14:textId="77777777" w:rsidR="002B4FDC" w:rsidRPr="002B4FDC" w:rsidRDefault="002B4FDC" w:rsidP="00E21DCC">
      <w:pPr>
        <w:pStyle w:val="Nadpis1"/>
        <w:numPr>
          <w:ilvl w:val="0"/>
          <w:numId w:val="0"/>
        </w:numPr>
        <w:spacing w:before="0" w:after="0"/>
        <w:rPr>
          <w:rFonts w:ascii="Garamond" w:hAnsi="Garamond" w:cs="Times New Roman"/>
        </w:rPr>
      </w:pPr>
    </w:p>
    <w:p w14:paraId="34395456" w14:textId="77777777" w:rsidR="0089730E" w:rsidRPr="00E14781" w:rsidRDefault="0089730E" w:rsidP="003D45AF">
      <w:pPr>
        <w:pStyle w:val="Nadpis1"/>
        <w:spacing w:before="0" w:after="0"/>
        <w:jc w:val="center"/>
        <w:rPr>
          <w:rFonts w:ascii="Garamond" w:hAnsi="Garamond" w:cs="Times New Roman"/>
        </w:rPr>
      </w:pPr>
      <w:r w:rsidRPr="00E14781">
        <w:rPr>
          <w:rFonts w:ascii="Garamond" w:hAnsi="Garamond" w:cs="Times New Roman"/>
          <w:sz w:val="28"/>
          <w:szCs w:val="28"/>
        </w:rPr>
        <w:t>SMLOUVA O DÍLO</w:t>
      </w:r>
    </w:p>
    <w:p w14:paraId="16653C37" w14:textId="77777777" w:rsidR="0089730E" w:rsidRPr="00E14781" w:rsidRDefault="0089730E" w:rsidP="003D45AF">
      <w:pPr>
        <w:rPr>
          <w:rFonts w:ascii="Garamond" w:hAnsi="Garamond" w:cs="Times New Roman"/>
        </w:rPr>
      </w:pPr>
    </w:p>
    <w:p w14:paraId="44C3BCB5" w14:textId="77777777" w:rsidR="0089730E" w:rsidRPr="00E14781" w:rsidRDefault="0089730E" w:rsidP="003D45AF">
      <w:pPr>
        <w:pStyle w:val="Zkladntext"/>
        <w:jc w:val="center"/>
        <w:rPr>
          <w:rFonts w:ascii="Garamond" w:hAnsi="Garamond" w:cs="Times New Roman"/>
          <w:i/>
        </w:rPr>
      </w:pPr>
      <w:r w:rsidRPr="00E14781">
        <w:rPr>
          <w:rFonts w:ascii="Garamond" w:hAnsi="Garamond" w:cs="Times New Roman"/>
          <w:b/>
        </w:rPr>
        <w:t>uzavřená podle ustanovení § 2586 a násl. zákona č. 89/2012 Sb., občanský</w:t>
      </w:r>
      <w:r w:rsidR="00060B00">
        <w:rPr>
          <w:rFonts w:ascii="Garamond" w:hAnsi="Garamond" w:cs="Times New Roman"/>
          <w:b/>
        </w:rPr>
        <w:t xml:space="preserve"> zákoník, </w:t>
      </w:r>
      <w:r w:rsidR="00A61EA2">
        <w:rPr>
          <w:rFonts w:ascii="Garamond" w:hAnsi="Garamond" w:cs="Times New Roman"/>
          <w:b/>
        </w:rPr>
        <w:t>ve znění pozdějších předpisů</w:t>
      </w:r>
    </w:p>
    <w:p w14:paraId="242B4479" w14:textId="250FA831" w:rsidR="0089730E" w:rsidRPr="00CB16F4" w:rsidRDefault="0089730E" w:rsidP="003D45AF">
      <w:pPr>
        <w:pStyle w:val="Zkladntext"/>
        <w:jc w:val="center"/>
        <w:rPr>
          <w:rFonts w:ascii="Garamond" w:hAnsi="Garamond" w:cs="Times New Roman"/>
        </w:rPr>
      </w:pPr>
      <w:r w:rsidRPr="00903C7E">
        <w:rPr>
          <w:rFonts w:ascii="Garamond" w:hAnsi="Garamond" w:cs="Times New Roman"/>
        </w:rPr>
        <w:t xml:space="preserve">(dále jen </w:t>
      </w:r>
      <w:r w:rsidRPr="00903C7E">
        <w:rPr>
          <w:rFonts w:ascii="Garamond" w:hAnsi="Garamond" w:cs="Times New Roman"/>
          <w:b/>
        </w:rPr>
        <w:t>„smlouva“</w:t>
      </w:r>
      <w:r w:rsidRPr="00903C7E">
        <w:rPr>
          <w:rFonts w:ascii="Garamond" w:hAnsi="Garamond" w:cs="Times New Roman"/>
        </w:rPr>
        <w:t>)</w:t>
      </w:r>
    </w:p>
    <w:p w14:paraId="2AEE8BD5" w14:textId="77777777" w:rsidR="0089730E" w:rsidRPr="00CB16F4" w:rsidRDefault="0089730E" w:rsidP="003D45AF">
      <w:pPr>
        <w:jc w:val="both"/>
        <w:rPr>
          <w:rFonts w:ascii="Garamond" w:hAnsi="Garamond" w:cs="Times New Roman"/>
          <w:b/>
        </w:rPr>
      </w:pPr>
    </w:p>
    <w:p w14:paraId="1C7734DC" w14:textId="77777777" w:rsidR="0089730E" w:rsidRPr="00E14781" w:rsidRDefault="0089730E" w:rsidP="003D45AF">
      <w:pPr>
        <w:jc w:val="both"/>
        <w:rPr>
          <w:rFonts w:ascii="Garamond" w:hAnsi="Garamond" w:cs="Times New Roman"/>
          <w:b/>
        </w:rPr>
      </w:pPr>
    </w:p>
    <w:p w14:paraId="2433A488" w14:textId="0F319DD8" w:rsidR="00E14781" w:rsidRDefault="00CB16F4" w:rsidP="00903C7E">
      <w:pPr>
        <w:pStyle w:val="Nzev"/>
        <w:rPr>
          <w:rFonts w:ascii="Garamond" w:hAnsi="Garamond" w:cs="Times New Roman"/>
          <w:u w:val="none"/>
        </w:rPr>
      </w:pPr>
      <w:r>
        <w:rPr>
          <w:rFonts w:ascii="Garamond" w:hAnsi="Garamond" w:cs="Times New Roman"/>
          <w:u w:val="none"/>
        </w:rPr>
        <w:t xml:space="preserve">1. </w:t>
      </w:r>
      <w:r w:rsidR="0089730E" w:rsidRPr="00164606">
        <w:rPr>
          <w:rFonts w:ascii="Garamond" w:hAnsi="Garamond" w:cs="Times New Roman"/>
          <w:u w:val="none"/>
        </w:rPr>
        <w:t>Smluvní strany</w:t>
      </w:r>
    </w:p>
    <w:p w14:paraId="6C3BA941" w14:textId="77777777" w:rsidR="00164606" w:rsidRPr="00164606" w:rsidRDefault="00164606" w:rsidP="003D45AF">
      <w:pPr>
        <w:pStyle w:val="Podtitul"/>
        <w:rPr>
          <w:lang w:val="cs-CZ"/>
        </w:rPr>
      </w:pPr>
    </w:p>
    <w:p w14:paraId="47D91720" w14:textId="77777777" w:rsidR="0089730E" w:rsidRPr="00164606" w:rsidRDefault="0089730E" w:rsidP="007F7A0F">
      <w:pPr>
        <w:pStyle w:val="Podtitul"/>
        <w:numPr>
          <w:ilvl w:val="1"/>
          <w:numId w:val="6"/>
        </w:numPr>
        <w:rPr>
          <w:rFonts w:ascii="Garamond" w:hAnsi="Garamond" w:cs="Times New Roman"/>
        </w:rPr>
      </w:pPr>
      <w:r w:rsidRPr="00164606">
        <w:rPr>
          <w:rFonts w:ascii="Garamond" w:hAnsi="Garamond" w:cs="Times New Roman"/>
          <w:szCs w:val="24"/>
        </w:rPr>
        <w:t>Objednatel:</w:t>
      </w:r>
      <w:r w:rsidRPr="00164606">
        <w:rPr>
          <w:rFonts w:ascii="Garamond" w:hAnsi="Garamond" w:cs="Times New Roman"/>
          <w:szCs w:val="24"/>
        </w:rPr>
        <w:tab/>
      </w:r>
      <w:r w:rsidRPr="00164606">
        <w:rPr>
          <w:rFonts w:ascii="Garamond" w:hAnsi="Garamond" w:cs="Times New Roman"/>
          <w:szCs w:val="24"/>
        </w:rPr>
        <w:tab/>
        <w:t>Městská část Praha 5</w:t>
      </w:r>
    </w:p>
    <w:p w14:paraId="6E5911D8" w14:textId="77777777" w:rsidR="0089730E" w:rsidRPr="00E14781" w:rsidRDefault="0089730E" w:rsidP="003D45AF">
      <w:pPr>
        <w:jc w:val="both"/>
        <w:rPr>
          <w:rFonts w:ascii="Garamond" w:hAnsi="Garamond" w:cs="Times New Roman"/>
        </w:rPr>
      </w:pPr>
      <w:r w:rsidRPr="00E14781">
        <w:rPr>
          <w:rFonts w:ascii="Garamond" w:hAnsi="Garamond" w:cs="Times New Roman"/>
        </w:rPr>
        <w:tab/>
        <w:t>se sídlem:</w:t>
      </w:r>
      <w:r w:rsidRPr="00E14781">
        <w:rPr>
          <w:rFonts w:ascii="Garamond" w:hAnsi="Garamond" w:cs="Times New Roman"/>
        </w:rPr>
        <w:tab/>
      </w:r>
      <w:r w:rsidRPr="00E14781">
        <w:rPr>
          <w:rFonts w:ascii="Garamond" w:hAnsi="Garamond" w:cs="Times New Roman"/>
        </w:rPr>
        <w:tab/>
        <w:t>náměstí 14. října 1381/4, PSČ 150 22, Praha 5 - Smíchov</w:t>
      </w:r>
    </w:p>
    <w:p w14:paraId="6A0E88E5" w14:textId="619B1B76" w:rsidR="0089730E" w:rsidRPr="00E14781" w:rsidRDefault="0089730E" w:rsidP="003D45AF">
      <w:pPr>
        <w:jc w:val="both"/>
        <w:rPr>
          <w:rFonts w:ascii="Garamond" w:hAnsi="Garamond" w:cs="Times New Roman"/>
        </w:rPr>
      </w:pPr>
      <w:r w:rsidRPr="00E14781">
        <w:rPr>
          <w:rFonts w:ascii="Garamond" w:hAnsi="Garamond" w:cs="Times New Roman"/>
        </w:rPr>
        <w:tab/>
        <w:t>zastoupená:</w:t>
      </w:r>
      <w:r w:rsidRPr="00E14781">
        <w:rPr>
          <w:rFonts w:ascii="Garamond" w:hAnsi="Garamond" w:cs="Times New Roman"/>
        </w:rPr>
        <w:tab/>
      </w:r>
      <w:r w:rsidRPr="00E14781">
        <w:rPr>
          <w:rFonts w:ascii="Garamond" w:hAnsi="Garamond" w:cs="Times New Roman"/>
        </w:rPr>
        <w:tab/>
      </w:r>
      <w:r w:rsidR="00F028F5">
        <w:rPr>
          <w:rFonts w:ascii="Garamond" w:hAnsi="Garamond" w:cs="Times New Roman"/>
        </w:rPr>
        <w:t>Mgr. Renátou Zajíčkovou, starostkou MČ Praha 5</w:t>
      </w:r>
    </w:p>
    <w:p w14:paraId="4AA6BC17" w14:textId="77777777" w:rsidR="0089730E" w:rsidRPr="00E14781" w:rsidRDefault="0089730E" w:rsidP="003D45AF">
      <w:pPr>
        <w:jc w:val="both"/>
        <w:rPr>
          <w:rFonts w:ascii="Garamond" w:hAnsi="Garamond" w:cs="Times New Roman"/>
        </w:rPr>
      </w:pPr>
      <w:r w:rsidRPr="00E14781">
        <w:rPr>
          <w:rFonts w:ascii="Garamond" w:hAnsi="Garamond" w:cs="Times New Roman"/>
        </w:rPr>
        <w:tab/>
        <w:t>IČ</w:t>
      </w:r>
      <w:r w:rsidR="004D250D" w:rsidRPr="00E14781">
        <w:rPr>
          <w:rFonts w:ascii="Garamond" w:hAnsi="Garamond" w:cs="Times New Roman"/>
        </w:rPr>
        <w:t>O</w:t>
      </w:r>
      <w:r w:rsidRPr="00E14781">
        <w:rPr>
          <w:rFonts w:ascii="Garamond" w:hAnsi="Garamond" w:cs="Times New Roman"/>
        </w:rPr>
        <w:t>:</w:t>
      </w:r>
      <w:r w:rsidRPr="00E14781">
        <w:rPr>
          <w:rFonts w:ascii="Garamond" w:hAnsi="Garamond" w:cs="Times New Roman"/>
        </w:rPr>
        <w:tab/>
      </w:r>
      <w:r w:rsidRPr="00E14781">
        <w:rPr>
          <w:rFonts w:ascii="Garamond" w:hAnsi="Garamond" w:cs="Times New Roman"/>
        </w:rPr>
        <w:tab/>
      </w:r>
      <w:r w:rsidRPr="00E14781">
        <w:rPr>
          <w:rFonts w:ascii="Garamond" w:hAnsi="Garamond" w:cs="Times New Roman"/>
        </w:rPr>
        <w:tab/>
        <w:t>00063631</w:t>
      </w:r>
    </w:p>
    <w:p w14:paraId="798AA4B4" w14:textId="77777777" w:rsidR="0089730E" w:rsidRPr="00E14781" w:rsidRDefault="0089730E" w:rsidP="003D45AF">
      <w:pPr>
        <w:jc w:val="both"/>
        <w:rPr>
          <w:rFonts w:ascii="Garamond" w:hAnsi="Garamond" w:cs="Times New Roman"/>
        </w:rPr>
      </w:pPr>
      <w:r w:rsidRPr="00E14781">
        <w:rPr>
          <w:rFonts w:ascii="Garamond" w:hAnsi="Garamond" w:cs="Times New Roman"/>
        </w:rPr>
        <w:tab/>
        <w:t>DIČ:</w:t>
      </w:r>
      <w:r w:rsidRPr="00E14781">
        <w:rPr>
          <w:rFonts w:ascii="Garamond" w:hAnsi="Garamond" w:cs="Times New Roman"/>
        </w:rPr>
        <w:tab/>
      </w:r>
      <w:r w:rsidRPr="00E14781">
        <w:rPr>
          <w:rFonts w:ascii="Garamond" w:hAnsi="Garamond" w:cs="Times New Roman"/>
        </w:rPr>
        <w:tab/>
      </w:r>
      <w:r w:rsidRPr="00E14781">
        <w:rPr>
          <w:rFonts w:ascii="Garamond" w:hAnsi="Garamond" w:cs="Times New Roman"/>
        </w:rPr>
        <w:tab/>
        <w:t>CZ00063631</w:t>
      </w:r>
    </w:p>
    <w:p w14:paraId="56DD923D" w14:textId="77777777" w:rsidR="0089730E" w:rsidRPr="00E14781" w:rsidRDefault="0089730E" w:rsidP="003D45AF">
      <w:pPr>
        <w:jc w:val="both"/>
        <w:rPr>
          <w:rFonts w:ascii="Garamond" w:hAnsi="Garamond" w:cs="Times New Roman"/>
        </w:rPr>
      </w:pPr>
      <w:r w:rsidRPr="00E14781">
        <w:rPr>
          <w:rFonts w:ascii="Garamond" w:hAnsi="Garamond" w:cs="Times New Roman"/>
        </w:rPr>
        <w:tab/>
        <w:t>bankovní spojení:</w:t>
      </w:r>
      <w:r w:rsidRPr="00E14781">
        <w:rPr>
          <w:rFonts w:ascii="Garamond" w:hAnsi="Garamond" w:cs="Times New Roman"/>
        </w:rPr>
        <w:tab/>
        <w:t>Česká spořitelna a.s.</w:t>
      </w:r>
    </w:p>
    <w:p w14:paraId="0D4009F3" w14:textId="77777777" w:rsidR="0089730E" w:rsidRPr="00E14781" w:rsidRDefault="0089730E" w:rsidP="003D45AF">
      <w:pPr>
        <w:jc w:val="both"/>
        <w:rPr>
          <w:rFonts w:ascii="Garamond" w:hAnsi="Garamond" w:cs="Times New Roman"/>
        </w:rPr>
      </w:pPr>
      <w:r w:rsidRPr="00E14781">
        <w:rPr>
          <w:rFonts w:ascii="Garamond" w:hAnsi="Garamond" w:cs="Times New Roman"/>
        </w:rPr>
        <w:tab/>
        <w:t>č. účtu:</w:t>
      </w:r>
      <w:r w:rsidRPr="00E14781">
        <w:rPr>
          <w:rFonts w:ascii="Garamond" w:hAnsi="Garamond" w:cs="Times New Roman"/>
        </w:rPr>
        <w:tab/>
      </w:r>
      <w:r w:rsidRPr="00E14781">
        <w:rPr>
          <w:rFonts w:ascii="Garamond" w:hAnsi="Garamond" w:cs="Times New Roman"/>
        </w:rPr>
        <w:tab/>
      </w:r>
      <w:r w:rsidR="00E14781">
        <w:rPr>
          <w:rFonts w:ascii="Garamond" w:hAnsi="Garamond" w:cs="Times New Roman"/>
        </w:rPr>
        <w:tab/>
      </w:r>
      <w:r w:rsidRPr="00E14781">
        <w:rPr>
          <w:rFonts w:ascii="Garamond" w:hAnsi="Garamond" w:cs="Times New Roman"/>
        </w:rPr>
        <w:t>27-2000857329/0800</w:t>
      </w:r>
    </w:p>
    <w:p w14:paraId="6CCA764F" w14:textId="77777777" w:rsidR="004D250D" w:rsidRPr="00E14781" w:rsidRDefault="004D250D" w:rsidP="003D45AF">
      <w:pPr>
        <w:jc w:val="both"/>
        <w:rPr>
          <w:rFonts w:ascii="Garamond" w:hAnsi="Garamond" w:cs="Times New Roman"/>
        </w:rPr>
      </w:pPr>
    </w:p>
    <w:p w14:paraId="2E299608" w14:textId="77777777" w:rsidR="0089730E" w:rsidRPr="00E14781" w:rsidRDefault="0089730E" w:rsidP="003D45AF">
      <w:pPr>
        <w:jc w:val="both"/>
        <w:rPr>
          <w:rFonts w:ascii="Garamond" w:hAnsi="Garamond" w:cs="Times New Roman"/>
        </w:rPr>
      </w:pPr>
      <w:r w:rsidRPr="00E14781">
        <w:rPr>
          <w:rFonts w:ascii="Garamond" w:hAnsi="Garamond" w:cs="Times New Roman"/>
        </w:rPr>
        <w:t xml:space="preserve"> </w:t>
      </w:r>
      <w:r w:rsidR="00E14781" w:rsidRPr="00E14781">
        <w:rPr>
          <w:rFonts w:ascii="Garamond" w:hAnsi="Garamond" w:cs="Times New Roman"/>
        </w:rPr>
        <w:tab/>
      </w:r>
      <w:r w:rsidRPr="00E14781">
        <w:rPr>
          <w:rFonts w:ascii="Garamond" w:hAnsi="Garamond" w:cs="Times New Roman"/>
        </w:rPr>
        <w:t>(dále jen „</w:t>
      </w:r>
      <w:r w:rsidRPr="00E14781">
        <w:rPr>
          <w:rFonts w:ascii="Garamond" w:hAnsi="Garamond" w:cs="Times New Roman"/>
          <w:b/>
        </w:rPr>
        <w:t>objednatel</w:t>
      </w:r>
      <w:r w:rsidRPr="00E14781">
        <w:rPr>
          <w:rFonts w:ascii="Garamond" w:hAnsi="Garamond" w:cs="Times New Roman"/>
        </w:rPr>
        <w:t>“)</w:t>
      </w:r>
    </w:p>
    <w:p w14:paraId="0C6D88F3" w14:textId="77777777" w:rsidR="0089730E" w:rsidRPr="00E14781" w:rsidRDefault="0089730E" w:rsidP="003D45AF">
      <w:pPr>
        <w:jc w:val="both"/>
        <w:rPr>
          <w:rFonts w:ascii="Garamond" w:hAnsi="Garamond" w:cs="Times New Roman"/>
        </w:rPr>
      </w:pPr>
    </w:p>
    <w:p w14:paraId="612B9629" w14:textId="77777777" w:rsidR="000B68B0" w:rsidRPr="00976A98" w:rsidRDefault="000B68B0" w:rsidP="007F7A0F">
      <w:pPr>
        <w:pStyle w:val="Podtitul"/>
        <w:numPr>
          <w:ilvl w:val="1"/>
          <w:numId w:val="6"/>
        </w:numPr>
        <w:rPr>
          <w:rFonts w:ascii="Garamond" w:hAnsi="Garamond" w:cs="Times New Roman"/>
          <w:szCs w:val="24"/>
        </w:rPr>
      </w:pPr>
      <w:r w:rsidRPr="00976A98">
        <w:rPr>
          <w:rFonts w:ascii="Garamond" w:hAnsi="Garamond" w:cs="Times New Roman"/>
        </w:rPr>
        <w:t>Zhotovitel:</w:t>
      </w:r>
      <w:r w:rsidRPr="00976A98">
        <w:rPr>
          <w:rFonts w:ascii="Garamond" w:hAnsi="Garamond" w:cs="Times New Roman"/>
        </w:rPr>
        <w:tab/>
      </w:r>
      <w:r w:rsidRPr="00976A98">
        <w:rPr>
          <w:rFonts w:ascii="Garamond" w:hAnsi="Garamond" w:cs="Times New Roman"/>
          <w:lang w:val="cs-CZ"/>
        </w:rPr>
        <w:tab/>
      </w:r>
      <w:r w:rsidRPr="005F5180">
        <w:rPr>
          <w:rFonts w:ascii="Garamond" w:hAnsi="Garamond" w:cs="Times New Roman"/>
          <w:b w:val="0"/>
          <w:highlight w:val="yellow"/>
          <w:lang w:val="cs-CZ"/>
        </w:rPr>
        <w:t>………………………………</w:t>
      </w:r>
    </w:p>
    <w:p w14:paraId="602C9276" w14:textId="77777777" w:rsidR="000B68B0" w:rsidRPr="00976A98" w:rsidRDefault="000B68B0" w:rsidP="000B68B0">
      <w:pPr>
        <w:jc w:val="both"/>
        <w:rPr>
          <w:rFonts w:ascii="Garamond" w:eastAsia="Calibri" w:hAnsi="Garamond" w:cs="Times New Roman"/>
        </w:rPr>
      </w:pPr>
      <w:r w:rsidRPr="00976A98">
        <w:rPr>
          <w:rFonts w:ascii="Garamond" w:eastAsia="Calibri" w:hAnsi="Garamond" w:cs="Times New Roman"/>
          <w:lang w:val="x-none"/>
        </w:rPr>
        <w:tab/>
        <w:t>se sídlem:</w:t>
      </w:r>
      <w:r w:rsidRPr="00976A98">
        <w:rPr>
          <w:rFonts w:ascii="Garamond" w:eastAsia="Calibri" w:hAnsi="Garamond" w:cs="Times New Roman"/>
          <w:lang w:val="x-none"/>
        </w:rPr>
        <w:tab/>
      </w:r>
      <w:r w:rsidRPr="00976A98">
        <w:rPr>
          <w:rFonts w:ascii="Garamond" w:eastAsia="Calibri" w:hAnsi="Garamond" w:cs="Times New Roman"/>
          <w:lang w:val="x-none"/>
        </w:rPr>
        <w:tab/>
      </w:r>
      <w:r w:rsidRPr="005F5180">
        <w:rPr>
          <w:rFonts w:ascii="Garamond" w:eastAsia="Calibri" w:hAnsi="Garamond" w:cs="Times New Roman"/>
          <w:highlight w:val="yellow"/>
        </w:rPr>
        <w:t>………………………………</w:t>
      </w:r>
    </w:p>
    <w:p w14:paraId="28FBA477" w14:textId="77777777" w:rsidR="000B68B0" w:rsidRPr="00976A98" w:rsidRDefault="000B68B0" w:rsidP="000B68B0">
      <w:pPr>
        <w:jc w:val="both"/>
        <w:rPr>
          <w:rFonts w:ascii="Garamond" w:eastAsia="Calibri" w:hAnsi="Garamond" w:cs="Times New Roman"/>
        </w:rPr>
      </w:pPr>
      <w:r w:rsidRPr="00976A98">
        <w:rPr>
          <w:rFonts w:ascii="Garamond" w:eastAsia="Calibri" w:hAnsi="Garamond" w:cs="Times New Roman"/>
          <w:lang w:val="x-none"/>
        </w:rPr>
        <w:tab/>
        <w:t>zastoupená:</w:t>
      </w:r>
      <w:r w:rsidRPr="00976A98">
        <w:rPr>
          <w:rFonts w:ascii="Garamond" w:eastAsia="Calibri" w:hAnsi="Garamond" w:cs="Times New Roman"/>
          <w:lang w:val="x-none"/>
        </w:rPr>
        <w:tab/>
      </w:r>
      <w:r w:rsidRPr="00976A98">
        <w:rPr>
          <w:rFonts w:ascii="Garamond" w:eastAsia="Calibri" w:hAnsi="Garamond" w:cs="Times New Roman"/>
          <w:lang w:val="x-none"/>
        </w:rPr>
        <w:tab/>
      </w:r>
      <w:r w:rsidRPr="005F5180">
        <w:rPr>
          <w:rFonts w:ascii="Garamond" w:eastAsia="Calibri" w:hAnsi="Garamond" w:cs="Times New Roman"/>
          <w:highlight w:val="yellow"/>
        </w:rPr>
        <w:t>………………………………</w:t>
      </w:r>
    </w:p>
    <w:p w14:paraId="58E13CC6" w14:textId="77777777" w:rsidR="000B68B0" w:rsidRPr="00976A98" w:rsidRDefault="000B68B0" w:rsidP="000B68B0">
      <w:pPr>
        <w:jc w:val="both"/>
        <w:rPr>
          <w:rFonts w:ascii="Garamond" w:eastAsia="Calibri" w:hAnsi="Garamond" w:cs="Times New Roman"/>
        </w:rPr>
      </w:pPr>
      <w:r w:rsidRPr="00976A98">
        <w:rPr>
          <w:rFonts w:ascii="Garamond" w:eastAsia="Calibri" w:hAnsi="Garamond" w:cs="Times New Roman"/>
          <w:lang w:val="x-none"/>
        </w:rPr>
        <w:tab/>
        <w:t>IČO:</w:t>
      </w:r>
      <w:r w:rsidRPr="00976A98">
        <w:rPr>
          <w:rFonts w:ascii="Garamond" w:eastAsia="Calibri" w:hAnsi="Garamond" w:cs="Times New Roman"/>
          <w:lang w:val="x-none"/>
        </w:rPr>
        <w:tab/>
      </w:r>
      <w:r w:rsidRPr="00976A98">
        <w:rPr>
          <w:rFonts w:ascii="Garamond" w:eastAsia="Calibri" w:hAnsi="Garamond" w:cs="Times New Roman"/>
          <w:lang w:val="x-none"/>
        </w:rPr>
        <w:tab/>
      </w:r>
      <w:r w:rsidRPr="00976A98">
        <w:rPr>
          <w:rFonts w:ascii="Garamond" w:eastAsia="Calibri" w:hAnsi="Garamond" w:cs="Times New Roman"/>
          <w:lang w:val="x-none"/>
        </w:rPr>
        <w:tab/>
      </w:r>
      <w:r w:rsidRPr="005F5180">
        <w:rPr>
          <w:rFonts w:ascii="Garamond" w:eastAsia="Calibri" w:hAnsi="Garamond" w:cs="Times New Roman"/>
          <w:highlight w:val="yellow"/>
        </w:rPr>
        <w:t>………………………………</w:t>
      </w:r>
    </w:p>
    <w:p w14:paraId="53E56613" w14:textId="77777777" w:rsidR="000B68B0" w:rsidRPr="00976A98" w:rsidRDefault="000B68B0" w:rsidP="000B68B0">
      <w:pPr>
        <w:jc w:val="both"/>
        <w:rPr>
          <w:rFonts w:ascii="Garamond" w:eastAsia="Calibri" w:hAnsi="Garamond" w:cs="Times New Roman"/>
        </w:rPr>
      </w:pPr>
      <w:r w:rsidRPr="00976A98">
        <w:rPr>
          <w:rFonts w:ascii="Garamond" w:eastAsia="Calibri" w:hAnsi="Garamond" w:cs="Times New Roman"/>
          <w:lang w:val="x-none"/>
        </w:rPr>
        <w:tab/>
        <w:t>DIČ:</w:t>
      </w:r>
      <w:r w:rsidRPr="00976A98">
        <w:rPr>
          <w:rFonts w:ascii="Garamond" w:eastAsia="Calibri" w:hAnsi="Garamond" w:cs="Times New Roman"/>
          <w:lang w:val="x-none"/>
        </w:rPr>
        <w:tab/>
      </w:r>
      <w:r w:rsidRPr="00976A98">
        <w:rPr>
          <w:rFonts w:ascii="Garamond" w:eastAsia="Calibri" w:hAnsi="Garamond" w:cs="Times New Roman"/>
          <w:lang w:val="x-none"/>
        </w:rPr>
        <w:tab/>
      </w:r>
      <w:r w:rsidRPr="00976A98">
        <w:rPr>
          <w:rFonts w:ascii="Garamond" w:eastAsia="Calibri" w:hAnsi="Garamond" w:cs="Times New Roman"/>
          <w:lang w:val="x-none"/>
        </w:rPr>
        <w:tab/>
      </w:r>
      <w:r w:rsidRPr="005F5180">
        <w:rPr>
          <w:rFonts w:ascii="Garamond" w:eastAsia="Calibri" w:hAnsi="Garamond" w:cs="Times New Roman"/>
          <w:highlight w:val="yellow"/>
        </w:rPr>
        <w:t>………………………………</w:t>
      </w:r>
    </w:p>
    <w:p w14:paraId="2289C131" w14:textId="77777777" w:rsidR="000B68B0" w:rsidRPr="00976A98" w:rsidRDefault="000B68B0" w:rsidP="000B68B0">
      <w:pPr>
        <w:jc w:val="both"/>
        <w:rPr>
          <w:rFonts w:ascii="Garamond" w:eastAsia="Calibri" w:hAnsi="Garamond" w:cs="Times New Roman"/>
        </w:rPr>
      </w:pPr>
      <w:r w:rsidRPr="00976A98">
        <w:rPr>
          <w:rFonts w:ascii="Garamond" w:eastAsia="Calibri" w:hAnsi="Garamond" w:cs="Times New Roman"/>
          <w:lang w:val="x-none"/>
        </w:rPr>
        <w:tab/>
        <w:t>bankovní spojení:</w:t>
      </w:r>
      <w:r w:rsidRPr="00976A98">
        <w:rPr>
          <w:rFonts w:ascii="Garamond" w:eastAsia="Calibri" w:hAnsi="Garamond" w:cs="Times New Roman"/>
        </w:rPr>
        <w:t>.</w:t>
      </w:r>
      <w:r w:rsidRPr="00976A98">
        <w:rPr>
          <w:rFonts w:ascii="Garamond" w:eastAsia="Calibri" w:hAnsi="Garamond" w:cs="Times New Roman"/>
          <w:lang w:val="x-none"/>
        </w:rPr>
        <w:tab/>
      </w:r>
      <w:r w:rsidRPr="005F5180">
        <w:rPr>
          <w:rFonts w:ascii="Garamond" w:eastAsia="Calibri" w:hAnsi="Garamond" w:cs="Times New Roman"/>
          <w:highlight w:val="yellow"/>
        </w:rPr>
        <w:t>………………………………</w:t>
      </w:r>
    </w:p>
    <w:p w14:paraId="19C549EC" w14:textId="77777777" w:rsidR="000B68B0" w:rsidRPr="00976A98" w:rsidRDefault="000B68B0" w:rsidP="000B68B0">
      <w:pPr>
        <w:jc w:val="both"/>
        <w:rPr>
          <w:rFonts w:ascii="Garamond" w:eastAsia="Calibri" w:hAnsi="Garamond" w:cs="Times New Roman"/>
          <w:b/>
        </w:rPr>
      </w:pPr>
      <w:r w:rsidRPr="00976A98">
        <w:rPr>
          <w:rFonts w:ascii="Garamond" w:eastAsia="Calibri" w:hAnsi="Garamond" w:cs="Times New Roman"/>
          <w:lang w:val="x-none"/>
        </w:rPr>
        <w:tab/>
        <w:t>č. účtu:</w:t>
      </w:r>
      <w:r w:rsidRPr="00976A98">
        <w:rPr>
          <w:rFonts w:ascii="Garamond" w:eastAsia="Calibri" w:hAnsi="Garamond" w:cs="Times New Roman"/>
          <w:lang w:val="x-none"/>
        </w:rPr>
        <w:tab/>
      </w:r>
      <w:r w:rsidRPr="00976A98">
        <w:rPr>
          <w:rFonts w:ascii="Garamond" w:eastAsia="Calibri" w:hAnsi="Garamond" w:cs="Times New Roman"/>
        </w:rPr>
        <w:tab/>
      </w:r>
      <w:r w:rsidRPr="00976A98">
        <w:rPr>
          <w:rFonts w:ascii="Garamond" w:eastAsia="Calibri" w:hAnsi="Garamond" w:cs="Times New Roman"/>
        </w:rPr>
        <w:tab/>
      </w:r>
      <w:r w:rsidRPr="005F5180">
        <w:rPr>
          <w:rFonts w:ascii="Garamond" w:eastAsia="Calibri" w:hAnsi="Garamond" w:cs="Times New Roman"/>
          <w:highlight w:val="yellow"/>
        </w:rPr>
        <w:t>………………………………</w:t>
      </w:r>
    </w:p>
    <w:p w14:paraId="5843E3AB" w14:textId="77777777" w:rsidR="004D250D" w:rsidRPr="00832B7F" w:rsidRDefault="00164606" w:rsidP="003D45AF">
      <w:pPr>
        <w:ind w:left="348"/>
        <w:jc w:val="both"/>
        <w:rPr>
          <w:rFonts w:ascii="Garamond" w:hAnsi="Garamond" w:cs="Times New Roman"/>
          <w:highlight w:val="yellow"/>
        </w:rPr>
      </w:pPr>
      <w:r w:rsidRPr="00832B7F">
        <w:rPr>
          <w:rFonts w:ascii="Garamond" w:hAnsi="Garamond" w:cs="Times New Roman"/>
          <w:highlight w:val="yellow"/>
        </w:rPr>
        <w:t xml:space="preserve"> </w:t>
      </w:r>
    </w:p>
    <w:p w14:paraId="3F820BC9" w14:textId="77777777" w:rsidR="0089730E" w:rsidRDefault="00164606" w:rsidP="003D45AF">
      <w:pPr>
        <w:ind w:left="-360" w:firstLine="708"/>
        <w:jc w:val="both"/>
        <w:rPr>
          <w:rFonts w:ascii="Garamond" w:hAnsi="Garamond" w:cs="Times New Roman"/>
        </w:rPr>
      </w:pPr>
      <w:r w:rsidRPr="00832B7F">
        <w:rPr>
          <w:rFonts w:ascii="Garamond" w:hAnsi="Garamond" w:cs="Times New Roman"/>
        </w:rPr>
        <w:t xml:space="preserve">      </w:t>
      </w:r>
      <w:r w:rsidR="0089730E" w:rsidRPr="00832B7F">
        <w:rPr>
          <w:rFonts w:ascii="Garamond" w:hAnsi="Garamond" w:cs="Times New Roman"/>
        </w:rPr>
        <w:t>(dále jen „</w:t>
      </w:r>
      <w:r w:rsidR="0089730E" w:rsidRPr="00832B7F">
        <w:rPr>
          <w:rFonts w:ascii="Garamond" w:hAnsi="Garamond" w:cs="Times New Roman"/>
          <w:b/>
        </w:rPr>
        <w:t>zhotovitel</w:t>
      </w:r>
      <w:r w:rsidR="0089730E" w:rsidRPr="00832B7F">
        <w:rPr>
          <w:rFonts w:ascii="Garamond" w:hAnsi="Garamond" w:cs="Times New Roman"/>
        </w:rPr>
        <w:t>“)</w:t>
      </w:r>
    </w:p>
    <w:p w14:paraId="7B0AF0BD" w14:textId="77777777" w:rsidR="00164606" w:rsidRPr="00E14781" w:rsidRDefault="00164606" w:rsidP="003D45AF">
      <w:pPr>
        <w:ind w:left="-360" w:firstLine="708"/>
        <w:jc w:val="both"/>
        <w:rPr>
          <w:rFonts w:ascii="Garamond" w:hAnsi="Garamond" w:cs="Times New Roman"/>
        </w:rPr>
      </w:pPr>
    </w:p>
    <w:p w14:paraId="6DC270E1" w14:textId="77777777" w:rsidR="0089730E" w:rsidRPr="00E14781" w:rsidRDefault="000F2FB1" w:rsidP="003D45AF">
      <w:pPr>
        <w:pStyle w:val="Podtitul"/>
        <w:tabs>
          <w:tab w:val="left" w:pos="851"/>
          <w:tab w:val="left" w:pos="1560"/>
        </w:tabs>
        <w:rPr>
          <w:rFonts w:ascii="Garamond" w:hAnsi="Garamond" w:cs="Times New Roman"/>
        </w:rPr>
      </w:pPr>
      <w:r>
        <w:rPr>
          <w:rFonts w:ascii="Garamond" w:hAnsi="Garamond" w:cs="Times New Roman"/>
          <w:bCs/>
          <w:szCs w:val="24"/>
          <w:lang w:val="cs-CZ"/>
        </w:rPr>
        <w:t xml:space="preserve">1.3.      </w:t>
      </w:r>
      <w:r w:rsidR="0089730E" w:rsidRPr="00E14781">
        <w:rPr>
          <w:rFonts w:ascii="Garamond" w:hAnsi="Garamond" w:cs="Times New Roman"/>
          <w:bCs/>
          <w:szCs w:val="24"/>
        </w:rPr>
        <w:t xml:space="preserve">Osoby </w:t>
      </w:r>
      <w:r w:rsidR="0089730E" w:rsidRPr="00E14781">
        <w:rPr>
          <w:rStyle w:val="Siln"/>
          <w:rFonts w:ascii="Garamond" w:hAnsi="Garamond" w:cs="Times New Roman"/>
          <w:b w:val="0"/>
          <w:bCs/>
          <w:szCs w:val="24"/>
        </w:rPr>
        <w:t>oprávněné</w:t>
      </w:r>
      <w:r w:rsidR="0089730E" w:rsidRPr="00E14781">
        <w:rPr>
          <w:rFonts w:ascii="Garamond" w:hAnsi="Garamond" w:cs="Times New Roman"/>
          <w:bCs/>
          <w:szCs w:val="24"/>
        </w:rPr>
        <w:t xml:space="preserve"> jednat:</w:t>
      </w:r>
    </w:p>
    <w:p w14:paraId="57714912" w14:textId="77777777" w:rsidR="0089730E" w:rsidRPr="00E14781" w:rsidRDefault="0089730E" w:rsidP="007F7A0F">
      <w:pPr>
        <w:numPr>
          <w:ilvl w:val="2"/>
          <w:numId w:val="7"/>
        </w:numPr>
        <w:tabs>
          <w:tab w:val="left" w:pos="1418"/>
        </w:tabs>
        <w:jc w:val="both"/>
        <w:rPr>
          <w:rFonts w:ascii="Garamond" w:hAnsi="Garamond" w:cs="Times New Roman"/>
          <w:b/>
        </w:rPr>
      </w:pPr>
      <w:r w:rsidRPr="00E14781">
        <w:rPr>
          <w:rFonts w:ascii="Garamond" w:hAnsi="Garamond" w:cs="Times New Roman"/>
          <w:b/>
        </w:rPr>
        <w:t>Za objednatele:</w:t>
      </w:r>
    </w:p>
    <w:p w14:paraId="300D0F95" w14:textId="5BB336B0" w:rsidR="0089730E" w:rsidRPr="009D3E3F" w:rsidRDefault="00E14781" w:rsidP="003D45AF">
      <w:pPr>
        <w:rPr>
          <w:rFonts w:ascii="Garamond" w:hAnsi="Garamond" w:cs="Times New Roman"/>
        </w:rPr>
      </w:pPr>
      <w:r w:rsidRPr="00E14781">
        <w:rPr>
          <w:rFonts w:ascii="Garamond" w:hAnsi="Garamond" w:cs="Times New Roman"/>
        </w:rPr>
        <w:tab/>
      </w:r>
      <w:r w:rsidR="000F2FB1">
        <w:rPr>
          <w:rFonts w:ascii="Garamond" w:hAnsi="Garamond" w:cs="Times New Roman"/>
        </w:rPr>
        <w:tab/>
      </w:r>
      <w:r w:rsidRPr="00E14781">
        <w:rPr>
          <w:rFonts w:ascii="Garamond" w:hAnsi="Garamond" w:cs="Times New Roman"/>
        </w:rPr>
        <w:t xml:space="preserve"> </w:t>
      </w:r>
      <w:r w:rsidR="004C4B73" w:rsidRPr="009D3E3F">
        <w:rPr>
          <w:rFonts w:ascii="Garamond" w:hAnsi="Garamond" w:cs="Times New Roman"/>
        </w:rPr>
        <w:t>ve věcech smluvních:</w:t>
      </w:r>
      <w:r w:rsidRPr="009D3E3F">
        <w:rPr>
          <w:rFonts w:ascii="Garamond" w:hAnsi="Garamond" w:cs="Times New Roman"/>
        </w:rPr>
        <w:tab/>
      </w:r>
      <w:r w:rsidRPr="009D3E3F">
        <w:rPr>
          <w:rFonts w:ascii="Garamond" w:hAnsi="Garamond" w:cs="Times New Roman"/>
        </w:rPr>
        <w:tab/>
      </w:r>
      <w:r w:rsidR="005937EF">
        <w:rPr>
          <w:rFonts w:ascii="Garamond" w:hAnsi="Garamond" w:cs="Times New Roman"/>
        </w:rPr>
        <w:t>Mgr. Renátou Zajíčkovou,</w:t>
      </w:r>
      <w:r w:rsidR="001A053A">
        <w:rPr>
          <w:rFonts w:ascii="Garamond" w:hAnsi="Garamond" w:cs="Times New Roman"/>
        </w:rPr>
        <w:t xml:space="preserve"> </w:t>
      </w:r>
      <w:r w:rsidR="004C4B73" w:rsidRPr="009D3E3F">
        <w:rPr>
          <w:rFonts w:ascii="Garamond" w:hAnsi="Garamond" w:cs="Times New Roman"/>
        </w:rPr>
        <w:t>starost</w:t>
      </w:r>
      <w:r w:rsidR="005937EF">
        <w:rPr>
          <w:rFonts w:ascii="Garamond" w:hAnsi="Garamond" w:cs="Times New Roman"/>
        </w:rPr>
        <w:t>k</w:t>
      </w:r>
      <w:r w:rsidR="004C4B73" w:rsidRPr="009D3E3F">
        <w:rPr>
          <w:rFonts w:ascii="Garamond" w:hAnsi="Garamond" w:cs="Times New Roman"/>
        </w:rPr>
        <w:t>a MČ Praha 5</w:t>
      </w:r>
    </w:p>
    <w:p w14:paraId="001B8B05" w14:textId="77777777" w:rsidR="004C23C8" w:rsidRPr="009D3E3F" w:rsidRDefault="00E14781" w:rsidP="003D45AF">
      <w:pPr>
        <w:pStyle w:val="Zkladntext"/>
        <w:jc w:val="left"/>
        <w:rPr>
          <w:rFonts w:ascii="Garamond" w:hAnsi="Garamond" w:cs="Times New Roman"/>
        </w:rPr>
      </w:pPr>
      <w:r w:rsidRPr="009D3E3F">
        <w:rPr>
          <w:rFonts w:ascii="Garamond" w:hAnsi="Garamond" w:cs="Times New Roman"/>
        </w:rPr>
        <w:tab/>
        <w:t xml:space="preserve"> </w:t>
      </w:r>
      <w:r w:rsidR="000F2FB1" w:rsidRPr="009D3E3F">
        <w:rPr>
          <w:rFonts w:ascii="Garamond" w:hAnsi="Garamond" w:cs="Times New Roman"/>
        </w:rPr>
        <w:tab/>
        <w:t xml:space="preserve"> v</w:t>
      </w:r>
      <w:r w:rsidR="0089730E" w:rsidRPr="009D3E3F">
        <w:rPr>
          <w:rFonts w:ascii="Garamond" w:hAnsi="Garamond" w:cs="Times New Roman"/>
        </w:rPr>
        <w:t xml:space="preserve">e věcech </w:t>
      </w:r>
      <w:r w:rsidR="004C23C8" w:rsidRPr="009D3E3F">
        <w:rPr>
          <w:rFonts w:ascii="Garamond" w:hAnsi="Garamond" w:cs="Times New Roman"/>
        </w:rPr>
        <w:t>administrativně-</w:t>
      </w:r>
      <w:r w:rsidR="0089730E" w:rsidRPr="009D3E3F">
        <w:rPr>
          <w:rFonts w:ascii="Garamond" w:hAnsi="Garamond" w:cs="Times New Roman"/>
        </w:rPr>
        <w:t xml:space="preserve">technických: </w:t>
      </w:r>
      <w:r w:rsidRPr="009D3E3F">
        <w:rPr>
          <w:rFonts w:ascii="Garamond" w:hAnsi="Garamond" w:cs="Times New Roman"/>
        </w:rPr>
        <w:tab/>
      </w:r>
    </w:p>
    <w:p w14:paraId="3BB0E1A9" w14:textId="0545F740" w:rsidR="0089730E" w:rsidRPr="009D3E3F" w:rsidRDefault="005937EF" w:rsidP="001A053A">
      <w:pPr>
        <w:pStyle w:val="Zkladntext"/>
        <w:ind w:left="4245"/>
        <w:jc w:val="left"/>
        <w:rPr>
          <w:rFonts w:ascii="Garamond" w:hAnsi="Garamond" w:cs="Times New Roman"/>
        </w:rPr>
      </w:pPr>
      <w:r>
        <w:rPr>
          <w:rFonts w:ascii="Garamond" w:hAnsi="Garamond" w:cs="Times New Roman"/>
        </w:rPr>
        <w:t>Bc. Milan Vondráček</w:t>
      </w:r>
      <w:r w:rsidR="0089730E" w:rsidRPr="009D3E3F">
        <w:rPr>
          <w:rFonts w:ascii="Garamond" w:hAnsi="Garamond" w:cs="Times New Roman"/>
        </w:rPr>
        <w:t>,</w:t>
      </w:r>
      <w:r w:rsidR="00832B7F" w:rsidRPr="009D3E3F">
        <w:rPr>
          <w:rFonts w:ascii="Garamond" w:hAnsi="Garamond" w:cs="Times New Roman"/>
        </w:rPr>
        <w:t xml:space="preserve"> </w:t>
      </w:r>
      <w:r w:rsidR="00E14781" w:rsidRPr="009D3E3F">
        <w:rPr>
          <w:rFonts w:ascii="Garamond" w:hAnsi="Garamond" w:cs="Times New Roman"/>
        </w:rPr>
        <w:t xml:space="preserve">vedoucí </w:t>
      </w:r>
      <w:r w:rsidR="0089730E" w:rsidRPr="009D3E3F">
        <w:rPr>
          <w:rFonts w:ascii="Garamond" w:hAnsi="Garamond" w:cs="Times New Roman"/>
        </w:rPr>
        <w:t>Odbor</w:t>
      </w:r>
      <w:r w:rsidR="00E14781" w:rsidRPr="009D3E3F">
        <w:rPr>
          <w:rFonts w:ascii="Garamond" w:hAnsi="Garamond" w:cs="Times New Roman"/>
        </w:rPr>
        <w:t>u</w:t>
      </w:r>
      <w:r w:rsidR="0089730E" w:rsidRPr="009D3E3F">
        <w:rPr>
          <w:rFonts w:ascii="Garamond" w:hAnsi="Garamond" w:cs="Times New Roman"/>
        </w:rPr>
        <w:t xml:space="preserve"> </w:t>
      </w:r>
      <w:r>
        <w:rPr>
          <w:rFonts w:ascii="Garamond" w:hAnsi="Garamond" w:cs="Times New Roman"/>
        </w:rPr>
        <w:t>přípravy a realizace investic</w:t>
      </w:r>
      <w:r w:rsidR="00E14781" w:rsidRPr="009D3E3F">
        <w:rPr>
          <w:rFonts w:ascii="Garamond" w:hAnsi="Garamond" w:cs="Times New Roman"/>
        </w:rPr>
        <w:t>,</w:t>
      </w:r>
      <w:r w:rsidR="0089730E" w:rsidRPr="009D3E3F">
        <w:rPr>
          <w:rFonts w:ascii="Garamond" w:hAnsi="Garamond" w:cs="Times New Roman"/>
        </w:rPr>
        <w:t xml:space="preserve">  </w:t>
      </w:r>
    </w:p>
    <w:p w14:paraId="0BCDD5A2" w14:textId="374D014E" w:rsidR="00E14781" w:rsidRPr="009D3E3F" w:rsidRDefault="0089730E" w:rsidP="003D45AF">
      <w:pPr>
        <w:pStyle w:val="Zkladntext"/>
        <w:ind w:left="-708"/>
        <w:jc w:val="left"/>
        <w:rPr>
          <w:rFonts w:ascii="Garamond" w:hAnsi="Garamond" w:cs="Times New Roman"/>
        </w:rPr>
      </w:pPr>
      <w:r w:rsidRPr="009D3E3F">
        <w:rPr>
          <w:rFonts w:ascii="Garamond" w:hAnsi="Garamond" w:cs="Times New Roman"/>
        </w:rPr>
        <w:t xml:space="preserve">                                           </w:t>
      </w:r>
      <w:r w:rsidR="00E14781" w:rsidRPr="009D3E3F">
        <w:rPr>
          <w:rFonts w:ascii="Garamond" w:hAnsi="Garamond" w:cs="Times New Roman"/>
        </w:rPr>
        <w:t xml:space="preserve">              </w:t>
      </w:r>
      <w:r w:rsidR="00832B7F" w:rsidRPr="009D3E3F">
        <w:rPr>
          <w:rFonts w:ascii="Garamond" w:hAnsi="Garamond" w:cs="Times New Roman"/>
        </w:rPr>
        <w:t xml:space="preserve">              </w:t>
      </w:r>
      <w:r w:rsidR="00832B7F" w:rsidRPr="009D3E3F">
        <w:rPr>
          <w:rFonts w:ascii="Garamond" w:hAnsi="Garamond" w:cs="Times New Roman"/>
        </w:rPr>
        <w:tab/>
        <w:t xml:space="preserve">tel.: 257 000 </w:t>
      </w:r>
      <w:r w:rsidR="005937EF">
        <w:rPr>
          <w:rFonts w:ascii="Garamond" w:hAnsi="Garamond" w:cs="Times New Roman"/>
        </w:rPr>
        <w:t>237</w:t>
      </w:r>
      <w:r w:rsidR="00E14781" w:rsidRPr="009D3E3F">
        <w:rPr>
          <w:rFonts w:ascii="Garamond" w:hAnsi="Garamond" w:cs="Times New Roman"/>
        </w:rPr>
        <w:t xml:space="preserve">, e-mail: </w:t>
      </w:r>
      <w:hyperlink r:id="rId11" w:history="1">
        <w:r w:rsidR="005937EF">
          <w:rPr>
            <w:rStyle w:val="Hypertextovodkaz"/>
            <w:rFonts w:ascii="Garamond" w:hAnsi="Garamond" w:cs="Times New Roman"/>
          </w:rPr>
          <w:t>milan.vondracek</w:t>
        </w:r>
        <w:r w:rsidR="005937EF" w:rsidRPr="009D3E3F">
          <w:rPr>
            <w:rStyle w:val="Hypertextovodkaz"/>
            <w:rFonts w:ascii="Garamond" w:hAnsi="Garamond" w:cs="Times New Roman"/>
          </w:rPr>
          <w:t>@praha5.cz</w:t>
        </w:r>
      </w:hyperlink>
    </w:p>
    <w:p w14:paraId="7289636B" w14:textId="2037DFAF" w:rsidR="00832B7F" w:rsidRPr="009D3E3F" w:rsidRDefault="00832B7F" w:rsidP="00832B7F">
      <w:pPr>
        <w:pStyle w:val="Zkladntext"/>
        <w:ind w:left="4248" w:hanging="2832"/>
        <w:rPr>
          <w:rFonts w:ascii="Garamond" w:hAnsi="Garamond"/>
        </w:rPr>
      </w:pPr>
      <w:r w:rsidRPr="009D3E3F">
        <w:rPr>
          <w:rFonts w:ascii="Garamond" w:hAnsi="Garamond" w:cs="Times New Roman"/>
        </w:rPr>
        <w:tab/>
      </w:r>
      <w:r w:rsidRPr="009D3E3F">
        <w:rPr>
          <w:rFonts w:ascii="Garamond" w:hAnsi="Garamond"/>
        </w:rPr>
        <w:t xml:space="preserve">Bc. Pavel Vokoun, </w:t>
      </w:r>
      <w:r w:rsidR="005937EF">
        <w:rPr>
          <w:rFonts w:ascii="Garamond" w:hAnsi="Garamond"/>
        </w:rPr>
        <w:t>Odbor přípravy a realizace investic</w:t>
      </w:r>
      <w:r w:rsidRPr="009D3E3F">
        <w:rPr>
          <w:rFonts w:ascii="Garamond" w:hAnsi="Garamond"/>
        </w:rPr>
        <w:t>,</w:t>
      </w:r>
    </w:p>
    <w:p w14:paraId="1BB7E939" w14:textId="77777777" w:rsidR="00832B7F" w:rsidRPr="009D3E3F" w:rsidRDefault="00832B7F" w:rsidP="00832B7F">
      <w:pPr>
        <w:pStyle w:val="Zkladntext"/>
        <w:ind w:left="4245" w:firstLine="3"/>
        <w:jc w:val="left"/>
        <w:rPr>
          <w:rFonts w:ascii="Garamond" w:hAnsi="Garamond"/>
        </w:rPr>
      </w:pPr>
      <w:r w:rsidRPr="009D3E3F">
        <w:rPr>
          <w:rFonts w:ascii="Garamond" w:hAnsi="Garamond"/>
        </w:rPr>
        <w:t xml:space="preserve">tel.:257 000 482,e-mail: </w:t>
      </w:r>
      <w:hyperlink r:id="rId12" w:history="1">
        <w:r w:rsidRPr="009D3E3F">
          <w:rPr>
            <w:rStyle w:val="Hypertextovodkaz"/>
            <w:rFonts w:ascii="Garamond" w:hAnsi="Garamond"/>
          </w:rPr>
          <w:t>pavel.vokoun@praha5.cz</w:t>
        </w:r>
      </w:hyperlink>
      <w:r w:rsidRPr="009D3E3F">
        <w:rPr>
          <w:rFonts w:ascii="Garamond" w:hAnsi="Garamond"/>
        </w:rPr>
        <w:t xml:space="preserve"> </w:t>
      </w:r>
    </w:p>
    <w:p w14:paraId="797AF22A" w14:textId="2F76EB24" w:rsidR="00265D37" w:rsidRPr="009D3E3F" w:rsidRDefault="00C57AAC" w:rsidP="00265D37">
      <w:pPr>
        <w:pStyle w:val="Zkladntext"/>
        <w:ind w:left="4245"/>
        <w:rPr>
          <w:rFonts w:ascii="Garamond" w:hAnsi="Garamond"/>
        </w:rPr>
      </w:pPr>
      <w:r w:rsidRPr="009D3E3F">
        <w:rPr>
          <w:rFonts w:ascii="Garamond" w:hAnsi="Garamond"/>
        </w:rPr>
        <w:t xml:space="preserve">Ing. </w:t>
      </w:r>
      <w:r w:rsidR="005937EF">
        <w:rPr>
          <w:rFonts w:ascii="Garamond" w:hAnsi="Garamond"/>
        </w:rPr>
        <w:t>Martina Linhartová</w:t>
      </w:r>
      <w:r w:rsidR="00265D37" w:rsidRPr="009D3E3F">
        <w:rPr>
          <w:rFonts w:ascii="Garamond" w:hAnsi="Garamond"/>
        </w:rPr>
        <w:t xml:space="preserve">, </w:t>
      </w:r>
      <w:r w:rsidR="005937EF">
        <w:rPr>
          <w:rFonts w:ascii="Garamond" w:hAnsi="Garamond"/>
        </w:rPr>
        <w:t xml:space="preserve">Odbor přípravy a realizace </w:t>
      </w:r>
      <w:proofErr w:type="gramStart"/>
      <w:r w:rsidR="005937EF">
        <w:rPr>
          <w:rFonts w:ascii="Garamond" w:hAnsi="Garamond"/>
        </w:rPr>
        <w:t>investic</w:t>
      </w:r>
      <w:r w:rsidR="005937EF" w:rsidRPr="009D3E3F">
        <w:rPr>
          <w:rFonts w:ascii="Garamond" w:hAnsi="Garamond"/>
        </w:rPr>
        <w:t>,</w:t>
      </w:r>
      <w:r w:rsidR="00265D37" w:rsidRPr="009D3E3F">
        <w:rPr>
          <w:rFonts w:ascii="Garamond" w:hAnsi="Garamond"/>
        </w:rPr>
        <w:t>,</w:t>
      </w:r>
      <w:proofErr w:type="gramEnd"/>
    </w:p>
    <w:p w14:paraId="7CA939E1" w14:textId="00279335" w:rsidR="00265D37" w:rsidRPr="009D3E3F" w:rsidRDefault="0033580C" w:rsidP="00265D37">
      <w:pPr>
        <w:pStyle w:val="Zkladntext"/>
        <w:ind w:left="4245"/>
        <w:rPr>
          <w:rStyle w:val="Hypertextovodkaz"/>
          <w:rFonts w:ascii="Garamond" w:hAnsi="Garamond"/>
        </w:rPr>
      </w:pPr>
      <w:r w:rsidRPr="009D3E3F">
        <w:rPr>
          <w:rFonts w:ascii="Garamond" w:hAnsi="Garamond"/>
        </w:rPr>
        <w:t>tel.: 257 000 197</w:t>
      </w:r>
      <w:r w:rsidR="00265D37" w:rsidRPr="009D3E3F">
        <w:rPr>
          <w:rFonts w:ascii="Garamond" w:hAnsi="Garamond"/>
        </w:rPr>
        <w:t xml:space="preserve">, e- mail: </w:t>
      </w:r>
      <w:hyperlink r:id="rId13" w:history="1">
        <w:r w:rsidR="005937EF">
          <w:rPr>
            <w:rStyle w:val="Hypertextovodkaz"/>
            <w:rFonts w:ascii="Garamond" w:hAnsi="Garamond"/>
          </w:rPr>
          <w:t>martin.linhartova</w:t>
        </w:r>
        <w:r w:rsidR="005937EF" w:rsidRPr="009D3E3F">
          <w:rPr>
            <w:rStyle w:val="Hypertextovodkaz"/>
            <w:rFonts w:ascii="Garamond" w:hAnsi="Garamond"/>
          </w:rPr>
          <w:t>@praha5.cz</w:t>
        </w:r>
      </w:hyperlink>
    </w:p>
    <w:p w14:paraId="031E5A10" w14:textId="77777777" w:rsidR="00832B7F" w:rsidRPr="002E29F4" w:rsidRDefault="00832B7F" w:rsidP="003D45AF">
      <w:pPr>
        <w:pStyle w:val="Zkladntext"/>
        <w:ind w:left="-708"/>
        <w:jc w:val="left"/>
        <w:rPr>
          <w:rFonts w:ascii="Garamond" w:hAnsi="Garamond" w:cs="Times New Roman"/>
        </w:rPr>
      </w:pPr>
    </w:p>
    <w:p w14:paraId="3E71CBE3" w14:textId="77777777" w:rsidR="00E14781" w:rsidRPr="002E29F4" w:rsidRDefault="00E14781" w:rsidP="003D45AF">
      <w:pPr>
        <w:pStyle w:val="Zkladntext"/>
        <w:ind w:left="4248"/>
        <w:jc w:val="left"/>
        <w:rPr>
          <w:rFonts w:ascii="Garamond" w:hAnsi="Garamond" w:cs="Times New Roman"/>
        </w:rPr>
      </w:pPr>
    </w:p>
    <w:p w14:paraId="2EA7A686" w14:textId="17530700" w:rsidR="00265D37" w:rsidRPr="002B4FDC" w:rsidRDefault="0089730E" w:rsidP="007F7A0F">
      <w:pPr>
        <w:numPr>
          <w:ilvl w:val="2"/>
          <w:numId w:val="7"/>
        </w:numPr>
        <w:jc w:val="both"/>
        <w:rPr>
          <w:rStyle w:val="Siln"/>
          <w:rFonts w:ascii="Garamond" w:hAnsi="Garamond" w:cs="Times New Roman"/>
          <w:i/>
        </w:rPr>
      </w:pPr>
      <w:r w:rsidRPr="00265D37">
        <w:rPr>
          <w:rStyle w:val="Siln"/>
          <w:rFonts w:ascii="Garamond" w:hAnsi="Garamond" w:cs="Times New Roman"/>
        </w:rPr>
        <w:t xml:space="preserve">Při operativním technickém řízení činnosti na stavbě, potvrzování provedených </w:t>
      </w:r>
      <w:r w:rsidR="00164606" w:rsidRPr="00265D37">
        <w:rPr>
          <w:rStyle w:val="Siln"/>
          <w:rFonts w:ascii="Garamond" w:hAnsi="Garamond" w:cs="Times New Roman"/>
        </w:rPr>
        <w:t xml:space="preserve">prací, </w:t>
      </w:r>
      <w:r w:rsidR="000F2FB1" w:rsidRPr="00265D37">
        <w:rPr>
          <w:rStyle w:val="Siln"/>
          <w:rFonts w:ascii="Garamond" w:hAnsi="Garamond" w:cs="Times New Roman"/>
        </w:rPr>
        <w:t xml:space="preserve">zápisů </w:t>
      </w:r>
      <w:r w:rsidR="009D3E3F" w:rsidRPr="00265D37">
        <w:rPr>
          <w:rStyle w:val="Siln"/>
          <w:rFonts w:ascii="Garamond" w:hAnsi="Garamond" w:cs="Times New Roman"/>
        </w:rPr>
        <w:t xml:space="preserve">ve </w:t>
      </w:r>
      <w:r w:rsidR="009D3E3F">
        <w:rPr>
          <w:rStyle w:val="Siln"/>
          <w:rFonts w:ascii="Garamond" w:hAnsi="Garamond" w:cs="Times New Roman"/>
        </w:rPr>
        <w:t>stavebním</w:t>
      </w:r>
      <w:r w:rsidR="000F2FB1" w:rsidRPr="00265D37">
        <w:rPr>
          <w:rStyle w:val="Siln"/>
          <w:rFonts w:ascii="Garamond" w:hAnsi="Garamond" w:cs="Times New Roman"/>
        </w:rPr>
        <w:t xml:space="preserve"> deníku, </w:t>
      </w:r>
      <w:r w:rsidR="004618D3">
        <w:rPr>
          <w:rStyle w:val="Siln"/>
          <w:rFonts w:ascii="Garamond" w:hAnsi="Garamond" w:cs="Times New Roman"/>
        </w:rPr>
        <w:t>akceptací</w:t>
      </w:r>
      <w:r w:rsidRPr="00265D37">
        <w:rPr>
          <w:rStyle w:val="Siln"/>
          <w:rFonts w:ascii="Garamond" w:hAnsi="Garamond" w:cs="Times New Roman"/>
        </w:rPr>
        <w:t xml:space="preserve"> faktur, potvrzování protokolů o předání a </w:t>
      </w:r>
      <w:r w:rsidR="009D3E3F" w:rsidRPr="00265D37">
        <w:rPr>
          <w:rStyle w:val="Siln"/>
          <w:rFonts w:ascii="Garamond" w:hAnsi="Garamond" w:cs="Times New Roman"/>
        </w:rPr>
        <w:t xml:space="preserve">převzetí </w:t>
      </w:r>
      <w:r w:rsidR="009D3E3F">
        <w:rPr>
          <w:rStyle w:val="Siln"/>
          <w:rFonts w:ascii="Garamond" w:hAnsi="Garamond" w:cs="Times New Roman"/>
        </w:rPr>
        <w:t>zastupuje</w:t>
      </w:r>
      <w:r w:rsidRPr="00265D37">
        <w:rPr>
          <w:rStyle w:val="Siln"/>
          <w:rFonts w:ascii="Garamond" w:hAnsi="Garamond" w:cs="Times New Roman"/>
        </w:rPr>
        <w:t xml:space="preserve"> </w:t>
      </w:r>
      <w:r w:rsidRPr="00265D37">
        <w:rPr>
          <w:rStyle w:val="Siln"/>
          <w:rFonts w:ascii="Garamond" w:hAnsi="Garamond" w:cs="Times New Roman"/>
        </w:rPr>
        <w:lastRenderedPageBreak/>
        <w:t xml:space="preserve">objednatele </w:t>
      </w:r>
      <w:r w:rsidR="000F2FB1" w:rsidRPr="00265D37">
        <w:rPr>
          <w:rStyle w:val="Siln"/>
          <w:rFonts w:ascii="Garamond" w:hAnsi="Garamond" w:cs="Times New Roman"/>
        </w:rPr>
        <w:t>Bc. Pavel Vokoun O</w:t>
      </w:r>
      <w:r w:rsidR="005937EF">
        <w:rPr>
          <w:rStyle w:val="Siln"/>
          <w:rFonts w:ascii="Garamond" w:hAnsi="Garamond" w:cs="Times New Roman"/>
        </w:rPr>
        <w:t>PRI</w:t>
      </w:r>
      <w:r w:rsidR="000F2FB1" w:rsidRPr="00265D37">
        <w:rPr>
          <w:rStyle w:val="Siln"/>
          <w:rFonts w:ascii="Garamond" w:hAnsi="Garamond" w:cs="Times New Roman"/>
        </w:rPr>
        <w:t xml:space="preserve"> ÚMČ Praha 5, tel. 257 000</w:t>
      </w:r>
      <w:r w:rsidR="004618D3">
        <w:rPr>
          <w:rStyle w:val="Siln"/>
          <w:rFonts w:ascii="Garamond" w:hAnsi="Garamond" w:cs="Times New Roman"/>
        </w:rPr>
        <w:t> </w:t>
      </w:r>
      <w:r w:rsidR="00F75884" w:rsidRPr="00265D37">
        <w:rPr>
          <w:rStyle w:val="Siln"/>
          <w:rFonts w:ascii="Garamond" w:hAnsi="Garamond" w:cs="Times New Roman"/>
        </w:rPr>
        <w:t>482</w:t>
      </w:r>
      <w:r w:rsidR="004618D3">
        <w:rPr>
          <w:rStyle w:val="Siln"/>
          <w:rFonts w:ascii="Garamond" w:hAnsi="Garamond" w:cs="Times New Roman"/>
        </w:rPr>
        <w:t xml:space="preserve"> a</w:t>
      </w:r>
      <w:r w:rsidR="001A6122" w:rsidRPr="00265D37">
        <w:rPr>
          <w:rStyle w:val="Siln"/>
          <w:rFonts w:ascii="Garamond" w:hAnsi="Garamond" w:cs="Times New Roman"/>
        </w:rPr>
        <w:t xml:space="preserve"> </w:t>
      </w:r>
      <w:r w:rsidR="0033580C">
        <w:rPr>
          <w:rFonts w:ascii="Garamond" w:hAnsi="Garamond"/>
        </w:rPr>
        <w:t xml:space="preserve">Ing. </w:t>
      </w:r>
      <w:r w:rsidR="005937EF">
        <w:rPr>
          <w:rFonts w:ascii="Garamond" w:hAnsi="Garamond"/>
        </w:rPr>
        <w:t>Martina Linhartová</w:t>
      </w:r>
      <w:r w:rsidR="004618D3" w:rsidRPr="002E29F4">
        <w:rPr>
          <w:rStyle w:val="Siln"/>
          <w:rFonts w:ascii="Garamond" w:hAnsi="Garamond" w:cs="Times New Roman"/>
        </w:rPr>
        <w:t xml:space="preserve"> </w:t>
      </w:r>
      <w:r w:rsidR="005937EF">
        <w:rPr>
          <w:rStyle w:val="Siln"/>
          <w:rFonts w:ascii="Garamond" w:hAnsi="Garamond" w:cs="Times New Roman"/>
        </w:rPr>
        <w:t xml:space="preserve">OPRI </w:t>
      </w:r>
      <w:r w:rsidR="0033580C">
        <w:rPr>
          <w:rStyle w:val="Siln"/>
          <w:rFonts w:ascii="Garamond" w:hAnsi="Garamond" w:cs="Times New Roman"/>
        </w:rPr>
        <w:t>ÚMČ Praha 5, tel. 257 000 </w:t>
      </w:r>
      <w:r w:rsidR="005937EF">
        <w:rPr>
          <w:rStyle w:val="Siln"/>
          <w:rFonts w:ascii="Garamond" w:hAnsi="Garamond" w:cs="Times New Roman"/>
        </w:rPr>
        <w:t>317</w:t>
      </w:r>
      <w:r w:rsidR="00265D37">
        <w:rPr>
          <w:rStyle w:val="Siln"/>
          <w:rFonts w:ascii="Garamond" w:hAnsi="Garamond" w:cs="Times New Roman"/>
        </w:rPr>
        <w:t>.</w:t>
      </w:r>
    </w:p>
    <w:p w14:paraId="682B08A5" w14:textId="77777777" w:rsidR="001A053A" w:rsidRDefault="001A053A" w:rsidP="001A053A">
      <w:pPr>
        <w:suppressAutoHyphens w:val="0"/>
        <w:ind w:left="1428"/>
        <w:jc w:val="both"/>
        <w:rPr>
          <w:rStyle w:val="Siln"/>
          <w:rFonts w:ascii="Garamond" w:hAnsi="Garamond"/>
        </w:rPr>
      </w:pPr>
    </w:p>
    <w:p w14:paraId="190AFDF8" w14:textId="77777777" w:rsidR="000F2FB1" w:rsidRPr="000F2FB1" w:rsidRDefault="000F2FB1" w:rsidP="007F7A0F">
      <w:pPr>
        <w:numPr>
          <w:ilvl w:val="2"/>
          <w:numId w:val="7"/>
        </w:numPr>
        <w:tabs>
          <w:tab w:val="num" w:pos="1418"/>
        </w:tabs>
        <w:suppressAutoHyphens w:val="0"/>
        <w:jc w:val="both"/>
        <w:rPr>
          <w:rStyle w:val="Siln"/>
          <w:rFonts w:ascii="Garamond" w:hAnsi="Garamond"/>
        </w:rPr>
      </w:pPr>
      <w:r w:rsidRPr="000F2FB1">
        <w:rPr>
          <w:rStyle w:val="Siln"/>
          <w:rFonts w:ascii="Garamond" w:hAnsi="Garamond"/>
        </w:rPr>
        <w:t>Za zhotovitele:</w:t>
      </w:r>
    </w:p>
    <w:p w14:paraId="55BDC392" w14:textId="77777777" w:rsidR="004874F4" w:rsidRPr="00832B7F" w:rsidRDefault="000F2FB1" w:rsidP="003D45AF">
      <w:pPr>
        <w:jc w:val="both"/>
        <w:rPr>
          <w:rFonts w:ascii="Garamond" w:hAnsi="Garamond" w:cs="Times New Roman"/>
          <w:highlight w:val="yellow"/>
        </w:rPr>
      </w:pPr>
      <w:r w:rsidRPr="000F2FB1">
        <w:rPr>
          <w:rStyle w:val="Siln"/>
          <w:rFonts w:ascii="Garamond" w:hAnsi="Garamond"/>
        </w:rPr>
        <w:tab/>
      </w:r>
      <w:r w:rsidR="004874F4">
        <w:rPr>
          <w:rStyle w:val="Siln"/>
          <w:rFonts w:ascii="Garamond" w:hAnsi="Garamond"/>
        </w:rPr>
        <w:tab/>
      </w:r>
      <w:r w:rsidR="004874F4">
        <w:rPr>
          <w:rStyle w:val="Siln"/>
          <w:rFonts w:ascii="Garamond" w:hAnsi="Garamond"/>
        </w:rPr>
        <w:tab/>
      </w:r>
      <w:r w:rsidRPr="00832B7F">
        <w:rPr>
          <w:rStyle w:val="Siln"/>
          <w:rFonts w:ascii="Garamond" w:hAnsi="Garamond"/>
          <w:highlight w:val="yellow"/>
        </w:rPr>
        <w:t>ve věcech smluvních:</w:t>
      </w:r>
      <w:r w:rsidRPr="00832B7F">
        <w:rPr>
          <w:rStyle w:val="Siln"/>
          <w:rFonts w:ascii="Garamond" w:hAnsi="Garamond"/>
          <w:highlight w:val="yellow"/>
        </w:rPr>
        <w:tab/>
      </w:r>
      <w:r w:rsidR="004874F4" w:rsidRPr="00832B7F">
        <w:rPr>
          <w:rStyle w:val="Siln"/>
          <w:rFonts w:ascii="Garamond" w:hAnsi="Garamond"/>
          <w:highlight w:val="yellow"/>
        </w:rPr>
        <w:tab/>
      </w:r>
      <w:r w:rsidR="00D81A30">
        <w:rPr>
          <w:rStyle w:val="Siln"/>
          <w:rFonts w:ascii="Garamond" w:hAnsi="Garamond"/>
          <w:highlight w:val="yellow"/>
        </w:rPr>
        <w:t>…………</w:t>
      </w:r>
      <w:proofErr w:type="gramStart"/>
      <w:r w:rsidR="00D81A30">
        <w:rPr>
          <w:rStyle w:val="Siln"/>
          <w:rFonts w:ascii="Garamond" w:hAnsi="Garamond"/>
          <w:highlight w:val="yellow"/>
        </w:rPr>
        <w:t>…..</w:t>
      </w:r>
      <w:r w:rsidR="00D81A30" w:rsidRPr="00D81A30">
        <w:rPr>
          <w:rStyle w:val="Siln"/>
          <w:rFonts w:ascii="Garamond" w:hAnsi="Garamond"/>
          <w:highlight w:val="yellow"/>
        </w:rPr>
        <w:t xml:space="preserve"> </w:t>
      </w:r>
      <w:r w:rsidR="00D81A30" w:rsidRPr="00832B7F">
        <w:rPr>
          <w:rStyle w:val="Siln"/>
          <w:rFonts w:ascii="Garamond" w:hAnsi="Garamond"/>
          <w:highlight w:val="yellow"/>
        </w:rPr>
        <w:t>tel.</w:t>
      </w:r>
      <w:proofErr w:type="gramEnd"/>
      <w:r w:rsidR="00D81A30" w:rsidRPr="00832B7F">
        <w:rPr>
          <w:rStyle w:val="Siln"/>
          <w:rFonts w:ascii="Garamond" w:hAnsi="Garamond"/>
          <w:highlight w:val="yellow"/>
        </w:rPr>
        <w:t xml:space="preserve">:……………….. e-mail </w:t>
      </w:r>
      <w:r w:rsidR="00832B7F" w:rsidRPr="00832B7F">
        <w:rPr>
          <w:rStyle w:val="Siln"/>
          <w:rFonts w:ascii="Garamond" w:hAnsi="Garamond"/>
          <w:highlight w:val="yellow"/>
        </w:rPr>
        <w:t>…..</w:t>
      </w:r>
    </w:p>
    <w:p w14:paraId="6C04A5E2" w14:textId="77777777" w:rsidR="000F2FB1" w:rsidRPr="00832B7F" w:rsidRDefault="000F2FB1" w:rsidP="003D45AF">
      <w:pPr>
        <w:ind w:left="2124" w:hanging="714"/>
        <w:jc w:val="both"/>
        <w:rPr>
          <w:rStyle w:val="Siln"/>
          <w:rFonts w:ascii="Garamond" w:hAnsi="Garamond"/>
          <w:highlight w:val="yellow"/>
        </w:rPr>
      </w:pPr>
    </w:p>
    <w:p w14:paraId="095CB3E2" w14:textId="77777777" w:rsidR="004E5436" w:rsidRDefault="000F2FB1" w:rsidP="002B4FDC">
      <w:pPr>
        <w:ind w:left="1416" w:firstLine="708"/>
        <w:jc w:val="both"/>
        <w:rPr>
          <w:rStyle w:val="Siln"/>
        </w:rPr>
      </w:pPr>
      <w:r w:rsidRPr="00832B7F">
        <w:rPr>
          <w:rStyle w:val="Siln"/>
          <w:rFonts w:ascii="Garamond" w:hAnsi="Garamond"/>
          <w:highlight w:val="yellow"/>
        </w:rPr>
        <w:t>ve věcech technických:</w:t>
      </w:r>
      <w:r w:rsidR="004874F4" w:rsidRPr="00832B7F">
        <w:rPr>
          <w:rStyle w:val="Siln"/>
          <w:rFonts w:ascii="Garamond" w:hAnsi="Garamond"/>
          <w:highlight w:val="yellow"/>
        </w:rPr>
        <w:tab/>
      </w:r>
      <w:r w:rsidR="00832B7F" w:rsidRPr="00832B7F">
        <w:rPr>
          <w:rStyle w:val="Siln"/>
          <w:rFonts w:ascii="Garamond" w:hAnsi="Garamond"/>
          <w:highlight w:val="yellow"/>
        </w:rPr>
        <w:t>……………,</w:t>
      </w:r>
      <w:r w:rsidR="00832B7F" w:rsidRPr="00832B7F">
        <w:rPr>
          <w:rStyle w:val="Siln"/>
          <w:rFonts w:ascii="Garamond" w:hAnsi="Garamond"/>
          <w:highlight w:val="yellow"/>
        </w:rPr>
        <w:tab/>
        <w:t>tel.:……………</w:t>
      </w:r>
      <w:proofErr w:type="gramStart"/>
      <w:r w:rsidR="00832B7F" w:rsidRPr="00832B7F">
        <w:rPr>
          <w:rStyle w:val="Siln"/>
          <w:rFonts w:ascii="Garamond" w:hAnsi="Garamond"/>
          <w:highlight w:val="yellow"/>
        </w:rPr>
        <w:t>….. e-mail</w:t>
      </w:r>
      <w:proofErr w:type="gramEnd"/>
      <w:r w:rsidR="00832B7F" w:rsidRPr="00832B7F">
        <w:rPr>
          <w:rStyle w:val="Siln"/>
          <w:rFonts w:ascii="Garamond" w:hAnsi="Garamond"/>
          <w:highlight w:val="yellow"/>
        </w:rPr>
        <w:t>:</w:t>
      </w:r>
    </w:p>
    <w:p w14:paraId="446DA46B" w14:textId="77777777" w:rsidR="00832B7F" w:rsidRDefault="00832B7F" w:rsidP="002B4FDC">
      <w:pPr>
        <w:ind w:left="1416" w:firstLine="708"/>
        <w:jc w:val="both"/>
        <w:rPr>
          <w:rStyle w:val="Siln"/>
        </w:rPr>
      </w:pPr>
    </w:p>
    <w:p w14:paraId="4367F7CD" w14:textId="77777777" w:rsidR="004874F4" w:rsidRPr="00002A1D" w:rsidRDefault="004E5436" w:rsidP="007F7A0F">
      <w:pPr>
        <w:numPr>
          <w:ilvl w:val="2"/>
          <w:numId w:val="7"/>
        </w:numPr>
        <w:jc w:val="both"/>
        <w:rPr>
          <w:rStyle w:val="Siln"/>
          <w:rFonts w:ascii="Garamond" w:hAnsi="Garamond"/>
        </w:rPr>
      </w:pPr>
      <w:r w:rsidRPr="00002A1D">
        <w:rPr>
          <w:rStyle w:val="Siln"/>
          <w:rFonts w:ascii="Garamond" w:hAnsi="Garamond" w:cs="Times New Roman"/>
        </w:rPr>
        <w:t xml:space="preserve">Při operativním technickém řízení činnosti na staveništi, potvrzování provedených prací, zápisů ve stavebním deníku, </w:t>
      </w:r>
      <w:proofErr w:type="spellStart"/>
      <w:r w:rsidRPr="00002A1D">
        <w:rPr>
          <w:rStyle w:val="Siln"/>
          <w:rFonts w:ascii="Garamond" w:hAnsi="Garamond" w:cs="Times New Roman"/>
        </w:rPr>
        <w:t>odsouhlasování</w:t>
      </w:r>
      <w:proofErr w:type="spellEnd"/>
      <w:r w:rsidRPr="00002A1D">
        <w:rPr>
          <w:rStyle w:val="Siln"/>
          <w:rFonts w:ascii="Garamond" w:hAnsi="Garamond" w:cs="Times New Roman"/>
        </w:rPr>
        <w:t xml:space="preserve"> výše faktur, potvrzování protokolů o předání a převzetí </w:t>
      </w:r>
      <w:r w:rsidRPr="00706757">
        <w:rPr>
          <w:rStyle w:val="Siln"/>
          <w:rFonts w:ascii="Garamond" w:hAnsi="Garamond" w:cs="Times New Roman"/>
        </w:rPr>
        <w:t>díla provádí</w:t>
      </w:r>
      <w:r w:rsidR="00832B7F" w:rsidRPr="00832B7F">
        <w:rPr>
          <w:rStyle w:val="Siln"/>
          <w:rFonts w:cs="Times New Roman"/>
          <w:highlight w:val="yellow"/>
        </w:rPr>
        <w:t>…………</w:t>
      </w:r>
      <w:proofErr w:type="gramStart"/>
      <w:r w:rsidR="00832B7F" w:rsidRPr="00832B7F">
        <w:rPr>
          <w:rStyle w:val="Siln"/>
          <w:rFonts w:cs="Times New Roman"/>
          <w:highlight w:val="yellow"/>
        </w:rPr>
        <w:t>…..</w:t>
      </w:r>
      <w:r w:rsidR="000750EA" w:rsidRPr="00832B7F">
        <w:rPr>
          <w:rStyle w:val="Siln"/>
          <w:rFonts w:ascii="Garamond" w:hAnsi="Garamond"/>
          <w:highlight w:val="yellow"/>
        </w:rPr>
        <w:t>.</w:t>
      </w:r>
      <w:proofErr w:type="gramEnd"/>
      <w:r w:rsidR="000750EA" w:rsidRPr="003D45AF">
        <w:rPr>
          <w:rStyle w:val="Siln"/>
          <w:rFonts w:ascii="Garamond" w:hAnsi="Garamond"/>
        </w:rPr>
        <w:t xml:space="preserve"> </w:t>
      </w:r>
    </w:p>
    <w:p w14:paraId="069A5688" w14:textId="77777777" w:rsidR="004E5436" w:rsidRPr="004E5436" w:rsidRDefault="004E5436" w:rsidP="00E21DCC">
      <w:pPr>
        <w:jc w:val="both"/>
        <w:rPr>
          <w:rStyle w:val="Siln"/>
          <w:rFonts w:ascii="Garamond" w:hAnsi="Garamond" w:cs="Times New Roman"/>
        </w:rPr>
      </w:pPr>
    </w:p>
    <w:p w14:paraId="69F657D3" w14:textId="77777777" w:rsidR="0089730E" w:rsidRPr="00E14781" w:rsidRDefault="0089730E" w:rsidP="003D45AF">
      <w:pPr>
        <w:jc w:val="both"/>
        <w:rPr>
          <w:rFonts w:ascii="Garamond" w:hAnsi="Garamond" w:cs="Times New Roman"/>
        </w:rPr>
      </w:pPr>
    </w:p>
    <w:p w14:paraId="2A94313D" w14:textId="77777777" w:rsidR="0089730E" w:rsidRPr="00E14781" w:rsidRDefault="0089730E" w:rsidP="003D45AF">
      <w:pPr>
        <w:pStyle w:val="Nzev"/>
        <w:rPr>
          <w:rFonts w:ascii="Garamond" w:hAnsi="Garamond" w:cs="Times New Roman"/>
        </w:rPr>
      </w:pPr>
      <w:r w:rsidRPr="00E14781">
        <w:rPr>
          <w:rFonts w:ascii="Garamond" w:hAnsi="Garamond" w:cs="Times New Roman"/>
          <w:u w:val="none"/>
        </w:rPr>
        <w:t>2. Úvodní ustanovení</w:t>
      </w:r>
    </w:p>
    <w:p w14:paraId="1231C71B" w14:textId="77777777" w:rsidR="004E5436" w:rsidRDefault="004E5436" w:rsidP="003D45AF">
      <w:pPr>
        <w:pStyle w:val="Podtitul"/>
        <w:ind w:left="0" w:firstLine="0"/>
        <w:rPr>
          <w:rFonts w:ascii="Garamond" w:eastAsia="Times New Roman" w:hAnsi="Garamond" w:cs="Times New Roman"/>
          <w:b w:val="0"/>
          <w:szCs w:val="24"/>
          <w:lang w:val="cs-CZ"/>
        </w:rPr>
      </w:pPr>
    </w:p>
    <w:p w14:paraId="1AB01766" w14:textId="674047D7" w:rsidR="00117B64" w:rsidRPr="0008687F" w:rsidRDefault="00117B64" w:rsidP="007F7A0F">
      <w:pPr>
        <w:numPr>
          <w:ilvl w:val="1"/>
          <w:numId w:val="8"/>
        </w:numPr>
        <w:jc w:val="both"/>
        <w:rPr>
          <w:rStyle w:val="Siln"/>
          <w:rFonts w:ascii="Garamond" w:eastAsia="Calibri" w:hAnsi="Garamond" w:cs="Times New Roman"/>
          <w:lang w:val="x-none"/>
        </w:rPr>
      </w:pPr>
      <w:r w:rsidRPr="0008687F">
        <w:rPr>
          <w:rStyle w:val="Siln"/>
          <w:rFonts w:ascii="Garamond" w:eastAsia="Calibri" w:hAnsi="Garamond" w:cs="Times New Roman"/>
          <w:lang w:val="x-none"/>
        </w:rPr>
        <w:t xml:space="preserve">Tato smlouva je uzavírána v návaznosti a v souladu s výsledky </w:t>
      </w:r>
      <w:r w:rsidR="001556FE" w:rsidRPr="0008687F">
        <w:rPr>
          <w:rStyle w:val="Siln"/>
          <w:rFonts w:ascii="Garamond" w:eastAsia="Calibri" w:hAnsi="Garamond" w:cs="Times New Roman"/>
          <w:lang w:val="x-none"/>
        </w:rPr>
        <w:t xml:space="preserve">zjednodušeného podlimitního </w:t>
      </w:r>
      <w:r w:rsidRPr="0008687F">
        <w:rPr>
          <w:rStyle w:val="Siln"/>
          <w:rFonts w:ascii="Garamond" w:eastAsia="Calibri" w:hAnsi="Garamond" w:cs="Times New Roman"/>
          <w:lang w:val="x-none"/>
        </w:rPr>
        <w:t>řízení na zadání veřejné zakázky na stavební práce v podlimitním režimu s názvem „</w:t>
      </w:r>
      <w:r w:rsidR="00B65DEB" w:rsidRPr="0008687F">
        <w:rPr>
          <w:rStyle w:val="Siln"/>
          <w:rFonts w:ascii="Garamond" w:eastAsia="Calibri" w:hAnsi="Garamond" w:cs="Times New Roman"/>
          <w:b/>
          <w:lang w:val="x-none"/>
        </w:rPr>
        <w:t>ZŠ Nepomucká, zateplení objektu a výměna oken</w:t>
      </w:r>
      <w:r w:rsidR="00C8088A" w:rsidRPr="0008687F">
        <w:rPr>
          <w:rStyle w:val="Siln"/>
          <w:rFonts w:ascii="Garamond" w:eastAsia="Calibri" w:hAnsi="Garamond" w:cs="Times New Roman"/>
          <w:lang w:val="x-none"/>
        </w:rPr>
        <w:t>“</w:t>
      </w:r>
      <w:r w:rsidRPr="0008687F">
        <w:rPr>
          <w:rStyle w:val="Siln"/>
          <w:rFonts w:ascii="Garamond" w:eastAsia="Calibri" w:hAnsi="Garamond" w:cs="Times New Roman"/>
          <w:lang w:val="x-none"/>
        </w:rPr>
        <w:t>, realizovaného v souladu se zákonem č. 134/2016 Sb., o zadávání veřejných zakázek, ve znění pozdějších předpisů</w:t>
      </w:r>
      <w:r w:rsidR="009D3E3F" w:rsidRPr="0008687F">
        <w:rPr>
          <w:rStyle w:val="Siln"/>
          <w:rFonts w:ascii="Garamond" w:eastAsia="Calibri" w:hAnsi="Garamond" w:cs="Times New Roman"/>
        </w:rPr>
        <w:t xml:space="preserve"> (dále jen „</w:t>
      </w:r>
      <w:r w:rsidR="009D3E3F" w:rsidRPr="00903C7E">
        <w:rPr>
          <w:rStyle w:val="Siln"/>
          <w:rFonts w:ascii="Garamond" w:eastAsia="Calibri" w:hAnsi="Garamond" w:cs="Times New Roman"/>
        </w:rPr>
        <w:t>ZZVZ</w:t>
      </w:r>
      <w:r w:rsidR="009D3E3F" w:rsidRPr="00CB16F4">
        <w:rPr>
          <w:rStyle w:val="Siln"/>
          <w:rFonts w:ascii="Garamond" w:eastAsia="Calibri" w:hAnsi="Garamond" w:cs="Times New Roman"/>
        </w:rPr>
        <w:t>“</w:t>
      </w:r>
      <w:r w:rsidR="009D3E3F" w:rsidRPr="0008687F">
        <w:rPr>
          <w:rStyle w:val="Siln"/>
          <w:rFonts w:ascii="Garamond" w:eastAsia="Calibri" w:hAnsi="Garamond" w:cs="Times New Roman"/>
        </w:rPr>
        <w:t>)</w:t>
      </w:r>
      <w:r w:rsidRPr="0008687F">
        <w:rPr>
          <w:rStyle w:val="Siln"/>
          <w:rFonts w:ascii="Garamond" w:eastAsia="Calibri" w:hAnsi="Garamond" w:cs="Times New Roman"/>
          <w:lang w:val="x-none"/>
        </w:rPr>
        <w:t xml:space="preserve">, ve kterém byla nabídka </w:t>
      </w:r>
      <w:r w:rsidR="001C2BC2" w:rsidRPr="0008687F">
        <w:rPr>
          <w:rStyle w:val="Siln"/>
          <w:rFonts w:ascii="Garamond" w:eastAsia="Calibri" w:hAnsi="Garamond" w:cs="Times New Roman"/>
        </w:rPr>
        <w:t>zhotovitele</w:t>
      </w:r>
      <w:r w:rsidRPr="0008687F">
        <w:rPr>
          <w:rStyle w:val="Siln"/>
          <w:rFonts w:ascii="Garamond" w:eastAsia="Calibri" w:hAnsi="Garamond" w:cs="Times New Roman"/>
          <w:lang w:val="x-none"/>
        </w:rPr>
        <w:t xml:space="preserve"> </w:t>
      </w:r>
      <w:r w:rsidR="00BD71C5" w:rsidRPr="0008687F">
        <w:rPr>
          <w:rStyle w:val="Siln"/>
          <w:rFonts w:ascii="Garamond" w:eastAsia="Calibri" w:hAnsi="Garamond" w:cs="Times New Roman"/>
        </w:rPr>
        <w:t>ze dne……………………….</w:t>
      </w:r>
      <w:r w:rsidRPr="0008687F">
        <w:rPr>
          <w:rStyle w:val="Siln"/>
          <w:rFonts w:ascii="Garamond" w:eastAsia="Calibri" w:hAnsi="Garamond" w:cs="Times New Roman"/>
          <w:lang w:val="x-none"/>
        </w:rPr>
        <w:t>vybrána jako nejvýhodnější</w:t>
      </w:r>
      <w:r w:rsidR="000B68B0" w:rsidRPr="0008687F">
        <w:rPr>
          <w:rStyle w:val="Siln"/>
          <w:rFonts w:ascii="Garamond" w:eastAsia="Calibri" w:hAnsi="Garamond" w:cs="Times New Roman"/>
        </w:rPr>
        <w:t xml:space="preserve"> (dále jen „veřejná zakázka“)</w:t>
      </w:r>
      <w:r w:rsidR="000B68B0" w:rsidRPr="0008687F">
        <w:rPr>
          <w:rStyle w:val="Siln"/>
          <w:rFonts w:ascii="Garamond" w:eastAsia="Calibri" w:hAnsi="Garamond" w:cs="Times New Roman"/>
          <w:lang w:val="x-none"/>
        </w:rPr>
        <w:t>.</w:t>
      </w:r>
    </w:p>
    <w:p w14:paraId="3D3DE80F" w14:textId="705E741E" w:rsidR="00430A82" w:rsidRPr="0008687F" w:rsidRDefault="00CB16F4" w:rsidP="007F7A0F">
      <w:pPr>
        <w:pStyle w:val="Podtitul"/>
        <w:numPr>
          <w:ilvl w:val="1"/>
          <w:numId w:val="8"/>
        </w:numPr>
        <w:rPr>
          <w:rStyle w:val="Siln"/>
          <w:rFonts w:ascii="Garamond" w:hAnsi="Garamond" w:cs="Times New Roman"/>
          <w:b w:val="0"/>
          <w:szCs w:val="24"/>
          <w:lang w:val="cs-CZ"/>
        </w:rPr>
      </w:pPr>
      <w:r>
        <w:rPr>
          <w:rStyle w:val="Siln"/>
          <w:rFonts w:ascii="Garamond" w:hAnsi="Garamond" w:cs="Times New Roman"/>
          <w:b w:val="0"/>
          <w:szCs w:val="24"/>
          <w:lang w:val="cs-CZ"/>
        </w:rPr>
        <w:t>Zhotovitel předložil</w:t>
      </w:r>
      <w:r w:rsidR="0089730E" w:rsidRPr="0008687F">
        <w:rPr>
          <w:rStyle w:val="Siln"/>
          <w:rFonts w:ascii="Garamond" w:hAnsi="Garamond" w:cs="Times New Roman"/>
          <w:b w:val="0"/>
          <w:szCs w:val="24"/>
        </w:rPr>
        <w:t xml:space="preserve"> doklady, které osvědčují údaje uvedené ve zmíněném odstavci</w:t>
      </w:r>
      <w:r w:rsidR="00430A82" w:rsidRPr="0008687F">
        <w:rPr>
          <w:rStyle w:val="Siln"/>
          <w:rFonts w:ascii="Garamond" w:hAnsi="Garamond" w:cs="Times New Roman"/>
          <w:b w:val="0"/>
          <w:szCs w:val="24"/>
          <w:lang w:val="cs-CZ"/>
        </w:rPr>
        <w:t>.</w:t>
      </w:r>
    </w:p>
    <w:p w14:paraId="0BC34CE0" w14:textId="77777777" w:rsidR="00430A82" w:rsidRPr="0008687F" w:rsidRDefault="0089730E" w:rsidP="007F7A0F">
      <w:pPr>
        <w:pStyle w:val="Podtitul"/>
        <w:numPr>
          <w:ilvl w:val="1"/>
          <w:numId w:val="8"/>
        </w:numPr>
        <w:rPr>
          <w:rStyle w:val="Siln"/>
          <w:rFonts w:ascii="Garamond" w:hAnsi="Garamond" w:cs="Times New Roman"/>
          <w:b w:val="0"/>
          <w:szCs w:val="24"/>
        </w:rPr>
      </w:pPr>
      <w:r w:rsidRPr="0008687F">
        <w:rPr>
          <w:rStyle w:val="Siln"/>
          <w:rFonts w:ascii="Garamond" w:hAnsi="Garamond" w:cs="Times New Roman"/>
          <w:b w:val="0"/>
          <w:szCs w:val="24"/>
        </w:rPr>
        <w:tab/>
        <w:t>Jestliže zhotovitel či objednatel některá práva nevykonává, neznamená to, že se jich zříká.</w:t>
      </w:r>
    </w:p>
    <w:p w14:paraId="767BB467" w14:textId="77777777" w:rsidR="0089730E" w:rsidRPr="0008687F" w:rsidRDefault="0089730E" w:rsidP="007F7A0F">
      <w:pPr>
        <w:numPr>
          <w:ilvl w:val="1"/>
          <w:numId w:val="8"/>
        </w:numPr>
        <w:tabs>
          <w:tab w:val="left" w:pos="709"/>
        </w:tabs>
        <w:ind w:left="709" w:hanging="709"/>
        <w:jc w:val="both"/>
        <w:rPr>
          <w:rStyle w:val="Siln"/>
          <w:rFonts w:ascii="Garamond" w:hAnsi="Garamond" w:cs="Times New Roman"/>
        </w:rPr>
      </w:pPr>
      <w:r w:rsidRPr="0008687F">
        <w:rPr>
          <w:rStyle w:val="Siln"/>
          <w:rFonts w:ascii="Garamond" w:hAnsi="Garamond" w:cs="Times New Roman"/>
        </w:rPr>
        <w:t xml:space="preserve">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díla a jeho součástí. </w:t>
      </w:r>
    </w:p>
    <w:p w14:paraId="5150EB07" w14:textId="77777777" w:rsidR="0089730E" w:rsidRPr="0008687F" w:rsidRDefault="0089730E" w:rsidP="007F7A0F">
      <w:pPr>
        <w:numPr>
          <w:ilvl w:val="1"/>
          <w:numId w:val="8"/>
        </w:numPr>
        <w:tabs>
          <w:tab w:val="left" w:pos="709"/>
        </w:tabs>
        <w:jc w:val="both"/>
        <w:rPr>
          <w:rStyle w:val="Siln"/>
          <w:rFonts w:ascii="Garamond" w:hAnsi="Garamond" w:cs="Times New Roman"/>
        </w:rPr>
      </w:pPr>
      <w:r w:rsidRPr="0008687F">
        <w:rPr>
          <w:rStyle w:val="Siln"/>
          <w:rFonts w:ascii="Garamond" w:hAnsi="Garamond" w:cs="Times New Roman"/>
        </w:rPr>
        <w:t>Zhotovitel prohlašuje, že k datu podpisu této smlouvy:</w:t>
      </w:r>
    </w:p>
    <w:p w14:paraId="28555964" w14:textId="72999683" w:rsidR="0089730E" w:rsidRPr="0008687F" w:rsidRDefault="0089730E" w:rsidP="007F7A0F">
      <w:pPr>
        <w:numPr>
          <w:ilvl w:val="2"/>
          <w:numId w:val="8"/>
        </w:numPr>
        <w:ind w:left="1400"/>
        <w:jc w:val="both"/>
        <w:rPr>
          <w:rStyle w:val="Siln"/>
          <w:rFonts w:ascii="Garamond" w:hAnsi="Garamond" w:cs="Times New Roman"/>
        </w:rPr>
      </w:pPr>
      <w:r w:rsidRPr="0008687F">
        <w:rPr>
          <w:rStyle w:val="Siln"/>
          <w:rFonts w:ascii="Garamond" w:hAnsi="Garamond" w:cs="Times New Roman"/>
        </w:rPr>
        <w:t>splnil zadávací podmínky a akceptuje všechny podmínky zadání veřejné zakázky a zadávací dokumentace</w:t>
      </w:r>
      <w:r w:rsidR="00CB16F4">
        <w:rPr>
          <w:rStyle w:val="Siln"/>
          <w:rFonts w:ascii="Garamond" w:hAnsi="Garamond" w:cs="Times New Roman"/>
        </w:rPr>
        <w:t>;</w:t>
      </w:r>
    </w:p>
    <w:p w14:paraId="6D5326BE" w14:textId="093003EC" w:rsidR="0089730E" w:rsidRPr="0008687F" w:rsidRDefault="0089730E" w:rsidP="007F7A0F">
      <w:pPr>
        <w:numPr>
          <w:ilvl w:val="2"/>
          <w:numId w:val="8"/>
        </w:numPr>
        <w:ind w:left="1400"/>
        <w:jc w:val="both"/>
        <w:rPr>
          <w:rStyle w:val="Siln"/>
          <w:rFonts w:ascii="Garamond" w:hAnsi="Garamond" w:cs="Times New Roman"/>
        </w:rPr>
      </w:pPr>
      <w:r w:rsidRPr="0008687F">
        <w:rPr>
          <w:rStyle w:val="Siln"/>
          <w:rFonts w:ascii="Garamond" w:hAnsi="Garamond" w:cs="Times New Roman"/>
        </w:rPr>
        <w:t>převzal a odsouhlasil objednatelem schválenou projektovou dokumentaci vč. výkazu výměr</w:t>
      </w:r>
      <w:r w:rsidR="00CB16F4">
        <w:rPr>
          <w:rStyle w:val="Siln"/>
          <w:rFonts w:ascii="Garamond" w:hAnsi="Garamond" w:cs="Times New Roman"/>
        </w:rPr>
        <w:t>;</w:t>
      </w:r>
    </w:p>
    <w:p w14:paraId="2A0249ED" w14:textId="1213309B" w:rsidR="00795446" w:rsidRPr="0008687F" w:rsidRDefault="0089730E" w:rsidP="007F7A0F">
      <w:pPr>
        <w:numPr>
          <w:ilvl w:val="2"/>
          <w:numId w:val="8"/>
        </w:numPr>
        <w:ind w:left="1400"/>
        <w:jc w:val="both"/>
        <w:rPr>
          <w:rFonts w:ascii="Garamond" w:hAnsi="Garamond" w:cs="Times New Roman"/>
        </w:rPr>
      </w:pPr>
      <w:r w:rsidRPr="0008687F">
        <w:rPr>
          <w:rStyle w:val="Siln"/>
          <w:rFonts w:ascii="Garamond" w:hAnsi="Garamond" w:cs="Times New Roman"/>
        </w:rPr>
        <w:t>prověři</w:t>
      </w:r>
      <w:r w:rsidR="00AE208D" w:rsidRPr="0008687F">
        <w:rPr>
          <w:rStyle w:val="Siln"/>
          <w:rFonts w:ascii="Garamond" w:hAnsi="Garamond" w:cs="Times New Roman"/>
        </w:rPr>
        <w:t>l místní podmínky na místě plnění – provádění díla, tj.</w:t>
      </w:r>
      <w:r w:rsidR="000432F9" w:rsidRPr="0008687F">
        <w:rPr>
          <w:rStyle w:val="Siln"/>
          <w:rFonts w:ascii="Garamond" w:hAnsi="Garamond" w:cs="Times New Roman"/>
        </w:rPr>
        <w:t xml:space="preserve"> </w:t>
      </w:r>
      <w:r w:rsidR="006A54BC" w:rsidRPr="0008687F">
        <w:rPr>
          <w:rFonts w:ascii="Garamond" w:hAnsi="Garamond" w:cs="Times New Roman"/>
        </w:rPr>
        <w:t xml:space="preserve">objekt </w:t>
      </w:r>
      <w:r w:rsidR="00795446" w:rsidRPr="0008687F">
        <w:rPr>
          <w:rFonts w:ascii="Garamond" w:hAnsi="Garamond" w:cs="Times New Roman"/>
        </w:rPr>
        <w:t>č. p.</w:t>
      </w:r>
      <w:r w:rsidR="00C57AAC" w:rsidRPr="0008687F">
        <w:rPr>
          <w:rFonts w:ascii="Garamond" w:hAnsi="Garamond" w:cs="Times New Roman"/>
        </w:rPr>
        <w:t xml:space="preserve"> 139 </w:t>
      </w:r>
      <w:r w:rsidR="00795446" w:rsidRPr="0008687F">
        <w:rPr>
          <w:rFonts w:ascii="Garamond" w:hAnsi="Garamond" w:cs="Times New Roman"/>
        </w:rPr>
        <w:t xml:space="preserve"> v k. </w:t>
      </w:r>
      <w:proofErr w:type="spellStart"/>
      <w:r w:rsidR="00795446" w:rsidRPr="0008687F">
        <w:rPr>
          <w:rFonts w:ascii="Garamond" w:hAnsi="Garamond" w:cs="Times New Roman"/>
        </w:rPr>
        <w:t>ú.</w:t>
      </w:r>
      <w:proofErr w:type="spellEnd"/>
      <w:r w:rsidR="00795446" w:rsidRPr="0008687F">
        <w:rPr>
          <w:rFonts w:ascii="Garamond" w:hAnsi="Garamond" w:cs="Times New Roman"/>
        </w:rPr>
        <w:t xml:space="preserve"> Praha </w:t>
      </w:r>
      <w:r w:rsidR="00C522B6" w:rsidRPr="0008687F">
        <w:rPr>
          <w:rFonts w:ascii="Garamond" w:hAnsi="Garamond" w:cs="Times New Roman"/>
        </w:rPr>
        <w:t xml:space="preserve">5 </w:t>
      </w:r>
      <w:r w:rsidR="00795446" w:rsidRPr="0008687F">
        <w:rPr>
          <w:rFonts w:ascii="Garamond" w:hAnsi="Garamond" w:cs="Times New Roman"/>
        </w:rPr>
        <w:t xml:space="preserve">- </w:t>
      </w:r>
      <w:r w:rsidR="00C57AAC" w:rsidRPr="0008687F">
        <w:rPr>
          <w:rFonts w:ascii="Garamond" w:hAnsi="Garamond" w:cs="Times New Roman"/>
        </w:rPr>
        <w:t>Košíře</w:t>
      </w:r>
      <w:r w:rsidR="006B0B18" w:rsidRPr="0008687F">
        <w:rPr>
          <w:rFonts w:ascii="Garamond" w:hAnsi="Garamond" w:cs="Times New Roman"/>
        </w:rPr>
        <w:t>,</w:t>
      </w:r>
      <w:r w:rsidR="00795446" w:rsidRPr="0008687F">
        <w:rPr>
          <w:rFonts w:ascii="Garamond" w:hAnsi="Garamond" w:cs="Times New Roman"/>
        </w:rPr>
        <w:t xml:space="preserve"> adresa </w:t>
      </w:r>
      <w:r w:rsidR="00C57AAC" w:rsidRPr="0008687F">
        <w:rPr>
          <w:rStyle w:val="Siln"/>
          <w:rFonts w:ascii="Garamond" w:eastAsia="Calibri" w:hAnsi="Garamond" w:cs="Times New Roman"/>
        </w:rPr>
        <w:t>Nepomucká 139/1</w:t>
      </w:r>
      <w:r w:rsidR="00795446" w:rsidRPr="0008687F">
        <w:rPr>
          <w:rStyle w:val="Siln"/>
          <w:rFonts w:ascii="Garamond" w:eastAsia="Calibri" w:hAnsi="Garamond" w:cs="Times New Roman"/>
        </w:rPr>
        <w:t xml:space="preserve">, Praha 5, </w:t>
      </w:r>
      <w:r w:rsidR="009E3354" w:rsidRPr="0008687F">
        <w:rPr>
          <w:rStyle w:val="Siln"/>
          <w:rFonts w:ascii="Garamond" w:eastAsia="Calibri" w:hAnsi="Garamond" w:cs="Times New Roman"/>
        </w:rPr>
        <w:t xml:space="preserve">pozemek </w:t>
      </w:r>
      <w:proofErr w:type="spellStart"/>
      <w:r w:rsidR="00795446" w:rsidRPr="0008687F">
        <w:rPr>
          <w:rFonts w:ascii="Garamond" w:hAnsi="Garamond" w:cs="Times New Roman"/>
        </w:rPr>
        <w:t>parc</w:t>
      </w:r>
      <w:proofErr w:type="spellEnd"/>
      <w:r w:rsidR="00795446" w:rsidRPr="0008687F">
        <w:rPr>
          <w:rFonts w:ascii="Garamond" w:hAnsi="Garamond" w:cs="Times New Roman"/>
        </w:rPr>
        <w:t xml:space="preserve">. </w:t>
      </w:r>
      <w:proofErr w:type="gramStart"/>
      <w:r w:rsidR="00795446" w:rsidRPr="0008687F">
        <w:rPr>
          <w:rFonts w:ascii="Garamond" w:hAnsi="Garamond" w:cs="Times New Roman"/>
        </w:rPr>
        <w:t>č.</w:t>
      </w:r>
      <w:proofErr w:type="gramEnd"/>
      <w:r w:rsidR="00795446" w:rsidRPr="0008687F">
        <w:rPr>
          <w:rFonts w:ascii="Garamond" w:hAnsi="Garamond" w:cs="Times New Roman"/>
        </w:rPr>
        <w:t xml:space="preserve"> </w:t>
      </w:r>
      <w:r w:rsidR="00973EAD" w:rsidRPr="0008687F">
        <w:rPr>
          <w:rFonts w:ascii="Garamond" w:hAnsi="Garamond" w:cs="Times New Roman"/>
        </w:rPr>
        <w:t>31</w:t>
      </w:r>
      <w:r w:rsidR="00603DA3" w:rsidRPr="0008687F">
        <w:rPr>
          <w:rFonts w:ascii="Garamond" w:hAnsi="Garamond" w:cs="Times New Roman"/>
        </w:rPr>
        <w:t xml:space="preserve">, </w:t>
      </w:r>
      <w:r w:rsidR="00C522B6" w:rsidRPr="0008687F">
        <w:rPr>
          <w:rFonts w:ascii="Garamond" w:hAnsi="Garamond" w:cs="Times New Roman"/>
        </w:rPr>
        <w:t xml:space="preserve">pozemky </w:t>
      </w:r>
      <w:proofErr w:type="spellStart"/>
      <w:r w:rsidR="00C522B6" w:rsidRPr="0008687F">
        <w:rPr>
          <w:rFonts w:ascii="Garamond" w:hAnsi="Garamond" w:cs="Times New Roman"/>
        </w:rPr>
        <w:t>parc</w:t>
      </w:r>
      <w:proofErr w:type="spellEnd"/>
      <w:r w:rsidR="00C522B6" w:rsidRPr="0008687F">
        <w:rPr>
          <w:rFonts w:ascii="Garamond" w:hAnsi="Garamond" w:cs="Times New Roman"/>
        </w:rPr>
        <w:t>.</w:t>
      </w:r>
      <w:r w:rsidR="0091668F" w:rsidRPr="0008687F">
        <w:rPr>
          <w:rFonts w:ascii="Garamond" w:hAnsi="Garamond" w:cs="Times New Roman"/>
        </w:rPr>
        <w:t xml:space="preserve"> </w:t>
      </w:r>
      <w:r w:rsidR="00C522B6" w:rsidRPr="0008687F">
        <w:rPr>
          <w:rFonts w:ascii="Garamond" w:hAnsi="Garamond" w:cs="Times New Roman"/>
        </w:rPr>
        <w:t xml:space="preserve">č. </w:t>
      </w:r>
      <w:r w:rsidR="00603DA3" w:rsidRPr="0008687F">
        <w:rPr>
          <w:rFonts w:ascii="Garamond" w:hAnsi="Garamond" w:cs="Times New Roman"/>
        </w:rPr>
        <w:t>32, 33</w:t>
      </w:r>
      <w:r w:rsidR="00C522B6" w:rsidRPr="0008687F">
        <w:rPr>
          <w:rFonts w:ascii="Garamond" w:hAnsi="Garamond" w:cs="Times New Roman"/>
        </w:rPr>
        <w:t xml:space="preserve">, </w:t>
      </w:r>
      <w:r w:rsidR="007A427B" w:rsidRPr="0008687F">
        <w:rPr>
          <w:rFonts w:ascii="Garamond" w:hAnsi="Garamond" w:cs="Times New Roman"/>
        </w:rPr>
        <w:t xml:space="preserve"> </w:t>
      </w:r>
      <w:r w:rsidR="00EC359C" w:rsidRPr="0008687F">
        <w:rPr>
          <w:rFonts w:ascii="Garamond" w:hAnsi="Garamond" w:cs="Times New Roman"/>
        </w:rPr>
        <w:t xml:space="preserve">k. </w:t>
      </w:r>
      <w:proofErr w:type="spellStart"/>
      <w:r w:rsidR="00EC359C" w:rsidRPr="0008687F">
        <w:rPr>
          <w:rFonts w:ascii="Garamond" w:hAnsi="Garamond" w:cs="Times New Roman"/>
        </w:rPr>
        <w:t>ú.</w:t>
      </w:r>
      <w:proofErr w:type="spellEnd"/>
      <w:r w:rsidR="00EC359C" w:rsidRPr="0008687F">
        <w:rPr>
          <w:rFonts w:ascii="Garamond" w:hAnsi="Garamond" w:cs="Times New Roman"/>
        </w:rPr>
        <w:t xml:space="preserve"> Praha </w:t>
      </w:r>
      <w:r w:rsidR="00C522B6" w:rsidRPr="0008687F">
        <w:rPr>
          <w:rFonts w:ascii="Garamond" w:hAnsi="Garamond" w:cs="Times New Roman"/>
        </w:rPr>
        <w:t xml:space="preserve">5 </w:t>
      </w:r>
      <w:r w:rsidR="00EC359C" w:rsidRPr="0008687F">
        <w:rPr>
          <w:rFonts w:ascii="Garamond" w:hAnsi="Garamond" w:cs="Times New Roman"/>
        </w:rPr>
        <w:t xml:space="preserve">– </w:t>
      </w:r>
      <w:r w:rsidR="00C522B6" w:rsidRPr="0008687F">
        <w:rPr>
          <w:rFonts w:ascii="Garamond" w:hAnsi="Garamond" w:cs="Times New Roman"/>
        </w:rPr>
        <w:t>Košíře</w:t>
      </w:r>
      <w:r w:rsidR="00EC359C" w:rsidRPr="0008687F">
        <w:rPr>
          <w:rFonts w:ascii="Garamond" w:hAnsi="Garamond" w:cs="Times New Roman"/>
        </w:rPr>
        <w:t>.</w:t>
      </w:r>
      <w:r w:rsidR="000B68B0" w:rsidRPr="0008687F">
        <w:rPr>
          <w:rFonts w:ascii="Garamond" w:hAnsi="Garamond" w:cs="Times New Roman"/>
        </w:rPr>
        <w:t xml:space="preserve"> </w:t>
      </w:r>
      <w:r w:rsidR="000B68B0" w:rsidRPr="0008687F">
        <w:rPr>
          <w:rStyle w:val="Siln"/>
          <w:rFonts w:ascii="Garamond" w:hAnsi="Garamond" w:cs="Times New Roman"/>
        </w:rPr>
        <w:t xml:space="preserve"> Seznámil se před podpisem této smlouvy detailně s přístupovými cestami k objektu, s dotčenými prostory a fasádami s jejich stavem ve vztahu k provádění díla. Zhotovitel byl dále seznámen s tím, že realizace části předmětu díla probíhá v prostorách školského zařízení a specifikami jeho provozu, která tato skutečnost ve vztahu k provádění díla představuje, přičemž veškeré nejasné podmínky pro realizaci díla si vyjasnil s oprávněnými zástupci objednatele, všechny technické a dodací podmínky díla zahrnul do kalkulace cen, je plně seznámen i s ostatními podmínkami plnění zhotovitelových povinností podle této smlouvy, které z ní vyplývají a které nejsou v této smlouvě uvedeny výslovně, ale které měl možnost zjistit prohlídkou na místě plnění díla</w:t>
      </w:r>
      <w:r w:rsidR="00CB16F4">
        <w:rPr>
          <w:rStyle w:val="Siln"/>
          <w:rFonts w:ascii="Garamond" w:hAnsi="Garamond" w:cs="Times New Roman"/>
        </w:rPr>
        <w:t>;</w:t>
      </w:r>
    </w:p>
    <w:p w14:paraId="3D036489" w14:textId="053C62CF" w:rsidR="0089730E" w:rsidRPr="0008687F" w:rsidRDefault="0089730E" w:rsidP="007F7A0F">
      <w:pPr>
        <w:numPr>
          <w:ilvl w:val="2"/>
          <w:numId w:val="8"/>
        </w:numPr>
        <w:ind w:left="1400"/>
        <w:jc w:val="both"/>
        <w:rPr>
          <w:rStyle w:val="Siln"/>
          <w:rFonts w:ascii="Garamond" w:hAnsi="Garamond" w:cs="Times New Roman"/>
        </w:rPr>
      </w:pPr>
      <w:r w:rsidRPr="0008687F">
        <w:rPr>
          <w:rStyle w:val="Siln"/>
          <w:rFonts w:ascii="Garamond" w:hAnsi="Garamond" w:cs="Times New Roman"/>
        </w:rPr>
        <w:t>veškeré své požadavky na objednatele uplatnil v této smlouvě</w:t>
      </w:r>
      <w:r w:rsidR="00CB16F4">
        <w:rPr>
          <w:rStyle w:val="Siln"/>
          <w:rFonts w:ascii="Garamond" w:hAnsi="Garamond" w:cs="Times New Roman"/>
        </w:rPr>
        <w:t>;</w:t>
      </w:r>
    </w:p>
    <w:p w14:paraId="4634BDB3" w14:textId="2F44161D" w:rsidR="00852DE0" w:rsidRPr="0008687F" w:rsidRDefault="00852DE0" w:rsidP="007F7A0F">
      <w:pPr>
        <w:numPr>
          <w:ilvl w:val="2"/>
          <w:numId w:val="8"/>
        </w:numPr>
        <w:ind w:left="1400"/>
        <w:jc w:val="both"/>
        <w:rPr>
          <w:rStyle w:val="Siln"/>
          <w:rFonts w:ascii="Garamond" w:hAnsi="Garamond" w:cs="Times New Roman"/>
        </w:rPr>
      </w:pPr>
      <w:r w:rsidRPr="0008687F">
        <w:rPr>
          <w:rStyle w:val="Siln"/>
          <w:rFonts w:ascii="Garamond" w:hAnsi="Garamond" w:cs="Times New Roman"/>
        </w:rPr>
        <w:t>bere na vědomí, že si zajišťuje sám na své náklady veškerá dopravně inženýrsk</w:t>
      </w:r>
      <w:r w:rsidR="002374D4">
        <w:rPr>
          <w:rStyle w:val="Siln"/>
          <w:rFonts w:ascii="Garamond" w:hAnsi="Garamond" w:cs="Times New Roman"/>
        </w:rPr>
        <w:t>á</w:t>
      </w:r>
      <w:r w:rsidRPr="0008687F">
        <w:rPr>
          <w:rStyle w:val="Siln"/>
          <w:rFonts w:ascii="Garamond" w:hAnsi="Garamond" w:cs="Times New Roman"/>
        </w:rPr>
        <w:t xml:space="preserve"> opatření, zábory, případně jiná obdobná povolení potřebná pro provádění díla</w:t>
      </w:r>
      <w:r w:rsidR="00CB16F4">
        <w:rPr>
          <w:rStyle w:val="Siln"/>
          <w:rFonts w:ascii="Garamond" w:hAnsi="Garamond" w:cs="Times New Roman"/>
        </w:rPr>
        <w:t>;</w:t>
      </w:r>
    </w:p>
    <w:p w14:paraId="705E6560" w14:textId="62111C84" w:rsidR="00852DE0" w:rsidRPr="0008687F" w:rsidRDefault="00852DE0" w:rsidP="007F7A0F">
      <w:pPr>
        <w:numPr>
          <w:ilvl w:val="2"/>
          <w:numId w:val="8"/>
        </w:numPr>
        <w:ind w:left="1400"/>
        <w:jc w:val="both"/>
        <w:rPr>
          <w:rStyle w:val="Siln"/>
          <w:rFonts w:ascii="Garamond" w:hAnsi="Garamond" w:cs="Times New Roman"/>
        </w:rPr>
      </w:pPr>
      <w:r w:rsidRPr="0008687F">
        <w:rPr>
          <w:rStyle w:val="Siln"/>
          <w:rFonts w:ascii="Garamond" w:hAnsi="Garamond" w:cs="Times New Roman"/>
        </w:rPr>
        <w:t xml:space="preserve">termíny plnění sjednané v této smlouvě </w:t>
      </w:r>
      <w:r w:rsidR="00BD71C5" w:rsidRPr="0008687F">
        <w:rPr>
          <w:rStyle w:val="Siln"/>
          <w:rFonts w:ascii="Garamond" w:hAnsi="Garamond" w:cs="Times New Roman"/>
        </w:rPr>
        <w:t xml:space="preserve">v čl. 5. odst. </w:t>
      </w:r>
      <w:proofErr w:type="gramStart"/>
      <w:r w:rsidR="00BD71C5" w:rsidRPr="0008687F">
        <w:rPr>
          <w:rStyle w:val="Siln"/>
          <w:rFonts w:ascii="Garamond" w:hAnsi="Garamond" w:cs="Times New Roman"/>
        </w:rPr>
        <w:t>5.1.</w:t>
      </w:r>
      <w:r w:rsidRPr="0008687F">
        <w:rPr>
          <w:rStyle w:val="Siln"/>
          <w:rFonts w:ascii="Garamond" w:hAnsi="Garamond" w:cs="Times New Roman"/>
        </w:rPr>
        <w:t xml:space="preserve"> </w:t>
      </w:r>
      <w:r w:rsidR="002374D4">
        <w:rPr>
          <w:rStyle w:val="Siln"/>
          <w:rFonts w:ascii="Garamond" w:hAnsi="Garamond" w:cs="Times New Roman"/>
        </w:rPr>
        <w:t>této</w:t>
      </w:r>
      <w:proofErr w:type="gramEnd"/>
      <w:r w:rsidR="002374D4">
        <w:rPr>
          <w:rStyle w:val="Siln"/>
          <w:rFonts w:ascii="Garamond" w:hAnsi="Garamond" w:cs="Times New Roman"/>
        </w:rPr>
        <w:t xml:space="preserve"> smlouvy </w:t>
      </w:r>
      <w:r w:rsidRPr="0008687F">
        <w:rPr>
          <w:rStyle w:val="Siln"/>
          <w:rFonts w:ascii="Garamond" w:hAnsi="Garamond" w:cs="Times New Roman"/>
        </w:rPr>
        <w:t xml:space="preserve">jsou pro stavební práce tvořící předmět díla vhodné a dostačující s ohledem na klimatické podmínky, jejichž výskyt lze </w:t>
      </w:r>
      <w:r w:rsidRPr="0008687F">
        <w:rPr>
          <w:rStyle w:val="Siln"/>
          <w:rFonts w:ascii="Garamond" w:hAnsi="Garamond" w:cs="Times New Roman"/>
        </w:rPr>
        <w:lastRenderedPageBreak/>
        <w:t>v jejich průběhu předpokládat a že termíny plnění shledává dostatečné pro řádn</w:t>
      </w:r>
      <w:r w:rsidR="00BD71C5" w:rsidRPr="0008687F">
        <w:rPr>
          <w:rStyle w:val="Siln"/>
          <w:rFonts w:ascii="Garamond" w:hAnsi="Garamond" w:cs="Times New Roman"/>
        </w:rPr>
        <w:t>é</w:t>
      </w:r>
      <w:r w:rsidRPr="0008687F">
        <w:rPr>
          <w:rStyle w:val="Siln"/>
          <w:rFonts w:ascii="Garamond" w:hAnsi="Garamond" w:cs="Times New Roman"/>
        </w:rPr>
        <w:t xml:space="preserve"> a včasné splnění díla i pří výskytu jakýchkoli nepříznivých klimatických podmínek</w:t>
      </w:r>
      <w:r w:rsidR="00CB16F4">
        <w:rPr>
          <w:rStyle w:val="Siln"/>
          <w:rFonts w:ascii="Garamond" w:hAnsi="Garamond" w:cs="Times New Roman"/>
        </w:rPr>
        <w:t>;</w:t>
      </w:r>
      <w:r w:rsidRPr="0008687F">
        <w:rPr>
          <w:rStyle w:val="Siln"/>
          <w:rFonts w:ascii="Garamond" w:hAnsi="Garamond" w:cs="Times New Roman"/>
        </w:rPr>
        <w:t xml:space="preserve">    </w:t>
      </w:r>
    </w:p>
    <w:p w14:paraId="7063FC8C" w14:textId="77777777" w:rsidR="00852DE0" w:rsidRPr="0008687F" w:rsidRDefault="00852DE0" w:rsidP="007F7A0F">
      <w:pPr>
        <w:numPr>
          <w:ilvl w:val="2"/>
          <w:numId w:val="8"/>
        </w:numPr>
        <w:ind w:left="1400"/>
        <w:jc w:val="both"/>
        <w:rPr>
          <w:rStyle w:val="Siln"/>
          <w:rFonts w:ascii="Garamond" w:hAnsi="Garamond" w:cs="Times New Roman"/>
        </w:rPr>
      </w:pPr>
      <w:r w:rsidRPr="0008687F">
        <w:rPr>
          <w:rStyle w:val="Siln"/>
          <w:rFonts w:ascii="Garamond" w:hAnsi="Garamond" w:cs="Times New Roman"/>
        </w:rPr>
        <w:t xml:space="preserve">bere na vědomí, že objednatel nemá dostatek skladovacích prostor na skladování vyměňovaných oken, </w:t>
      </w:r>
      <w:r w:rsidR="00BD71C5" w:rsidRPr="0008687F">
        <w:rPr>
          <w:rFonts w:ascii="Garamond" w:hAnsi="Garamond" w:cs="Times New Roman"/>
        </w:rPr>
        <w:t xml:space="preserve">vzduchotechniky a klimatizace (dále jen </w:t>
      </w:r>
      <w:r w:rsidRPr="0008687F">
        <w:rPr>
          <w:rStyle w:val="Siln"/>
          <w:rFonts w:ascii="Garamond" w:hAnsi="Garamond" w:cs="Times New Roman"/>
        </w:rPr>
        <w:t>VZT</w:t>
      </w:r>
      <w:r w:rsidR="00BD71C5" w:rsidRPr="0008687F">
        <w:rPr>
          <w:rStyle w:val="Siln"/>
          <w:rFonts w:ascii="Garamond" w:hAnsi="Garamond" w:cs="Times New Roman"/>
        </w:rPr>
        <w:t>)</w:t>
      </w:r>
      <w:r w:rsidRPr="0008687F">
        <w:rPr>
          <w:rStyle w:val="Siln"/>
          <w:rFonts w:ascii="Garamond" w:hAnsi="Garamond" w:cs="Times New Roman"/>
        </w:rPr>
        <w:t xml:space="preserve"> a provádění díla tomu přizpůsobí.</w:t>
      </w:r>
    </w:p>
    <w:p w14:paraId="46DC7D9F" w14:textId="77777777" w:rsidR="00430A82" w:rsidRPr="0008687F" w:rsidRDefault="00430A82" w:rsidP="00430A82">
      <w:pPr>
        <w:ind w:left="1400"/>
        <w:jc w:val="both"/>
        <w:rPr>
          <w:rStyle w:val="Siln"/>
          <w:rFonts w:ascii="Garamond" w:hAnsi="Garamond" w:cs="Times New Roman"/>
        </w:rPr>
      </w:pPr>
    </w:p>
    <w:p w14:paraId="13CC12DB" w14:textId="457FE6D1" w:rsidR="0081383C" w:rsidRPr="00AD6D8D" w:rsidRDefault="0081383C" w:rsidP="007F7A0F">
      <w:pPr>
        <w:numPr>
          <w:ilvl w:val="1"/>
          <w:numId w:val="8"/>
        </w:numPr>
        <w:jc w:val="both"/>
        <w:rPr>
          <w:rFonts w:ascii="Garamond" w:hAnsi="Garamond" w:cs="Times New Roman"/>
          <w:b/>
          <w:u w:val="single"/>
        </w:rPr>
      </w:pPr>
      <w:r w:rsidRPr="0008687F">
        <w:rPr>
          <w:rFonts w:ascii="Garamond" w:hAnsi="Garamond"/>
          <w:iCs/>
        </w:rPr>
        <w:t>Smluvní strany berou na vědomí, že k nabytí účinnosti této smlouvy je nezbytné její uveřejnění v registru smluv podle zákona č. 340/2015 Sb., o zvláštních podmínkách účinnosti některých</w:t>
      </w:r>
      <w:r w:rsidRPr="00C970D7">
        <w:rPr>
          <w:rFonts w:ascii="Garamond" w:hAnsi="Garamond"/>
          <w:iCs/>
        </w:rPr>
        <w:t xml:space="preserve"> smluv, uveřejňování těchto smluv a o registru smluv, ve znění pozdějších předpisů, do 30 dnů ode dne podpisu smlouvy poslední smluvní stranou, nejpozději do 3 měsíců ode dne podpisu smlouvy, které provede </w:t>
      </w:r>
      <w:r w:rsidR="0091668F">
        <w:rPr>
          <w:rFonts w:ascii="Garamond" w:hAnsi="Garamond"/>
          <w:iCs/>
        </w:rPr>
        <w:t>objednatel</w:t>
      </w:r>
      <w:r w:rsidRPr="00C970D7">
        <w:rPr>
          <w:rFonts w:ascii="Garamond" w:hAnsi="Garamond"/>
          <w:iCs/>
        </w:rPr>
        <w:t xml:space="preserve">. Smluvní strany berou na vědomí, že zveřejnění osobních údajů ve smlouvě uveřejněné v registru smluv podle věty první se děje v souladu s tímto zákonem a s čl. 6 odst. 1 písm. c) </w:t>
      </w:r>
      <w:r w:rsidR="00CB16F4">
        <w:rPr>
          <w:rFonts w:ascii="Garamond" w:hAnsi="Garamond"/>
          <w:iCs/>
        </w:rPr>
        <w:t>N</w:t>
      </w:r>
      <w:r w:rsidRPr="00C970D7">
        <w:rPr>
          <w:rFonts w:ascii="Garamond" w:hAnsi="Garamond"/>
          <w:iCs/>
        </w:rPr>
        <w:t xml:space="preserve">ařízení Evropského parlamentu a Rady (EU) 2016/679. Smluvní strany prohlašují, že skutečnosti obsažené ve smlouvě nepovažují za obchodní tajemství ve smyslu § 504 </w:t>
      </w:r>
      <w:r w:rsidR="0091668F">
        <w:rPr>
          <w:rFonts w:ascii="Garamond" w:hAnsi="Garamond"/>
          <w:iCs/>
        </w:rPr>
        <w:t xml:space="preserve">zákona č. 89/2012 Sb., občanský zákoník, ve znění pozdějších předpisů (dále jen </w:t>
      </w:r>
      <w:r w:rsidR="0091668F" w:rsidRPr="00CB16F4">
        <w:rPr>
          <w:rFonts w:ascii="Garamond" w:hAnsi="Garamond"/>
          <w:iCs/>
        </w:rPr>
        <w:t>„</w:t>
      </w:r>
      <w:r w:rsidR="0091668F" w:rsidRPr="00903C7E">
        <w:rPr>
          <w:rFonts w:ascii="Garamond" w:hAnsi="Garamond"/>
          <w:iCs/>
        </w:rPr>
        <w:t>OZ</w:t>
      </w:r>
      <w:r w:rsidR="0091668F" w:rsidRPr="00CB16F4">
        <w:rPr>
          <w:rFonts w:ascii="Garamond" w:hAnsi="Garamond"/>
          <w:iCs/>
        </w:rPr>
        <w:t>“</w:t>
      </w:r>
      <w:r w:rsidR="0091668F">
        <w:rPr>
          <w:rFonts w:ascii="Garamond" w:hAnsi="Garamond"/>
          <w:iCs/>
        </w:rPr>
        <w:t xml:space="preserve">), </w:t>
      </w:r>
      <w:r w:rsidRPr="00C970D7">
        <w:rPr>
          <w:rFonts w:ascii="Garamond" w:hAnsi="Garamond"/>
          <w:iCs/>
        </w:rPr>
        <w:t>a udělují svolení k jejich užití a uveřejnění bez stanovení jakýchkoliv dalších podmínek</w:t>
      </w:r>
      <w:r w:rsidR="00AD6D8D">
        <w:rPr>
          <w:rFonts w:ascii="Garamond" w:hAnsi="Garamond"/>
          <w:iCs/>
        </w:rPr>
        <w:t>.</w:t>
      </w:r>
    </w:p>
    <w:p w14:paraId="16FC2A16" w14:textId="77777777" w:rsidR="00A161F4" w:rsidRDefault="00A161F4" w:rsidP="003D45AF">
      <w:pPr>
        <w:jc w:val="both"/>
        <w:rPr>
          <w:rFonts w:ascii="Garamond" w:hAnsi="Garamond" w:cs="Times New Roman"/>
          <w:b/>
          <w:u w:val="single"/>
        </w:rPr>
      </w:pPr>
    </w:p>
    <w:p w14:paraId="62E74F41" w14:textId="77777777" w:rsidR="00E21DCC" w:rsidRPr="00387F35" w:rsidRDefault="00E21DCC" w:rsidP="003D45AF">
      <w:pPr>
        <w:jc w:val="both"/>
        <w:rPr>
          <w:rFonts w:ascii="Garamond" w:hAnsi="Garamond" w:cs="Times New Roman"/>
          <w:b/>
          <w:u w:val="single"/>
        </w:rPr>
      </w:pPr>
    </w:p>
    <w:p w14:paraId="5ED85278" w14:textId="77777777" w:rsidR="0089730E" w:rsidRPr="0008687F" w:rsidRDefault="0089730E" w:rsidP="003D45AF">
      <w:pPr>
        <w:pStyle w:val="Nzev"/>
        <w:rPr>
          <w:rFonts w:ascii="Garamond" w:hAnsi="Garamond" w:cs="Times New Roman"/>
        </w:rPr>
      </w:pPr>
      <w:r w:rsidRPr="0008687F">
        <w:rPr>
          <w:rFonts w:ascii="Garamond" w:hAnsi="Garamond" w:cs="Times New Roman"/>
          <w:u w:val="none"/>
        </w:rPr>
        <w:t>3. Předmět smlouvy, předmět díla a způsob jeho provedení</w:t>
      </w:r>
    </w:p>
    <w:p w14:paraId="2BE0A7FA" w14:textId="77777777" w:rsidR="0089730E" w:rsidRPr="0008687F" w:rsidRDefault="0089730E" w:rsidP="003D45AF">
      <w:pPr>
        <w:jc w:val="both"/>
        <w:rPr>
          <w:rFonts w:ascii="Garamond" w:hAnsi="Garamond" w:cs="Times New Roman"/>
          <w:b/>
          <w:u w:val="single"/>
        </w:rPr>
      </w:pPr>
    </w:p>
    <w:p w14:paraId="6498E840" w14:textId="5C2490E5" w:rsidR="00207348" w:rsidRPr="0008687F" w:rsidRDefault="0089730E" w:rsidP="007F7A0F">
      <w:pPr>
        <w:pStyle w:val="Zkladntextodsazen31"/>
        <w:numPr>
          <w:ilvl w:val="1"/>
          <w:numId w:val="11"/>
        </w:numPr>
        <w:rPr>
          <w:rStyle w:val="Siln"/>
          <w:rFonts w:ascii="Garamond" w:hAnsi="Garamond" w:cs="Times New Roman"/>
        </w:rPr>
      </w:pPr>
      <w:r w:rsidRPr="0008687F">
        <w:rPr>
          <w:rStyle w:val="Siln"/>
          <w:rFonts w:ascii="Garamond" w:hAnsi="Garamond" w:cs="Times New Roman"/>
          <w:szCs w:val="24"/>
        </w:rPr>
        <w:t>Předmětem této smlouvy je prov</w:t>
      </w:r>
      <w:r w:rsidR="00FB021C" w:rsidRPr="0008687F">
        <w:rPr>
          <w:rStyle w:val="Siln"/>
          <w:rFonts w:ascii="Garamond" w:hAnsi="Garamond" w:cs="Times New Roman"/>
          <w:szCs w:val="24"/>
        </w:rPr>
        <w:t>edení</w:t>
      </w:r>
      <w:r w:rsidRPr="0008687F">
        <w:rPr>
          <w:rStyle w:val="Siln"/>
          <w:rFonts w:ascii="Garamond" w:hAnsi="Garamond" w:cs="Times New Roman"/>
          <w:szCs w:val="24"/>
        </w:rPr>
        <w:t xml:space="preserve"> díl</w:t>
      </w:r>
      <w:r w:rsidR="00FB021C" w:rsidRPr="0008687F">
        <w:rPr>
          <w:rStyle w:val="Siln"/>
          <w:rFonts w:ascii="Garamond" w:hAnsi="Garamond" w:cs="Times New Roman"/>
          <w:szCs w:val="24"/>
        </w:rPr>
        <w:t>a</w:t>
      </w:r>
      <w:r w:rsidRPr="0008687F">
        <w:rPr>
          <w:rStyle w:val="Siln"/>
          <w:rFonts w:ascii="Garamond" w:hAnsi="Garamond" w:cs="Times New Roman"/>
          <w:szCs w:val="24"/>
        </w:rPr>
        <w:t xml:space="preserve">, </w:t>
      </w:r>
      <w:r w:rsidR="00207348" w:rsidRPr="0008687F">
        <w:rPr>
          <w:rStyle w:val="Siln"/>
          <w:rFonts w:ascii="Garamond" w:hAnsi="Garamond" w:cs="Times New Roman"/>
          <w:szCs w:val="24"/>
        </w:rPr>
        <w:t xml:space="preserve">spočívajícího v </w:t>
      </w:r>
      <w:r w:rsidR="00207348" w:rsidRPr="0008687F">
        <w:rPr>
          <w:rFonts w:ascii="Garamond" w:hAnsi="Garamond" w:cs="Times New Roman"/>
          <w:szCs w:val="24"/>
        </w:rPr>
        <w:t xml:space="preserve">realizaci kontaktního zateplovacího systému na fasádách objektu, výměně oken, instalaci vzduchotechniky s rekuperací v </w:t>
      </w:r>
      <w:r w:rsidR="004B213E" w:rsidRPr="0008687F">
        <w:rPr>
          <w:rFonts w:ascii="Garamond" w:hAnsi="Garamond" w:cs="Times New Roman"/>
          <w:szCs w:val="24"/>
        </w:rPr>
        <w:t xml:space="preserve">prostorách </w:t>
      </w:r>
      <w:r w:rsidR="00207348" w:rsidRPr="0008687F">
        <w:rPr>
          <w:rFonts w:ascii="Garamond" w:hAnsi="Garamond" w:cs="Times New Roman"/>
          <w:szCs w:val="24"/>
        </w:rPr>
        <w:t>ZŠ Nepomucká</w:t>
      </w:r>
      <w:r w:rsidR="00B731E8" w:rsidRPr="0008687F">
        <w:rPr>
          <w:rFonts w:ascii="Garamond" w:hAnsi="Garamond" w:cs="Times New Roman"/>
          <w:szCs w:val="24"/>
        </w:rPr>
        <w:t xml:space="preserve"> za účelem</w:t>
      </w:r>
      <w:r w:rsidR="00B731E8" w:rsidRPr="0008687F">
        <w:rPr>
          <w:rStyle w:val="Siln"/>
          <w:rFonts w:ascii="Garamond" w:hAnsi="Garamond" w:cs="Times New Roman"/>
          <w:szCs w:val="24"/>
        </w:rPr>
        <w:t xml:space="preserve"> snížení energetické náročnosti objektu</w:t>
      </w:r>
      <w:r w:rsidR="00207348" w:rsidRPr="0008687F">
        <w:rPr>
          <w:rFonts w:ascii="Garamond" w:hAnsi="Garamond" w:cs="Times New Roman"/>
          <w:szCs w:val="24"/>
        </w:rPr>
        <w:t xml:space="preserve">. Jedná se o objekt č. p. 139  v k. </w:t>
      </w:r>
      <w:proofErr w:type="spellStart"/>
      <w:r w:rsidR="00207348" w:rsidRPr="0008687F">
        <w:rPr>
          <w:rFonts w:ascii="Garamond" w:hAnsi="Garamond" w:cs="Times New Roman"/>
          <w:szCs w:val="24"/>
        </w:rPr>
        <w:t>ú.</w:t>
      </w:r>
      <w:proofErr w:type="spellEnd"/>
      <w:r w:rsidR="00207348" w:rsidRPr="0008687F">
        <w:rPr>
          <w:rFonts w:ascii="Garamond" w:hAnsi="Garamond" w:cs="Times New Roman"/>
          <w:szCs w:val="24"/>
        </w:rPr>
        <w:t xml:space="preserve">  Košíře, adresa </w:t>
      </w:r>
      <w:r w:rsidR="00207348" w:rsidRPr="00903C7E">
        <w:rPr>
          <w:rFonts w:ascii="Garamond" w:hAnsi="Garamond" w:cs="Times New Roman"/>
          <w:bCs/>
          <w:szCs w:val="24"/>
        </w:rPr>
        <w:t>Nepomucká 139/1, Praha 5,</w:t>
      </w:r>
      <w:r w:rsidR="00CB16F4" w:rsidRPr="00903C7E">
        <w:rPr>
          <w:rFonts w:ascii="Garamond" w:hAnsi="Garamond" w:cs="Times New Roman"/>
          <w:bCs/>
          <w:szCs w:val="24"/>
        </w:rPr>
        <w:t xml:space="preserve"> </w:t>
      </w:r>
      <w:r w:rsidR="00B731E8" w:rsidRPr="00903C7E">
        <w:rPr>
          <w:rFonts w:ascii="Garamond" w:hAnsi="Garamond" w:cs="Times New Roman"/>
          <w:bCs/>
          <w:szCs w:val="24"/>
        </w:rPr>
        <w:t>který je součástí</w:t>
      </w:r>
      <w:r w:rsidR="00207348" w:rsidRPr="00903C7E">
        <w:rPr>
          <w:rFonts w:ascii="Garamond" w:hAnsi="Garamond" w:cs="Times New Roman"/>
          <w:bCs/>
          <w:szCs w:val="24"/>
        </w:rPr>
        <w:t xml:space="preserve"> pozemk</w:t>
      </w:r>
      <w:r w:rsidR="00B731E8" w:rsidRPr="00903C7E">
        <w:rPr>
          <w:rFonts w:ascii="Garamond" w:hAnsi="Garamond" w:cs="Times New Roman"/>
          <w:bCs/>
          <w:szCs w:val="24"/>
        </w:rPr>
        <w:t>u</w:t>
      </w:r>
      <w:r w:rsidR="00207348" w:rsidRPr="0008687F">
        <w:rPr>
          <w:rFonts w:ascii="Garamond" w:hAnsi="Garamond" w:cs="Times New Roman"/>
          <w:b/>
          <w:bCs/>
          <w:szCs w:val="24"/>
        </w:rPr>
        <w:t xml:space="preserve"> </w:t>
      </w:r>
      <w:proofErr w:type="spellStart"/>
      <w:r w:rsidR="00207348" w:rsidRPr="0008687F">
        <w:rPr>
          <w:rFonts w:ascii="Garamond" w:hAnsi="Garamond" w:cs="Times New Roman"/>
          <w:szCs w:val="24"/>
        </w:rPr>
        <w:t>parc</w:t>
      </w:r>
      <w:proofErr w:type="spellEnd"/>
      <w:r w:rsidR="00207348" w:rsidRPr="0008687F">
        <w:rPr>
          <w:rFonts w:ascii="Garamond" w:hAnsi="Garamond" w:cs="Times New Roman"/>
          <w:szCs w:val="24"/>
        </w:rPr>
        <w:t xml:space="preserve">. </w:t>
      </w:r>
      <w:proofErr w:type="gramStart"/>
      <w:r w:rsidR="00207348" w:rsidRPr="0008687F">
        <w:rPr>
          <w:rFonts w:ascii="Garamond" w:hAnsi="Garamond" w:cs="Times New Roman"/>
          <w:szCs w:val="24"/>
        </w:rPr>
        <w:t>č.</w:t>
      </w:r>
      <w:proofErr w:type="gramEnd"/>
      <w:r w:rsidR="00207348" w:rsidRPr="0008687F">
        <w:rPr>
          <w:rFonts w:ascii="Garamond" w:hAnsi="Garamond" w:cs="Times New Roman"/>
          <w:szCs w:val="24"/>
        </w:rPr>
        <w:t xml:space="preserve"> 31, </w:t>
      </w:r>
      <w:r w:rsidR="00B731E8" w:rsidRPr="0008687F">
        <w:rPr>
          <w:rFonts w:ascii="Garamond" w:hAnsi="Garamond" w:cs="Times New Roman"/>
          <w:szCs w:val="24"/>
        </w:rPr>
        <w:t xml:space="preserve"> dále </w:t>
      </w:r>
      <w:r w:rsidR="00207348" w:rsidRPr="0008687F">
        <w:rPr>
          <w:rFonts w:ascii="Garamond" w:hAnsi="Garamond" w:cs="Times New Roman"/>
          <w:szCs w:val="24"/>
        </w:rPr>
        <w:t xml:space="preserve">pozemky </w:t>
      </w:r>
      <w:proofErr w:type="spellStart"/>
      <w:r w:rsidR="00207348" w:rsidRPr="0008687F">
        <w:rPr>
          <w:rFonts w:ascii="Garamond" w:hAnsi="Garamond" w:cs="Times New Roman"/>
          <w:szCs w:val="24"/>
        </w:rPr>
        <w:t>parc</w:t>
      </w:r>
      <w:proofErr w:type="spellEnd"/>
      <w:r w:rsidR="00207348" w:rsidRPr="0008687F">
        <w:rPr>
          <w:rFonts w:ascii="Garamond" w:hAnsi="Garamond" w:cs="Times New Roman"/>
          <w:szCs w:val="24"/>
        </w:rPr>
        <w:t>. č. 32, 33,</w:t>
      </w:r>
      <w:r w:rsidR="00CB16F4">
        <w:rPr>
          <w:rFonts w:ascii="Garamond" w:hAnsi="Garamond" w:cs="Times New Roman"/>
          <w:szCs w:val="24"/>
        </w:rPr>
        <w:t xml:space="preserve"> </w:t>
      </w:r>
      <w:r w:rsidR="00B731E8" w:rsidRPr="0008687F">
        <w:rPr>
          <w:rFonts w:ascii="Garamond" w:hAnsi="Garamond" w:cs="Times New Roman"/>
          <w:szCs w:val="24"/>
        </w:rPr>
        <w:t>vše</w:t>
      </w:r>
      <w:r w:rsidR="00207348" w:rsidRPr="0008687F">
        <w:rPr>
          <w:rFonts w:ascii="Garamond" w:hAnsi="Garamond" w:cs="Times New Roman"/>
          <w:szCs w:val="24"/>
        </w:rPr>
        <w:t xml:space="preserve"> k. </w:t>
      </w:r>
      <w:proofErr w:type="spellStart"/>
      <w:r w:rsidR="00207348" w:rsidRPr="0008687F">
        <w:rPr>
          <w:rFonts w:ascii="Garamond" w:hAnsi="Garamond" w:cs="Times New Roman"/>
          <w:szCs w:val="24"/>
        </w:rPr>
        <w:t>ú.</w:t>
      </w:r>
      <w:proofErr w:type="spellEnd"/>
      <w:r w:rsidR="00207348" w:rsidRPr="0008687F">
        <w:rPr>
          <w:rFonts w:ascii="Garamond" w:hAnsi="Garamond" w:cs="Times New Roman"/>
          <w:szCs w:val="24"/>
        </w:rPr>
        <w:t xml:space="preserve">  Košíře</w:t>
      </w:r>
      <w:r w:rsidR="00B731E8" w:rsidRPr="0008687F">
        <w:rPr>
          <w:rFonts w:ascii="Garamond" w:hAnsi="Garamond" w:cs="Times New Roman"/>
          <w:szCs w:val="24"/>
        </w:rPr>
        <w:t xml:space="preserve"> (dále jen „objekt školy“</w:t>
      </w:r>
      <w:r w:rsidR="003F1B97" w:rsidRPr="0008687F">
        <w:rPr>
          <w:rFonts w:ascii="Garamond" w:hAnsi="Garamond" w:cs="Times New Roman"/>
          <w:szCs w:val="24"/>
        </w:rPr>
        <w:t xml:space="preserve">, „objekt“ </w:t>
      </w:r>
      <w:r w:rsidR="00B731E8" w:rsidRPr="0008687F">
        <w:rPr>
          <w:rFonts w:ascii="Garamond" w:hAnsi="Garamond" w:cs="Times New Roman"/>
          <w:szCs w:val="24"/>
        </w:rPr>
        <w:t>nebo „základní škola“)</w:t>
      </w:r>
      <w:r w:rsidR="00207348" w:rsidRPr="0008687F">
        <w:rPr>
          <w:rFonts w:ascii="Garamond" w:hAnsi="Garamond" w:cs="Times New Roman"/>
          <w:szCs w:val="24"/>
        </w:rPr>
        <w:t>, a souvisejících a činností,</w:t>
      </w:r>
      <w:r w:rsidR="00207348" w:rsidRPr="0008687F">
        <w:rPr>
          <w:rStyle w:val="Siln"/>
          <w:rFonts w:ascii="Garamond" w:hAnsi="Garamond" w:cs="Times New Roman"/>
          <w:szCs w:val="24"/>
        </w:rPr>
        <w:t xml:space="preserve"> </w:t>
      </w:r>
      <w:r w:rsidRPr="0008687F">
        <w:rPr>
          <w:rStyle w:val="Siln"/>
          <w:rFonts w:ascii="Garamond" w:hAnsi="Garamond" w:cs="Times New Roman"/>
          <w:szCs w:val="24"/>
        </w:rPr>
        <w:t>jak</w:t>
      </w:r>
      <w:r w:rsidR="006235E6" w:rsidRPr="0008687F">
        <w:rPr>
          <w:rStyle w:val="Siln"/>
          <w:rFonts w:ascii="Garamond" w:hAnsi="Garamond" w:cs="Times New Roman"/>
          <w:szCs w:val="24"/>
        </w:rPr>
        <w:t xml:space="preserve"> je</w:t>
      </w:r>
      <w:r w:rsidR="001747CA" w:rsidRPr="0008687F">
        <w:rPr>
          <w:rStyle w:val="Siln"/>
          <w:rFonts w:ascii="Garamond" w:hAnsi="Garamond" w:cs="Times New Roman"/>
          <w:szCs w:val="24"/>
        </w:rPr>
        <w:t xml:space="preserve"> s</w:t>
      </w:r>
      <w:r w:rsidR="00CA7E46" w:rsidRPr="0008687F">
        <w:rPr>
          <w:rStyle w:val="Siln"/>
          <w:rFonts w:ascii="Garamond" w:hAnsi="Garamond" w:cs="Times New Roman"/>
          <w:szCs w:val="24"/>
        </w:rPr>
        <w:t>p</w:t>
      </w:r>
      <w:r w:rsidRPr="0008687F">
        <w:rPr>
          <w:rStyle w:val="Siln"/>
          <w:rFonts w:ascii="Garamond" w:hAnsi="Garamond" w:cs="Times New Roman"/>
          <w:szCs w:val="24"/>
        </w:rPr>
        <w:t xml:space="preserve">ecifikováno v této smlouvě a </w:t>
      </w:r>
      <w:r w:rsidR="00207348" w:rsidRPr="0008687F">
        <w:rPr>
          <w:rStyle w:val="Siln"/>
          <w:rFonts w:ascii="Garamond" w:hAnsi="Garamond" w:cs="Times New Roman"/>
          <w:szCs w:val="24"/>
        </w:rPr>
        <w:t xml:space="preserve">v podrobnostech v </w:t>
      </w:r>
      <w:r w:rsidRPr="0008687F">
        <w:rPr>
          <w:rStyle w:val="Siln"/>
          <w:rFonts w:ascii="Garamond" w:hAnsi="Garamond" w:cs="Times New Roman"/>
          <w:szCs w:val="24"/>
        </w:rPr>
        <w:t>jejích přílohách</w:t>
      </w:r>
      <w:r w:rsidR="00FB021C" w:rsidRPr="0008687F">
        <w:rPr>
          <w:rStyle w:val="Siln"/>
          <w:rFonts w:ascii="Garamond" w:hAnsi="Garamond" w:cs="Times New Roman"/>
          <w:szCs w:val="24"/>
        </w:rPr>
        <w:t>,</w:t>
      </w:r>
      <w:r w:rsidRPr="0008687F">
        <w:rPr>
          <w:rStyle w:val="Siln"/>
          <w:rFonts w:ascii="Garamond" w:hAnsi="Garamond" w:cs="Times New Roman"/>
          <w:szCs w:val="24"/>
        </w:rPr>
        <w:t xml:space="preserve"> řádně, včas a ve vzorné kvalitě včetně všech</w:t>
      </w:r>
      <w:r w:rsidR="001747CA" w:rsidRPr="0008687F">
        <w:rPr>
          <w:rStyle w:val="Siln"/>
          <w:rFonts w:ascii="Garamond" w:hAnsi="Garamond" w:cs="Times New Roman"/>
          <w:szCs w:val="24"/>
        </w:rPr>
        <w:t xml:space="preserve"> </w:t>
      </w:r>
      <w:r w:rsidRPr="0008687F">
        <w:rPr>
          <w:rStyle w:val="Siln"/>
          <w:rFonts w:ascii="Garamond" w:hAnsi="Garamond" w:cs="Times New Roman"/>
          <w:szCs w:val="24"/>
        </w:rPr>
        <w:t xml:space="preserve">objednatelem požadovaných </w:t>
      </w:r>
      <w:r w:rsidR="00FB021C" w:rsidRPr="0008687F">
        <w:rPr>
          <w:rStyle w:val="Siln"/>
          <w:rFonts w:ascii="Garamond" w:hAnsi="Garamond" w:cs="Times New Roman"/>
          <w:szCs w:val="24"/>
        </w:rPr>
        <w:t xml:space="preserve">přípustných </w:t>
      </w:r>
      <w:r w:rsidRPr="0008687F">
        <w:rPr>
          <w:rStyle w:val="Siln"/>
          <w:rFonts w:ascii="Garamond" w:hAnsi="Garamond" w:cs="Times New Roman"/>
          <w:szCs w:val="24"/>
        </w:rPr>
        <w:t xml:space="preserve">změn díla a jeho součástí. </w:t>
      </w:r>
    </w:p>
    <w:p w14:paraId="4297C7E2" w14:textId="6C6BE023" w:rsidR="00302D1F" w:rsidRPr="0008687F" w:rsidRDefault="00302D1F" w:rsidP="007E6742">
      <w:pPr>
        <w:pStyle w:val="Zkladntextodsazen31"/>
        <w:ind w:left="720" w:firstLine="0"/>
        <w:rPr>
          <w:rStyle w:val="Siln"/>
          <w:rFonts w:ascii="Garamond" w:hAnsi="Garamond" w:cs="Times New Roman"/>
          <w:szCs w:val="24"/>
        </w:rPr>
      </w:pPr>
      <w:r w:rsidRPr="0008687F">
        <w:rPr>
          <w:rFonts w:ascii="Garamond" w:hAnsi="Garamond" w:cs="Times New Roman"/>
          <w:szCs w:val="24"/>
        </w:rPr>
        <w:t xml:space="preserve">Součástí díla jsou i další činnosti zhotovitele spojené s realizací díla, </w:t>
      </w:r>
      <w:r w:rsidR="00CB16F4">
        <w:rPr>
          <w:rFonts w:ascii="Garamond" w:hAnsi="Garamond" w:cs="Times New Roman"/>
          <w:szCs w:val="24"/>
        </w:rPr>
        <w:t xml:space="preserve">a to </w:t>
      </w:r>
      <w:r w:rsidRPr="0008687F">
        <w:rPr>
          <w:rFonts w:ascii="Garamond" w:hAnsi="Garamond" w:cs="Times New Roman"/>
          <w:szCs w:val="24"/>
        </w:rPr>
        <w:t xml:space="preserve">konkrétně: </w:t>
      </w:r>
      <w:r w:rsidR="00CB16F4">
        <w:rPr>
          <w:rFonts w:ascii="Garamond" w:hAnsi="Garamond" w:cs="Times New Roman"/>
          <w:szCs w:val="24"/>
        </w:rPr>
        <w:t>d</w:t>
      </w:r>
      <w:r w:rsidRPr="0008687F">
        <w:rPr>
          <w:rFonts w:ascii="Garamond" w:hAnsi="Garamond" w:cs="Times New Roman"/>
          <w:szCs w:val="24"/>
        </w:rPr>
        <w:t>emontážní práce, pořízení dílenské dokumentace a dokumentace skutečného provedení stavby a také zejména, ale nikoliv pouze, náklady a poplatky na zajištění kompletní dodávky a činnosti specifikované dále v čl.</w:t>
      </w:r>
      <w:r w:rsidR="002374D4">
        <w:rPr>
          <w:rFonts w:ascii="Garamond" w:hAnsi="Garamond" w:cs="Times New Roman"/>
          <w:szCs w:val="24"/>
        </w:rPr>
        <w:t xml:space="preserve"> 7. odst. </w:t>
      </w:r>
      <w:proofErr w:type="gramStart"/>
      <w:r w:rsidRPr="0008687F">
        <w:rPr>
          <w:rFonts w:ascii="Garamond" w:hAnsi="Garamond" w:cs="Times New Roman"/>
          <w:szCs w:val="24"/>
        </w:rPr>
        <w:t>7.8</w:t>
      </w:r>
      <w:r w:rsidR="002374D4">
        <w:rPr>
          <w:rFonts w:ascii="Garamond" w:hAnsi="Garamond" w:cs="Times New Roman"/>
          <w:szCs w:val="24"/>
        </w:rPr>
        <w:t>.</w:t>
      </w:r>
      <w:r w:rsidR="001A053A">
        <w:rPr>
          <w:rFonts w:ascii="Garamond" w:hAnsi="Garamond" w:cs="Times New Roman"/>
          <w:szCs w:val="24"/>
        </w:rPr>
        <w:t xml:space="preserve"> </w:t>
      </w:r>
      <w:r w:rsidR="002374D4">
        <w:rPr>
          <w:rFonts w:ascii="Garamond" w:hAnsi="Garamond" w:cs="Times New Roman"/>
          <w:szCs w:val="24"/>
        </w:rPr>
        <w:t>této</w:t>
      </w:r>
      <w:proofErr w:type="gramEnd"/>
      <w:r w:rsidR="002374D4">
        <w:rPr>
          <w:rFonts w:ascii="Garamond" w:hAnsi="Garamond" w:cs="Times New Roman"/>
          <w:szCs w:val="24"/>
        </w:rPr>
        <w:t xml:space="preserve"> </w:t>
      </w:r>
      <w:r w:rsidRPr="0008687F">
        <w:rPr>
          <w:rFonts w:ascii="Garamond" w:hAnsi="Garamond" w:cs="Times New Roman"/>
          <w:szCs w:val="24"/>
        </w:rPr>
        <w:t xml:space="preserve">smlouvy. </w:t>
      </w:r>
    </w:p>
    <w:p w14:paraId="3B60DE1A" w14:textId="77BB42B4" w:rsidR="0089730E" w:rsidRPr="0008687F" w:rsidRDefault="00207348" w:rsidP="007E6742">
      <w:pPr>
        <w:pStyle w:val="Zkladntextodsazen31"/>
        <w:ind w:left="720" w:firstLine="0"/>
        <w:rPr>
          <w:rFonts w:ascii="Garamond" w:hAnsi="Garamond" w:cs="Times New Roman"/>
        </w:rPr>
      </w:pPr>
      <w:r w:rsidRPr="0008687F">
        <w:rPr>
          <w:rStyle w:val="Siln"/>
          <w:rFonts w:ascii="Garamond" w:hAnsi="Garamond" w:cs="Times New Roman"/>
          <w:szCs w:val="24"/>
        </w:rPr>
        <w:t>O</w:t>
      </w:r>
      <w:r w:rsidR="0089730E" w:rsidRPr="0008687F">
        <w:rPr>
          <w:rStyle w:val="Siln"/>
          <w:rFonts w:ascii="Garamond" w:hAnsi="Garamond" w:cs="Times New Roman"/>
          <w:szCs w:val="24"/>
        </w:rPr>
        <w:t>bjednatel</w:t>
      </w:r>
      <w:r w:rsidRPr="0008687F">
        <w:rPr>
          <w:rStyle w:val="Siln"/>
          <w:rFonts w:ascii="Garamond" w:hAnsi="Garamond" w:cs="Times New Roman"/>
          <w:szCs w:val="24"/>
        </w:rPr>
        <w:t xml:space="preserve"> se</w:t>
      </w:r>
      <w:r w:rsidR="0089730E" w:rsidRPr="0008687F">
        <w:rPr>
          <w:rStyle w:val="Siln"/>
          <w:rFonts w:ascii="Garamond" w:hAnsi="Garamond" w:cs="Times New Roman"/>
          <w:szCs w:val="24"/>
        </w:rPr>
        <w:t xml:space="preserve"> za řádně</w:t>
      </w:r>
      <w:r w:rsidR="00115BBE" w:rsidRPr="0008687F">
        <w:rPr>
          <w:rStyle w:val="Siln"/>
          <w:rFonts w:ascii="Garamond" w:hAnsi="Garamond" w:cs="Times New Roman"/>
          <w:szCs w:val="24"/>
        </w:rPr>
        <w:t xml:space="preserve"> a včas</w:t>
      </w:r>
      <w:r w:rsidR="0089730E" w:rsidRPr="0008687F">
        <w:rPr>
          <w:rStyle w:val="Siln"/>
          <w:rFonts w:ascii="Garamond" w:hAnsi="Garamond" w:cs="Times New Roman"/>
          <w:szCs w:val="24"/>
        </w:rPr>
        <w:t xml:space="preserve"> provedené dílo</w:t>
      </w:r>
      <w:r w:rsidRPr="0008687F">
        <w:rPr>
          <w:rStyle w:val="Siln"/>
          <w:rFonts w:ascii="Garamond" w:hAnsi="Garamond" w:cs="Times New Roman"/>
          <w:szCs w:val="24"/>
        </w:rPr>
        <w:t xml:space="preserve"> zavazuje</w:t>
      </w:r>
      <w:r w:rsidR="0089730E" w:rsidRPr="0008687F">
        <w:rPr>
          <w:rStyle w:val="Siln"/>
          <w:rFonts w:ascii="Garamond" w:hAnsi="Garamond" w:cs="Times New Roman"/>
          <w:szCs w:val="24"/>
        </w:rPr>
        <w:t xml:space="preserve"> zhotoviteli zaplatit cenu díla, a to za podmínek a v</w:t>
      </w:r>
      <w:r w:rsidR="00B65DEB" w:rsidRPr="0008687F">
        <w:rPr>
          <w:rStyle w:val="Siln"/>
          <w:rFonts w:ascii="Garamond" w:hAnsi="Garamond" w:cs="Times New Roman"/>
          <w:szCs w:val="24"/>
        </w:rPr>
        <w:t xml:space="preserve"> </w:t>
      </w:r>
      <w:r w:rsidR="0089730E" w:rsidRPr="0008687F">
        <w:rPr>
          <w:rStyle w:val="Siln"/>
          <w:rFonts w:ascii="Garamond" w:hAnsi="Garamond" w:cs="Times New Roman"/>
          <w:szCs w:val="24"/>
        </w:rPr>
        <w:t>termínech touto smlouvou sjednaných.</w:t>
      </w:r>
      <w:r w:rsidR="009E3354" w:rsidRPr="0008687F">
        <w:rPr>
          <w:rStyle w:val="Siln"/>
          <w:rFonts w:ascii="Garamond" w:hAnsi="Garamond" w:cs="Times New Roman"/>
          <w:szCs w:val="24"/>
        </w:rPr>
        <w:t xml:space="preserve"> </w:t>
      </w:r>
    </w:p>
    <w:p w14:paraId="300B83BF" w14:textId="55F79D33" w:rsidR="0089730E" w:rsidRPr="00CB16F4" w:rsidRDefault="0089730E" w:rsidP="007F7A0F">
      <w:pPr>
        <w:pStyle w:val="Zkladntextodsazen31"/>
        <w:numPr>
          <w:ilvl w:val="1"/>
          <w:numId w:val="11"/>
        </w:numPr>
        <w:rPr>
          <w:rFonts w:ascii="Garamond" w:hAnsi="Garamond" w:cs="Times New Roman"/>
        </w:rPr>
      </w:pPr>
      <w:r w:rsidRPr="0008687F">
        <w:rPr>
          <w:rStyle w:val="Siln"/>
          <w:rFonts w:ascii="Garamond" w:hAnsi="Garamond" w:cs="Times New Roman"/>
          <w:szCs w:val="24"/>
        </w:rPr>
        <w:t xml:space="preserve">Objednatel zadává a zhotovitel se zavazuje provést za podmínek v této smlouvě stanovených formou </w:t>
      </w:r>
      <w:r w:rsidRPr="00CB16F4">
        <w:rPr>
          <w:rStyle w:val="Siln"/>
          <w:rFonts w:ascii="Garamond" w:hAnsi="Garamond" w:cs="Times New Roman"/>
          <w:szCs w:val="24"/>
        </w:rPr>
        <w:t>„</w:t>
      </w:r>
      <w:r w:rsidRPr="00903C7E">
        <w:rPr>
          <w:rStyle w:val="Siln"/>
          <w:rFonts w:ascii="Garamond" w:hAnsi="Garamond" w:cs="Times New Roman"/>
          <w:szCs w:val="24"/>
        </w:rPr>
        <w:t>na klíč</w:t>
      </w:r>
      <w:r w:rsidRPr="00CB16F4">
        <w:rPr>
          <w:rStyle w:val="Siln"/>
          <w:rFonts w:ascii="Garamond" w:hAnsi="Garamond" w:cs="Times New Roman"/>
          <w:szCs w:val="24"/>
        </w:rPr>
        <w:t>“ následující dílo (dále jen „</w:t>
      </w:r>
      <w:r w:rsidRPr="00903C7E">
        <w:rPr>
          <w:rStyle w:val="Siln"/>
          <w:rFonts w:ascii="Garamond" w:hAnsi="Garamond" w:cs="Times New Roman"/>
          <w:szCs w:val="24"/>
        </w:rPr>
        <w:t>dílo</w:t>
      </w:r>
      <w:r w:rsidRPr="00CB16F4">
        <w:rPr>
          <w:rStyle w:val="Siln"/>
          <w:rFonts w:ascii="Garamond" w:hAnsi="Garamond" w:cs="Times New Roman"/>
          <w:szCs w:val="24"/>
        </w:rPr>
        <w:t>“):</w:t>
      </w:r>
    </w:p>
    <w:p w14:paraId="44CA062F" w14:textId="77777777" w:rsidR="0089730E" w:rsidRPr="0008687F" w:rsidRDefault="0089730E" w:rsidP="003D45AF">
      <w:pPr>
        <w:pStyle w:val="Zkladntextodsazen31"/>
        <w:tabs>
          <w:tab w:val="left" w:pos="1429"/>
        </w:tabs>
        <w:ind w:left="709" w:firstLine="0"/>
        <w:rPr>
          <w:rFonts w:ascii="Garamond" w:hAnsi="Garamond" w:cs="Times New Roman"/>
        </w:rPr>
      </w:pPr>
    </w:p>
    <w:p w14:paraId="155C2413" w14:textId="77777777" w:rsidR="00C12BB5" w:rsidRPr="0008687F" w:rsidRDefault="00C12BB5" w:rsidP="003D45AF">
      <w:pPr>
        <w:spacing w:after="240"/>
        <w:jc w:val="center"/>
        <w:rPr>
          <w:rFonts w:ascii="Garamond" w:hAnsi="Garamond"/>
          <w:b/>
        </w:rPr>
      </w:pPr>
      <w:r w:rsidRPr="0008687F">
        <w:rPr>
          <w:rStyle w:val="Siln"/>
          <w:rFonts w:ascii="Garamond" w:hAnsi="Garamond" w:cs="Times New Roman"/>
          <w:b/>
        </w:rPr>
        <w:t xml:space="preserve"> </w:t>
      </w:r>
      <w:r w:rsidR="00BE77AB" w:rsidRPr="0008687F">
        <w:rPr>
          <w:rFonts w:ascii="Garamond" w:hAnsi="Garamond"/>
          <w:b/>
        </w:rPr>
        <w:t>„</w:t>
      </w:r>
      <w:r w:rsidR="00771CC8" w:rsidRPr="0008687F">
        <w:rPr>
          <w:rStyle w:val="Siln"/>
          <w:rFonts w:ascii="Garamond" w:eastAsia="Calibri" w:hAnsi="Garamond" w:cs="Times New Roman"/>
          <w:b/>
          <w:lang w:val="x-none"/>
        </w:rPr>
        <w:t>ZŠ Nepomucká, zateplení objektu a výměna oken</w:t>
      </w:r>
      <w:r w:rsidR="00C57AAC" w:rsidRPr="0008687F">
        <w:rPr>
          <w:rStyle w:val="Siln"/>
          <w:rFonts w:ascii="Garamond" w:eastAsia="Calibri" w:hAnsi="Garamond" w:cs="Times New Roman"/>
        </w:rPr>
        <w:t>“</w:t>
      </w:r>
      <w:r w:rsidR="00BE77AB" w:rsidRPr="0008687F">
        <w:rPr>
          <w:rFonts w:ascii="Garamond" w:hAnsi="Garamond"/>
          <w:b/>
        </w:rPr>
        <w:t>“</w:t>
      </w:r>
    </w:p>
    <w:p w14:paraId="68A8E18F" w14:textId="77777777" w:rsidR="004B213E" w:rsidRPr="0008687F" w:rsidRDefault="004B213E" w:rsidP="007F7A0F">
      <w:pPr>
        <w:pStyle w:val="Zkladntextodsazen31"/>
        <w:numPr>
          <w:ilvl w:val="1"/>
          <w:numId w:val="11"/>
        </w:numPr>
        <w:rPr>
          <w:rStyle w:val="Siln"/>
          <w:rFonts w:ascii="Garamond" w:hAnsi="Garamond" w:cs="Times New Roman"/>
          <w:szCs w:val="24"/>
        </w:rPr>
      </w:pPr>
      <w:r w:rsidRPr="0008687F">
        <w:rPr>
          <w:rStyle w:val="Siln"/>
          <w:rFonts w:ascii="Garamond" w:hAnsi="Garamond" w:cs="Times New Roman"/>
          <w:szCs w:val="24"/>
        </w:rPr>
        <w:t>Předmětem díla je:</w:t>
      </w:r>
    </w:p>
    <w:p w14:paraId="31E2289B" w14:textId="77777777" w:rsidR="004B213E" w:rsidRPr="008C14B2" w:rsidRDefault="004B213E" w:rsidP="007F7A0F">
      <w:pPr>
        <w:pStyle w:val="Zkladntextodsazen31"/>
        <w:numPr>
          <w:ilvl w:val="2"/>
          <w:numId w:val="11"/>
        </w:numPr>
        <w:ind w:left="1418" w:hanging="709"/>
        <w:rPr>
          <w:rStyle w:val="Zvraznn1"/>
          <w:rFonts w:ascii="Garamond" w:hAnsi="Garamond" w:cs="Times New Roman"/>
          <w:szCs w:val="24"/>
        </w:rPr>
      </w:pPr>
      <w:r w:rsidRPr="003D5E10">
        <w:rPr>
          <w:rStyle w:val="Zvraznn1"/>
          <w:rFonts w:ascii="Garamond" w:hAnsi="Garamond" w:cs="Times New Roman"/>
          <w:bCs/>
        </w:rPr>
        <w:t xml:space="preserve">zaměření oken, zpracování dílenské dokumentace </w:t>
      </w:r>
      <w:r>
        <w:rPr>
          <w:rStyle w:val="Zvraznn1"/>
          <w:rFonts w:ascii="Garamond" w:hAnsi="Garamond" w:cs="Times New Roman"/>
          <w:bCs/>
        </w:rPr>
        <w:t xml:space="preserve">dle </w:t>
      </w:r>
      <w:r>
        <w:rPr>
          <w:rStyle w:val="Siln"/>
          <w:rFonts w:ascii="Garamond" w:hAnsi="Garamond" w:cs="Times New Roman"/>
          <w:szCs w:val="24"/>
        </w:rPr>
        <w:t>projektové dokumentace obsažené</w:t>
      </w:r>
      <w:r w:rsidRPr="00DC063A">
        <w:rPr>
          <w:rStyle w:val="Siln"/>
          <w:rFonts w:ascii="Garamond" w:hAnsi="Garamond" w:cs="Times New Roman"/>
          <w:szCs w:val="24"/>
        </w:rPr>
        <w:t xml:space="preserve"> v Příloze č. 1 </w:t>
      </w:r>
      <w:r w:rsidRPr="008C14B2">
        <w:rPr>
          <w:rStyle w:val="Zvraznn1"/>
          <w:rFonts w:ascii="Garamond" w:hAnsi="Garamond" w:cs="Times New Roman"/>
          <w:bCs/>
        </w:rPr>
        <w:t>a</w:t>
      </w:r>
      <w:r w:rsidRPr="003D5E10">
        <w:rPr>
          <w:rStyle w:val="Zvraznn1"/>
          <w:rFonts w:ascii="Garamond" w:hAnsi="Garamond" w:cs="Times New Roman"/>
          <w:bCs/>
        </w:rPr>
        <w:t xml:space="preserve"> její odevzdání objednateli</w:t>
      </w:r>
      <w:r>
        <w:rPr>
          <w:rStyle w:val="Zvraznn1"/>
          <w:rFonts w:ascii="Garamond" w:hAnsi="Garamond" w:cs="Times New Roman"/>
          <w:bCs/>
        </w:rPr>
        <w:t xml:space="preserve"> ke schválení;</w:t>
      </w:r>
    </w:p>
    <w:p w14:paraId="4C3C8D3D" w14:textId="77777777" w:rsidR="004B213E" w:rsidRPr="003B62BD" w:rsidRDefault="004B213E" w:rsidP="007F7A0F">
      <w:pPr>
        <w:pStyle w:val="Zkladntextodsazen31"/>
        <w:numPr>
          <w:ilvl w:val="2"/>
          <w:numId w:val="11"/>
        </w:numPr>
        <w:ind w:left="1418" w:hanging="709"/>
        <w:rPr>
          <w:rStyle w:val="Zvraznn1"/>
          <w:rFonts w:ascii="Garamond" w:hAnsi="Garamond" w:cs="Times New Roman"/>
          <w:szCs w:val="24"/>
        </w:rPr>
      </w:pPr>
      <w:r w:rsidRPr="00581A4F">
        <w:rPr>
          <w:rStyle w:val="Siln"/>
          <w:rFonts w:ascii="Garamond" w:hAnsi="Garamond" w:cs="Times New Roman"/>
          <w:szCs w:val="24"/>
        </w:rPr>
        <w:t>v</w:t>
      </w:r>
      <w:r>
        <w:rPr>
          <w:rStyle w:val="Siln"/>
          <w:rFonts w:ascii="Garamond" w:hAnsi="Garamond" w:cs="Times New Roman"/>
          <w:szCs w:val="24"/>
        </w:rPr>
        <w:t>ýroba</w:t>
      </w:r>
      <w:r w:rsidRPr="00581A4F">
        <w:rPr>
          <w:rStyle w:val="Siln"/>
          <w:rFonts w:ascii="Garamond" w:hAnsi="Garamond" w:cs="Times New Roman"/>
          <w:szCs w:val="24"/>
        </w:rPr>
        <w:t xml:space="preserve">, dodání a instalace </w:t>
      </w:r>
      <w:r>
        <w:rPr>
          <w:rStyle w:val="Siln"/>
          <w:rFonts w:ascii="Garamond" w:hAnsi="Garamond" w:cs="Times New Roman"/>
          <w:szCs w:val="24"/>
        </w:rPr>
        <w:t xml:space="preserve">vzorového špaletového </w:t>
      </w:r>
      <w:r w:rsidRPr="00581A4F">
        <w:rPr>
          <w:rStyle w:val="Siln"/>
          <w:rFonts w:ascii="Garamond" w:hAnsi="Garamond" w:cs="Times New Roman"/>
          <w:szCs w:val="24"/>
        </w:rPr>
        <w:t>okn</w:t>
      </w:r>
      <w:r>
        <w:rPr>
          <w:rStyle w:val="Siln"/>
          <w:rFonts w:ascii="Garamond" w:hAnsi="Garamond" w:cs="Times New Roman"/>
          <w:szCs w:val="24"/>
        </w:rPr>
        <w:t xml:space="preserve">a a okna z </w:t>
      </w:r>
      <w:proofErr w:type="spellStart"/>
      <w:r>
        <w:rPr>
          <w:rStyle w:val="Siln"/>
          <w:rFonts w:ascii="Garamond" w:hAnsi="Garamond" w:cs="Times New Roman"/>
          <w:szCs w:val="24"/>
        </w:rPr>
        <w:t>europrofilu</w:t>
      </w:r>
      <w:proofErr w:type="spellEnd"/>
      <w:r w:rsidRPr="003D5E10">
        <w:rPr>
          <w:rStyle w:val="Zvraznn1"/>
          <w:rFonts w:ascii="Garamond" w:hAnsi="Garamond" w:cs="Times New Roman"/>
          <w:bCs/>
        </w:rPr>
        <w:t xml:space="preserve"> fasády</w:t>
      </w:r>
      <w:r>
        <w:rPr>
          <w:rStyle w:val="Zvraznn1"/>
          <w:rFonts w:ascii="Garamond" w:hAnsi="Garamond" w:cs="Times New Roman"/>
          <w:bCs/>
        </w:rPr>
        <w:t>, jeho osazení</w:t>
      </w:r>
      <w:r w:rsidRPr="003B62BD">
        <w:rPr>
          <w:rStyle w:val="Zvraznn1"/>
          <w:rFonts w:ascii="Garamond" w:hAnsi="Garamond" w:cs="Times New Roman"/>
          <w:bCs/>
        </w:rPr>
        <w:t xml:space="preserve"> </w:t>
      </w:r>
      <w:r>
        <w:rPr>
          <w:rStyle w:val="Zvraznn1"/>
          <w:rFonts w:ascii="Garamond" w:hAnsi="Garamond" w:cs="Times New Roman"/>
          <w:bCs/>
        </w:rPr>
        <w:t xml:space="preserve">dle </w:t>
      </w:r>
      <w:r>
        <w:rPr>
          <w:rStyle w:val="Siln"/>
          <w:rFonts w:ascii="Garamond" w:hAnsi="Garamond" w:cs="Times New Roman"/>
          <w:szCs w:val="24"/>
        </w:rPr>
        <w:t>projektové dokumentace obsažené</w:t>
      </w:r>
      <w:r w:rsidRPr="00DC063A">
        <w:rPr>
          <w:rStyle w:val="Siln"/>
          <w:rFonts w:ascii="Garamond" w:hAnsi="Garamond" w:cs="Times New Roman"/>
          <w:szCs w:val="24"/>
        </w:rPr>
        <w:t xml:space="preserve"> v Příloze č. 1</w:t>
      </w:r>
      <w:r>
        <w:rPr>
          <w:rStyle w:val="Zvraznn1"/>
          <w:rFonts w:ascii="Garamond" w:hAnsi="Garamond" w:cs="Times New Roman"/>
          <w:bCs/>
        </w:rPr>
        <w:t xml:space="preserve"> a pokynů objednatele a zapracování (v podobě uzpůsobení osazení či úpravě dispozic okna) případných připomínek dotčeného orgánu a případných pokynů objednatele nebo projektanta;</w:t>
      </w:r>
    </w:p>
    <w:p w14:paraId="4A032936" w14:textId="7E7E32CA" w:rsidR="004B213E" w:rsidRPr="008C14B2" w:rsidRDefault="004B213E" w:rsidP="007F7A0F">
      <w:pPr>
        <w:pStyle w:val="Zkladntextodsazen31"/>
        <w:numPr>
          <w:ilvl w:val="2"/>
          <w:numId w:val="11"/>
        </w:numPr>
        <w:ind w:left="1418" w:hanging="709"/>
        <w:rPr>
          <w:rStyle w:val="Siln"/>
          <w:rFonts w:ascii="Garamond" w:hAnsi="Garamond" w:cs="Times New Roman"/>
          <w:szCs w:val="24"/>
        </w:rPr>
      </w:pPr>
      <w:r>
        <w:rPr>
          <w:rStyle w:val="Siln"/>
          <w:rFonts w:ascii="Garamond" w:hAnsi="Garamond" w:cs="Times New Roman"/>
          <w:szCs w:val="24"/>
        </w:rPr>
        <w:t xml:space="preserve">vytvoření </w:t>
      </w:r>
      <w:r w:rsidRPr="0008687F">
        <w:rPr>
          <w:rStyle w:val="Siln"/>
          <w:rFonts w:ascii="Garamond" w:hAnsi="Garamond" w:cs="Times New Roman"/>
          <w:szCs w:val="24"/>
        </w:rPr>
        <w:t xml:space="preserve">podrobného Harmonogramu </w:t>
      </w:r>
      <w:r w:rsidRPr="0008687F">
        <w:rPr>
          <w:rFonts w:ascii="Garamond" w:hAnsi="Garamond" w:cs="Times New Roman"/>
        </w:rPr>
        <w:t>stavebních prací a dodávek (dokumentu uvedeného v čl.</w:t>
      </w:r>
      <w:r w:rsidR="002374D4">
        <w:rPr>
          <w:rFonts w:ascii="Garamond" w:hAnsi="Garamond" w:cs="Times New Roman"/>
        </w:rPr>
        <w:t xml:space="preserve"> 3. odst.</w:t>
      </w:r>
      <w:r w:rsidRPr="0008687F">
        <w:rPr>
          <w:rFonts w:ascii="Garamond" w:hAnsi="Garamond" w:cs="Times New Roman"/>
        </w:rPr>
        <w:t xml:space="preserve"> 3.4. bod 4. této smlouvy) na základě zkušeností s délkou doby potřebnou pro osazení </w:t>
      </w:r>
      <w:r w:rsidRPr="0008687F">
        <w:rPr>
          <w:rFonts w:ascii="Garamond" w:hAnsi="Garamond" w:cs="Times New Roman"/>
        </w:rPr>
        <w:lastRenderedPageBreak/>
        <w:t>vzorového okna, zohledňujícího provozní potřeby</w:t>
      </w:r>
      <w:r w:rsidR="000A4891" w:rsidRPr="0008687F">
        <w:rPr>
          <w:rFonts w:ascii="Garamond" w:hAnsi="Garamond" w:cs="Times New Roman"/>
        </w:rPr>
        <w:t xml:space="preserve"> základní školy</w:t>
      </w:r>
      <w:r w:rsidRPr="0008687F">
        <w:rPr>
          <w:rFonts w:ascii="Garamond" w:hAnsi="Garamond" w:cs="Times New Roman"/>
        </w:rPr>
        <w:t xml:space="preserve">, ujednání této smlouvy, pokyny objednatele a termíny této </w:t>
      </w:r>
      <w:r w:rsidR="00B731E8" w:rsidRPr="0008687F">
        <w:rPr>
          <w:rFonts w:ascii="Garamond" w:hAnsi="Garamond" w:cs="Times New Roman"/>
        </w:rPr>
        <w:t>s</w:t>
      </w:r>
      <w:r w:rsidRPr="0008687F">
        <w:rPr>
          <w:rFonts w:ascii="Garamond" w:hAnsi="Garamond" w:cs="Times New Roman"/>
        </w:rPr>
        <w:t>mlouvy;</w:t>
      </w:r>
    </w:p>
    <w:p w14:paraId="7650E477" w14:textId="27EDB685" w:rsidR="004B213E" w:rsidRPr="004B213E" w:rsidRDefault="004B213E" w:rsidP="007F7A0F">
      <w:pPr>
        <w:pStyle w:val="Zkladntextodsazen31"/>
        <w:numPr>
          <w:ilvl w:val="2"/>
          <w:numId w:val="11"/>
        </w:numPr>
        <w:ind w:left="1418" w:hanging="709"/>
        <w:rPr>
          <w:rFonts w:ascii="Garamond" w:hAnsi="Garamond" w:cs="Times New Roman"/>
          <w:szCs w:val="24"/>
        </w:rPr>
      </w:pPr>
      <w:r>
        <w:rPr>
          <w:rStyle w:val="Siln"/>
          <w:rFonts w:ascii="Garamond" w:hAnsi="Garamond" w:cs="Times New Roman"/>
          <w:szCs w:val="24"/>
        </w:rPr>
        <w:t xml:space="preserve">výroba, </w:t>
      </w:r>
      <w:r w:rsidRPr="00220C21">
        <w:rPr>
          <w:rStyle w:val="Siln"/>
          <w:rFonts w:ascii="Garamond" w:hAnsi="Garamond" w:cs="Times New Roman"/>
          <w:szCs w:val="24"/>
        </w:rPr>
        <w:t>dodání a instalace oken</w:t>
      </w:r>
      <w:r w:rsidRPr="003D5E10">
        <w:rPr>
          <w:rStyle w:val="Siln"/>
          <w:rFonts w:ascii="Garamond" w:hAnsi="Garamond" w:cs="Times New Roman"/>
          <w:szCs w:val="24"/>
        </w:rPr>
        <w:t>, tj. výměna za stávající okna nacházející se v</w:t>
      </w:r>
      <w:r>
        <w:rPr>
          <w:rStyle w:val="Siln"/>
          <w:rFonts w:ascii="Garamond" w:hAnsi="Garamond" w:cs="Times New Roman"/>
          <w:szCs w:val="24"/>
        </w:rPr>
        <w:t> základní škole</w:t>
      </w:r>
      <w:r w:rsidRPr="003D5E10">
        <w:rPr>
          <w:rStyle w:val="Siln"/>
          <w:rFonts w:ascii="Garamond" w:hAnsi="Garamond" w:cs="Times New Roman"/>
          <w:szCs w:val="24"/>
        </w:rPr>
        <w:t xml:space="preserve"> </w:t>
      </w:r>
      <w:r>
        <w:rPr>
          <w:rStyle w:val="Zvraznn1"/>
          <w:rFonts w:ascii="Garamond" w:hAnsi="Garamond" w:cs="Times New Roman"/>
          <w:bCs/>
        </w:rPr>
        <w:t xml:space="preserve">dle </w:t>
      </w:r>
      <w:r>
        <w:rPr>
          <w:rStyle w:val="Siln"/>
          <w:rFonts w:ascii="Garamond" w:hAnsi="Garamond" w:cs="Times New Roman"/>
          <w:szCs w:val="24"/>
        </w:rPr>
        <w:t>projektové dokumentace obsažené</w:t>
      </w:r>
      <w:r w:rsidRPr="00DC063A">
        <w:rPr>
          <w:rStyle w:val="Siln"/>
          <w:rFonts w:ascii="Garamond" w:hAnsi="Garamond" w:cs="Times New Roman"/>
          <w:szCs w:val="24"/>
        </w:rPr>
        <w:t xml:space="preserve"> v Příloze č. 1</w:t>
      </w:r>
      <w:r w:rsidRPr="003D5E10">
        <w:rPr>
          <w:rStyle w:val="Siln"/>
          <w:rFonts w:ascii="Garamond" w:hAnsi="Garamond" w:cs="Times New Roman"/>
          <w:szCs w:val="24"/>
        </w:rPr>
        <w:t xml:space="preserve"> této smlouvy</w:t>
      </w:r>
      <w:r>
        <w:rPr>
          <w:rStyle w:val="Siln"/>
          <w:rFonts w:ascii="Garamond" w:hAnsi="Garamond" w:cs="Times New Roman"/>
          <w:szCs w:val="24"/>
        </w:rPr>
        <w:t>, v termínech smlouvou stanovených,</w:t>
      </w:r>
      <w:r w:rsidRPr="006344EE">
        <w:rPr>
          <w:rFonts w:ascii="Garamond" w:hAnsi="Garamond"/>
        </w:rPr>
        <w:t xml:space="preserve"> </w:t>
      </w:r>
      <w:r w:rsidRPr="003500A7">
        <w:rPr>
          <w:rFonts w:ascii="Garamond" w:hAnsi="Garamond"/>
        </w:rPr>
        <w:t>včetně souvisejících prací, demontáž starého okna, instalaci nového okna, začištění, případné malířské a štukatérské práce</w:t>
      </w:r>
      <w:r>
        <w:rPr>
          <w:rFonts w:ascii="Garamond" w:hAnsi="Garamond"/>
        </w:rPr>
        <w:t>;</w:t>
      </w:r>
    </w:p>
    <w:p w14:paraId="18599FFF" w14:textId="77777777" w:rsidR="004B213E" w:rsidRDefault="004B213E" w:rsidP="007F7A0F">
      <w:pPr>
        <w:pStyle w:val="Zkladntextodsazen31"/>
        <w:numPr>
          <w:ilvl w:val="2"/>
          <w:numId w:val="11"/>
        </w:numPr>
        <w:ind w:left="1418" w:hanging="709"/>
        <w:rPr>
          <w:rStyle w:val="Siln"/>
          <w:rFonts w:ascii="Garamond" w:hAnsi="Garamond" w:cs="Times New Roman"/>
          <w:szCs w:val="24"/>
        </w:rPr>
      </w:pPr>
      <w:r>
        <w:rPr>
          <w:rStyle w:val="Siln"/>
          <w:rFonts w:ascii="Garamond" w:hAnsi="Garamond" w:cs="Times New Roman"/>
          <w:szCs w:val="24"/>
        </w:rPr>
        <w:t>realizace vzduchotechnických jednotek pro výměnu vzduch</w:t>
      </w:r>
      <w:r w:rsidR="0059227C">
        <w:rPr>
          <w:rStyle w:val="Siln"/>
          <w:rFonts w:ascii="Garamond" w:hAnsi="Garamond" w:cs="Times New Roman"/>
          <w:szCs w:val="24"/>
        </w:rPr>
        <w:t>u</w:t>
      </w:r>
      <w:r>
        <w:rPr>
          <w:rStyle w:val="Siln"/>
          <w:rFonts w:ascii="Garamond" w:hAnsi="Garamond" w:cs="Times New Roman"/>
          <w:szCs w:val="24"/>
        </w:rPr>
        <w:t xml:space="preserve"> s rekuperací včetně veškerých s tím souvisejících prací,</w:t>
      </w:r>
    </w:p>
    <w:p w14:paraId="415BA95E" w14:textId="75F2869B" w:rsidR="004B213E" w:rsidRDefault="004B213E" w:rsidP="007F7A0F">
      <w:pPr>
        <w:pStyle w:val="Zkladntextodsazen31"/>
        <w:numPr>
          <w:ilvl w:val="2"/>
          <w:numId w:val="11"/>
        </w:numPr>
        <w:ind w:left="1418" w:hanging="709"/>
        <w:rPr>
          <w:rStyle w:val="Siln"/>
          <w:rFonts w:ascii="Garamond" w:hAnsi="Garamond" w:cs="Times New Roman"/>
          <w:szCs w:val="24"/>
        </w:rPr>
      </w:pPr>
      <w:r w:rsidRPr="00220C21">
        <w:rPr>
          <w:rStyle w:val="Siln"/>
          <w:rFonts w:ascii="Garamond" w:hAnsi="Garamond" w:cs="Times New Roman"/>
          <w:szCs w:val="24"/>
        </w:rPr>
        <w:t>provedení</w:t>
      </w:r>
      <w:r w:rsidRPr="003D5E10">
        <w:rPr>
          <w:rStyle w:val="Siln"/>
          <w:rFonts w:ascii="Garamond" w:hAnsi="Garamond" w:cs="Times New Roman"/>
          <w:szCs w:val="24"/>
        </w:rPr>
        <w:t xml:space="preserve"> </w:t>
      </w:r>
      <w:r>
        <w:rPr>
          <w:rStyle w:val="Siln"/>
          <w:rFonts w:ascii="Garamond" w:hAnsi="Garamond" w:cs="Times New Roman"/>
          <w:szCs w:val="24"/>
        </w:rPr>
        <w:t>konta</w:t>
      </w:r>
      <w:r w:rsidR="00203933">
        <w:rPr>
          <w:rStyle w:val="Siln"/>
          <w:rFonts w:ascii="Garamond" w:hAnsi="Garamond" w:cs="Times New Roman"/>
          <w:szCs w:val="24"/>
        </w:rPr>
        <w:t>ktního zateplení objektu</w:t>
      </w:r>
      <w:r w:rsidRPr="003D5E10">
        <w:rPr>
          <w:rStyle w:val="Siln"/>
          <w:rFonts w:ascii="Garamond" w:hAnsi="Garamond" w:cs="Times New Roman"/>
          <w:szCs w:val="24"/>
        </w:rPr>
        <w:t xml:space="preserve"> v souladu s projektovou dokumentací obsaženou v Příloze č. </w:t>
      </w:r>
      <w:r w:rsidR="00203933">
        <w:rPr>
          <w:rStyle w:val="Siln"/>
          <w:rFonts w:ascii="Garamond" w:hAnsi="Garamond" w:cs="Times New Roman"/>
          <w:szCs w:val="24"/>
        </w:rPr>
        <w:t>1</w:t>
      </w:r>
      <w:r w:rsidRPr="003D5E10">
        <w:rPr>
          <w:rStyle w:val="Siln"/>
          <w:rFonts w:ascii="Garamond" w:hAnsi="Garamond" w:cs="Times New Roman"/>
          <w:szCs w:val="24"/>
        </w:rPr>
        <w:t xml:space="preserve"> této smlouvy</w:t>
      </w:r>
      <w:r>
        <w:rPr>
          <w:rStyle w:val="Siln"/>
          <w:rFonts w:ascii="Garamond" w:hAnsi="Garamond" w:cs="Times New Roman"/>
          <w:szCs w:val="24"/>
        </w:rPr>
        <w:t>, v termínech smlouvou stanovených</w:t>
      </w:r>
      <w:r w:rsidRPr="00220C21">
        <w:rPr>
          <w:rStyle w:val="Siln"/>
          <w:rFonts w:ascii="Garamond" w:hAnsi="Garamond" w:cs="Times New Roman"/>
          <w:szCs w:val="24"/>
        </w:rPr>
        <w:t>;</w:t>
      </w:r>
    </w:p>
    <w:p w14:paraId="747D49AC" w14:textId="77777777" w:rsidR="004B213E" w:rsidRDefault="004B213E" w:rsidP="007F7A0F">
      <w:pPr>
        <w:pStyle w:val="Zkladntextodsazen31"/>
        <w:numPr>
          <w:ilvl w:val="2"/>
          <w:numId w:val="11"/>
        </w:numPr>
        <w:ind w:left="1418" w:hanging="709"/>
        <w:rPr>
          <w:rStyle w:val="Siln"/>
          <w:rFonts w:ascii="Garamond" w:hAnsi="Garamond" w:cs="Times New Roman"/>
          <w:szCs w:val="24"/>
        </w:rPr>
      </w:pPr>
      <w:r>
        <w:rPr>
          <w:rStyle w:val="Siln"/>
          <w:rFonts w:ascii="Garamond" w:hAnsi="Garamond" w:cs="Times New Roman"/>
          <w:szCs w:val="24"/>
        </w:rPr>
        <w:t>další práce a činnosti vyplývající z této smlouvy a jejích příloh.</w:t>
      </w:r>
    </w:p>
    <w:p w14:paraId="7D8C1DCB" w14:textId="77777777" w:rsidR="0089730E" w:rsidRPr="0008687F" w:rsidRDefault="0089730E" w:rsidP="007F7A0F">
      <w:pPr>
        <w:pStyle w:val="Zkladntextodsazen31"/>
        <w:numPr>
          <w:ilvl w:val="1"/>
          <w:numId w:val="11"/>
        </w:numPr>
        <w:rPr>
          <w:rStyle w:val="Siln"/>
          <w:rFonts w:ascii="Garamond" w:hAnsi="Garamond" w:cs="Times New Roman"/>
          <w:szCs w:val="24"/>
        </w:rPr>
      </w:pPr>
      <w:r w:rsidRPr="0008687F">
        <w:rPr>
          <w:rStyle w:val="Siln"/>
          <w:rFonts w:ascii="Garamond" w:hAnsi="Garamond" w:cs="Times New Roman"/>
          <w:szCs w:val="24"/>
        </w:rPr>
        <w:t>Smluvními podklady specifikujícími předmět, rozsah a způsob provádění díla jsou následující přílohy smlouvy:</w:t>
      </w:r>
    </w:p>
    <w:p w14:paraId="035FDD6D" w14:textId="77777777" w:rsidR="00115BBE" w:rsidRPr="0008687F" w:rsidRDefault="00115BBE" w:rsidP="003D45AF">
      <w:pPr>
        <w:pStyle w:val="mntNormln"/>
        <w:ind w:left="708"/>
        <w:jc w:val="both"/>
        <w:rPr>
          <w:rStyle w:val="Siln"/>
          <w:rFonts w:ascii="Garamond" w:hAnsi="Garamond" w:cs="Times New Roman"/>
        </w:rPr>
      </w:pPr>
    </w:p>
    <w:p w14:paraId="0FBE48A3" w14:textId="07A7F3BD" w:rsidR="000C0B9D" w:rsidRPr="0008687F" w:rsidRDefault="0089730E" w:rsidP="003D45AF">
      <w:pPr>
        <w:pStyle w:val="Zkladntextodsazen31"/>
        <w:ind w:firstLine="0"/>
        <w:rPr>
          <w:rFonts w:ascii="Garamond" w:hAnsi="Garamond" w:cs="Times New Roman"/>
        </w:rPr>
      </w:pPr>
      <w:r w:rsidRPr="0008687F">
        <w:rPr>
          <w:rFonts w:ascii="Garamond" w:hAnsi="Garamond" w:cs="Times New Roman"/>
        </w:rPr>
        <w:t xml:space="preserve">1. </w:t>
      </w:r>
      <w:r w:rsidR="00CB16F4">
        <w:rPr>
          <w:rFonts w:ascii="Garamond" w:hAnsi="Garamond" w:cs="Times New Roman"/>
        </w:rPr>
        <w:t xml:space="preserve">Příloha č. 1 - </w:t>
      </w:r>
      <w:r w:rsidR="004B7D9E" w:rsidRPr="0008687F">
        <w:rPr>
          <w:rFonts w:ascii="Garamond" w:hAnsi="Garamond" w:cs="Times New Roman"/>
        </w:rPr>
        <w:t>P</w:t>
      </w:r>
      <w:r w:rsidRPr="0008687F">
        <w:rPr>
          <w:rFonts w:ascii="Garamond" w:hAnsi="Garamond" w:cs="Times New Roman"/>
        </w:rPr>
        <w:t>rojektová dokumentace zpra</w:t>
      </w:r>
      <w:r w:rsidR="000C0B9D" w:rsidRPr="0008687F">
        <w:rPr>
          <w:rFonts w:ascii="Garamond" w:hAnsi="Garamond" w:cs="Times New Roman"/>
        </w:rPr>
        <w:t xml:space="preserve">covaná firmou </w:t>
      </w:r>
      <w:proofErr w:type="spellStart"/>
      <w:r w:rsidR="00C57AAC" w:rsidRPr="0008687F">
        <w:rPr>
          <w:rFonts w:ascii="Garamond" w:hAnsi="Garamond" w:cs="Times New Roman"/>
        </w:rPr>
        <w:t>Karlínblok</w:t>
      </w:r>
      <w:proofErr w:type="spellEnd"/>
      <w:r w:rsidR="00C57AAC" w:rsidRPr="0008687F">
        <w:rPr>
          <w:rFonts w:ascii="Garamond" w:hAnsi="Garamond" w:cs="Times New Roman"/>
        </w:rPr>
        <w:t xml:space="preserve"> s.r.o.</w:t>
      </w:r>
      <w:r w:rsidR="00984368" w:rsidRPr="0008687F">
        <w:rPr>
          <w:rFonts w:ascii="Garamond" w:hAnsi="Garamond" w:cs="Times New Roman"/>
        </w:rPr>
        <w:t xml:space="preserve"> </w:t>
      </w:r>
      <w:r w:rsidR="00203933" w:rsidRPr="0008687F">
        <w:rPr>
          <w:rFonts w:ascii="Garamond" w:hAnsi="Garamond" w:cs="Times New Roman"/>
        </w:rPr>
        <w:t>ve stupni dokumentace pro provádění stavby</w:t>
      </w:r>
      <w:r w:rsidR="00CB16F4">
        <w:rPr>
          <w:rFonts w:ascii="Garamond" w:hAnsi="Garamond" w:cs="Times New Roman"/>
        </w:rPr>
        <w:t>.</w:t>
      </w:r>
    </w:p>
    <w:p w14:paraId="11F544DF" w14:textId="7A547C49" w:rsidR="004B7D9E" w:rsidRPr="0008687F" w:rsidRDefault="0089730E" w:rsidP="007525A0">
      <w:pPr>
        <w:pStyle w:val="Zkladntextodsazen31"/>
        <w:ind w:left="1701" w:hanging="285"/>
        <w:rPr>
          <w:rFonts w:ascii="Garamond" w:hAnsi="Garamond" w:cs="Times New Roman"/>
          <w:color w:val="FF0000"/>
        </w:rPr>
      </w:pPr>
      <w:r w:rsidRPr="0008687F">
        <w:rPr>
          <w:rFonts w:ascii="Garamond" w:hAnsi="Garamond" w:cs="Times New Roman"/>
        </w:rPr>
        <w:t xml:space="preserve">2. </w:t>
      </w:r>
      <w:r w:rsidR="00CB16F4">
        <w:rPr>
          <w:rFonts w:ascii="Garamond" w:hAnsi="Garamond" w:cs="Times New Roman"/>
        </w:rPr>
        <w:t xml:space="preserve">Příloha č. 2 - </w:t>
      </w:r>
      <w:r w:rsidRPr="0008687F">
        <w:rPr>
          <w:rFonts w:ascii="Garamond" w:hAnsi="Garamond" w:cs="Times New Roman"/>
        </w:rPr>
        <w:t>Podrobný položkový r</w:t>
      </w:r>
      <w:r w:rsidR="004B7D9E" w:rsidRPr="0008687F">
        <w:rPr>
          <w:rFonts w:ascii="Garamond" w:hAnsi="Garamond" w:cs="Times New Roman"/>
        </w:rPr>
        <w:t>ozpočet zp</w:t>
      </w:r>
      <w:r w:rsidR="00750131" w:rsidRPr="0008687F">
        <w:rPr>
          <w:rFonts w:ascii="Garamond" w:hAnsi="Garamond" w:cs="Times New Roman"/>
        </w:rPr>
        <w:t>racovaný zhotovitelem</w:t>
      </w:r>
      <w:r w:rsidR="00CB16F4">
        <w:rPr>
          <w:rFonts w:ascii="Garamond" w:hAnsi="Garamond" w:cs="Times New Roman"/>
        </w:rPr>
        <w:t>.</w:t>
      </w:r>
    </w:p>
    <w:p w14:paraId="095FE692" w14:textId="2EFF7177" w:rsidR="00A2795F" w:rsidRPr="0008687F" w:rsidRDefault="008720BC" w:rsidP="00F22A4B">
      <w:pPr>
        <w:pStyle w:val="Zkladntextodsazen31"/>
        <w:ind w:firstLine="0"/>
        <w:rPr>
          <w:rFonts w:ascii="Garamond" w:hAnsi="Garamond" w:cs="Times New Roman"/>
        </w:rPr>
      </w:pPr>
      <w:r w:rsidRPr="0008687F">
        <w:rPr>
          <w:rFonts w:ascii="Garamond" w:hAnsi="Garamond" w:cs="Times New Roman"/>
        </w:rPr>
        <w:t>3</w:t>
      </w:r>
      <w:r w:rsidR="0089730E" w:rsidRPr="0008687F">
        <w:rPr>
          <w:rFonts w:ascii="Garamond" w:hAnsi="Garamond" w:cs="Times New Roman"/>
        </w:rPr>
        <w:t>.</w:t>
      </w:r>
      <w:r w:rsidR="00115BBE" w:rsidRPr="0008687F">
        <w:rPr>
          <w:rFonts w:ascii="Garamond" w:hAnsi="Garamond" w:cs="Times New Roman"/>
        </w:rPr>
        <w:t xml:space="preserve"> </w:t>
      </w:r>
      <w:r w:rsidR="00CB16F4">
        <w:rPr>
          <w:rFonts w:ascii="Garamond" w:hAnsi="Garamond" w:cs="Times New Roman"/>
        </w:rPr>
        <w:t xml:space="preserve">Příloha č. 3 - </w:t>
      </w:r>
      <w:r w:rsidR="00A2795F" w:rsidRPr="0008687F">
        <w:rPr>
          <w:rFonts w:ascii="Garamond" w:hAnsi="Garamond" w:cs="Times New Roman"/>
        </w:rPr>
        <w:t xml:space="preserve">Platný doklad o pojištění zhotovitele na odpovědnost za škodu způsobenou jeho </w:t>
      </w:r>
    </w:p>
    <w:p w14:paraId="3F1D346C" w14:textId="1630FBAD" w:rsidR="00A2795F" w:rsidRPr="0008687F" w:rsidRDefault="00A2795F" w:rsidP="00A2795F">
      <w:pPr>
        <w:pStyle w:val="Zkladntextodsazen31"/>
        <w:ind w:firstLine="0"/>
        <w:rPr>
          <w:rFonts w:ascii="Garamond" w:hAnsi="Garamond" w:cs="Times New Roman"/>
        </w:rPr>
      </w:pPr>
      <w:r w:rsidRPr="0008687F">
        <w:rPr>
          <w:rFonts w:ascii="Garamond" w:hAnsi="Garamond" w:cs="Times New Roman"/>
        </w:rPr>
        <w:t>činností v souvislosti s plněním této smlouvy o dílo</w:t>
      </w:r>
      <w:r w:rsidR="00CB16F4">
        <w:rPr>
          <w:rFonts w:ascii="Garamond" w:hAnsi="Garamond" w:cs="Times New Roman"/>
        </w:rPr>
        <w:t>.</w:t>
      </w:r>
    </w:p>
    <w:p w14:paraId="5E70F4B7" w14:textId="19DD15E8" w:rsidR="00A2795F" w:rsidRPr="0008687F" w:rsidRDefault="00A2795F" w:rsidP="00F22A4B">
      <w:pPr>
        <w:pStyle w:val="Zkladntextodsazen31"/>
        <w:ind w:firstLine="0"/>
        <w:rPr>
          <w:rFonts w:ascii="Garamond" w:hAnsi="Garamond" w:cs="Times New Roman"/>
        </w:rPr>
      </w:pPr>
      <w:r w:rsidRPr="0008687F">
        <w:rPr>
          <w:rFonts w:ascii="Garamond" w:hAnsi="Garamond" w:cs="Times New Roman"/>
        </w:rPr>
        <w:t>4.</w:t>
      </w:r>
      <w:r w:rsidR="00CB16F4">
        <w:rPr>
          <w:rFonts w:ascii="Garamond" w:hAnsi="Garamond" w:cs="Times New Roman"/>
        </w:rPr>
        <w:t xml:space="preserve"> Příloha č. 4 - </w:t>
      </w:r>
      <w:r w:rsidR="0089730E" w:rsidRPr="0008687F">
        <w:rPr>
          <w:rFonts w:ascii="Garamond" w:hAnsi="Garamond" w:cs="Times New Roman"/>
        </w:rPr>
        <w:t>Harmonogram stavebních prací a dodávek zpracovaný zhotovitelem</w:t>
      </w:r>
      <w:r w:rsidR="00290CEE" w:rsidRPr="0008687F">
        <w:rPr>
          <w:rFonts w:ascii="Garamond" w:hAnsi="Garamond" w:cs="Times New Roman"/>
        </w:rPr>
        <w:t xml:space="preserve"> </w:t>
      </w:r>
      <w:r w:rsidR="00852DE0" w:rsidRPr="0008687F">
        <w:rPr>
          <w:rFonts w:ascii="Garamond" w:hAnsi="Garamond" w:cs="Times New Roman"/>
        </w:rPr>
        <w:t>((bude vytvořena v průběhu realizace smlouvy).</w:t>
      </w:r>
    </w:p>
    <w:p w14:paraId="2E68F662" w14:textId="3D060ABA" w:rsidR="00A2795F" w:rsidRPr="0008687F" w:rsidRDefault="00A2795F" w:rsidP="00F22A4B">
      <w:pPr>
        <w:pStyle w:val="Zkladntextodsazen31"/>
        <w:ind w:firstLine="0"/>
        <w:rPr>
          <w:rFonts w:ascii="Garamond" w:hAnsi="Garamond" w:cs="Times New Roman"/>
        </w:rPr>
      </w:pPr>
      <w:r w:rsidRPr="0008687F">
        <w:rPr>
          <w:rFonts w:ascii="Garamond" w:hAnsi="Garamond" w:cs="Times New Roman"/>
        </w:rPr>
        <w:t>5.</w:t>
      </w:r>
      <w:r w:rsidR="00CB16F4">
        <w:rPr>
          <w:rFonts w:ascii="Garamond" w:hAnsi="Garamond" w:cs="Times New Roman"/>
        </w:rPr>
        <w:t xml:space="preserve"> Příloha č. 5 - </w:t>
      </w:r>
      <w:r w:rsidRPr="0008687F">
        <w:rPr>
          <w:rFonts w:ascii="Garamond" w:hAnsi="Garamond" w:cs="Times New Roman"/>
        </w:rPr>
        <w:t>Seznam poddodavatelů</w:t>
      </w:r>
      <w:r w:rsidR="00CB16F4">
        <w:rPr>
          <w:rFonts w:ascii="Garamond" w:hAnsi="Garamond" w:cs="Times New Roman"/>
        </w:rPr>
        <w:t>.</w:t>
      </w:r>
    </w:p>
    <w:p w14:paraId="0BC0E8A5" w14:textId="4E0302EB" w:rsidR="00A2795F" w:rsidRPr="0008687F" w:rsidRDefault="00A2795F" w:rsidP="00A2795F">
      <w:pPr>
        <w:pStyle w:val="Zkladntextodsazen31"/>
        <w:ind w:firstLine="0"/>
        <w:rPr>
          <w:rFonts w:ascii="Garamond" w:hAnsi="Garamond" w:cs="Times New Roman"/>
        </w:rPr>
      </w:pPr>
      <w:r w:rsidRPr="0008687F">
        <w:rPr>
          <w:rFonts w:ascii="Garamond" w:hAnsi="Garamond" w:cs="Times New Roman"/>
        </w:rPr>
        <w:t>6.</w:t>
      </w:r>
      <w:r w:rsidR="00CB16F4">
        <w:rPr>
          <w:rFonts w:ascii="Garamond" w:hAnsi="Garamond" w:cs="Times New Roman"/>
        </w:rPr>
        <w:t xml:space="preserve"> Příloha č. 6 - </w:t>
      </w:r>
      <w:r w:rsidRPr="0008687F">
        <w:rPr>
          <w:rFonts w:ascii="Garamond" w:hAnsi="Garamond" w:cs="Times New Roman"/>
        </w:rPr>
        <w:t>Realizační tým</w:t>
      </w:r>
      <w:r w:rsidR="00CB16F4">
        <w:rPr>
          <w:rFonts w:ascii="Garamond" w:hAnsi="Garamond" w:cs="Times New Roman"/>
        </w:rPr>
        <w:t>.</w:t>
      </w:r>
    </w:p>
    <w:p w14:paraId="02A9A9A8" w14:textId="77777777" w:rsidR="0089730E" w:rsidRPr="0008687F" w:rsidRDefault="0089730E" w:rsidP="003D45AF">
      <w:pPr>
        <w:pStyle w:val="Zkladntextodsazen31"/>
        <w:rPr>
          <w:rFonts w:ascii="Garamond" w:hAnsi="Garamond" w:cs="Times New Roman"/>
        </w:rPr>
      </w:pPr>
    </w:p>
    <w:p w14:paraId="41DE4FD9" w14:textId="100FA488" w:rsidR="0089730E" w:rsidRPr="0008687F" w:rsidRDefault="00115BBE" w:rsidP="008720BC">
      <w:pPr>
        <w:pStyle w:val="Zkladntextodsazen31"/>
        <w:ind w:left="709"/>
        <w:rPr>
          <w:rStyle w:val="Siln"/>
          <w:rFonts w:ascii="Garamond" w:hAnsi="Garamond" w:cs="Times New Roman"/>
          <w:szCs w:val="24"/>
        </w:rPr>
      </w:pPr>
      <w:r w:rsidRPr="0008687F">
        <w:rPr>
          <w:rStyle w:val="Siln"/>
          <w:rFonts w:ascii="Garamond" w:hAnsi="Garamond" w:cs="Times New Roman"/>
          <w:szCs w:val="24"/>
        </w:rPr>
        <w:t xml:space="preserve">           </w:t>
      </w:r>
      <w:r w:rsidR="0089730E" w:rsidRPr="0008687F">
        <w:rPr>
          <w:rStyle w:val="Siln"/>
          <w:rFonts w:ascii="Garamond" w:hAnsi="Garamond" w:cs="Times New Roman"/>
          <w:szCs w:val="24"/>
        </w:rPr>
        <w:t xml:space="preserve">Výše uvedené dokumenty (body </w:t>
      </w:r>
      <w:r w:rsidR="0059227C" w:rsidRPr="0008687F">
        <w:rPr>
          <w:rStyle w:val="Siln"/>
          <w:rFonts w:ascii="Garamond" w:hAnsi="Garamond" w:cs="Times New Roman"/>
          <w:szCs w:val="24"/>
        </w:rPr>
        <w:t>2</w:t>
      </w:r>
      <w:r w:rsidR="0089730E" w:rsidRPr="0008687F">
        <w:rPr>
          <w:rStyle w:val="Siln"/>
          <w:rFonts w:ascii="Garamond" w:hAnsi="Garamond" w:cs="Times New Roman"/>
          <w:szCs w:val="24"/>
        </w:rPr>
        <w:t xml:space="preserve">. až </w:t>
      </w:r>
      <w:r w:rsidR="00A2795F" w:rsidRPr="0008687F">
        <w:rPr>
          <w:rStyle w:val="Siln"/>
          <w:rFonts w:ascii="Garamond" w:hAnsi="Garamond" w:cs="Times New Roman"/>
          <w:szCs w:val="24"/>
        </w:rPr>
        <w:t>6</w:t>
      </w:r>
      <w:r w:rsidR="0089730E" w:rsidRPr="0008687F">
        <w:rPr>
          <w:rStyle w:val="Siln"/>
          <w:rFonts w:ascii="Garamond" w:hAnsi="Garamond" w:cs="Times New Roman"/>
          <w:szCs w:val="24"/>
        </w:rPr>
        <w:t>.) tvoří</w:t>
      </w:r>
      <w:r w:rsidRPr="0008687F">
        <w:rPr>
          <w:rStyle w:val="Siln"/>
          <w:rFonts w:ascii="Garamond" w:hAnsi="Garamond" w:cs="Times New Roman"/>
          <w:szCs w:val="24"/>
        </w:rPr>
        <w:t xml:space="preserve"> </w:t>
      </w:r>
      <w:r w:rsidR="00CB16F4">
        <w:rPr>
          <w:rStyle w:val="Siln"/>
          <w:rFonts w:ascii="Garamond" w:hAnsi="Garamond" w:cs="Times New Roman"/>
          <w:b/>
          <w:szCs w:val="24"/>
        </w:rPr>
        <w:t>P</w:t>
      </w:r>
      <w:r w:rsidRPr="0008687F">
        <w:rPr>
          <w:rStyle w:val="Siln"/>
          <w:rFonts w:ascii="Garamond" w:hAnsi="Garamond" w:cs="Times New Roman"/>
          <w:b/>
          <w:szCs w:val="24"/>
        </w:rPr>
        <w:t>řílohy</w:t>
      </w:r>
      <w:r w:rsidR="00CB16F4">
        <w:rPr>
          <w:rStyle w:val="Siln"/>
          <w:rFonts w:ascii="Garamond" w:hAnsi="Garamond" w:cs="Times New Roman"/>
          <w:b/>
          <w:szCs w:val="24"/>
        </w:rPr>
        <w:t xml:space="preserve"> č.</w:t>
      </w:r>
      <w:r w:rsidRPr="0008687F">
        <w:rPr>
          <w:rStyle w:val="Siln"/>
          <w:rFonts w:ascii="Garamond" w:hAnsi="Garamond" w:cs="Times New Roman"/>
          <w:b/>
          <w:szCs w:val="24"/>
        </w:rPr>
        <w:t xml:space="preserve"> </w:t>
      </w:r>
      <w:r w:rsidR="0059227C" w:rsidRPr="0008687F">
        <w:rPr>
          <w:rStyle w:val="Siln"/>
          <w:rFonts w:ascii="Garamond" w:hAnsi="Garamond" w:cs="Times New Roman"/>
          <w:b/>
          <w:szCs w:val="24"/>
        </w:rPr>
        <w:t>2</w:t>
      </w:r>
      <w:r w:rsidRPr="0008687F">
        <w:rPr>
          <w:rStyle w:val="Siln"/>
          <w:rFonts w:ascii="Garamond" w:hAnsi="Garamond" w:cs="Times New Roman"/>
          <w:b/>
          <w:szCs w:val="24"/>
        </w:rPr>
        <w:t xml:space="preserve"> až </w:t>
      </w:r>
      <w:r w:rsidR="00CB16F4">
        <w:rPr>
          <w:rStyle w:val="Siln"/>
          <w:rFonts w:ascii="Garamond" w:hAnsi="Garamond" w:cs="Times New Roman"/>
          <w:b/>
          <w:szCs w:val="24"/>
        </w:rPr>
        <w:t xml:space="preserve">č. </w:t>
      </w:r>
      <w:r w:rsidR="00A2795F" w:rsidRPr="0008687F">
        <w:rPr>
          <w:rStyle w:val="Siln"/>
          <w:rFonts w:ascii="Garamond" w:hAnsi="Garamond" w:cs="Times New Roman"/>
          <w:b/>
          <w:szCs w:val="24"/>
        </w:rPr>
        <w:t>6</w:t>
      </w:r>
      <w:r w:rsidRPr="0008687F">
        <w:rPr>
          <w:rStyle w:val="Siln"/>
          <w:rFonts w:ascii="Garamond" w:hAnsi="Garamond" w:cs="Times New Roman"/>
          <w:szCs w:val="24"/>
        </w:rPr>
        <w:t xml:space="preserve"> </w:t>
      </w:r>
      <w:r w:rsidR="00430A82" w:rsidRPr="0008687F">
        <w:rPr>
          <w:rStyle w:val="Siln"/>
          <w:rFonts w:ascii="Garamond" w:hAnsi="Garamond" w:cs="Times New Roman"/>
          <w:szCs w:val="24"/>
        </w:rPr>
        <w:t xml:space="preserve">této smlouvy </w:t>
      </w:r>
      <w:r w:rsidRPr="0008687F">
        <w:rPr>
          <w:rStyle w:val="Siln"/>
          <w:rFonts w:ascii="Garamond" w:hAnsi="Garamond" w:cs="Times New Roman"/>
          <w:szCs w:val="24"/>
        </w:rPr>
        <w:t xml:space="preserve">a jsou nedílnou </w:t>
      </w:r>
      <w:r w:rsidR="0089730E" w:rsidRPr="0008687F">
        <w:rPr>
          <w:rStyle w:val="Siln"/>
          <w:rFonts w:ascii="Garamond" w:hAnsi="Garamond" w:cs="Times New Roman"/>
          <w:szCs w:val="24"/>
        </w:rPr>
        <w:t>součást</w:t>
      </w:r>
      <w:r w:rsidRPr="0008687F">
        <w:rPr>
          <w:rStyle w:val="Siln"/>
          <w:rFonts w:ascii="Garamond" w:hAnsi="Garamond" w:cs="Times New Roman"/>
          <w:szCs w:val="24"/>
        </w:rPr>
        <w:t xml:space="preserve">í této </w:t>
      </w:r>
      <w:r w:rsidR="0089730E" w:rsidRPr="0008687F">
        <w:rPr>
          <w:rStyle w:val="Siln"/>
          <w:rFonts w:ascii="Garamond" w:hAnsi="Garamond" w:cs="Times New Roman"/>
          <w:szCs w:val="24"/>
        </w:rPr>
        <w:t>smlouvy</w:t>
      </w:r>
      <w:r w:rsidR="00852DE0" w:rsidRPr="0008687F">
        <w:rPr>
          <w:rStyle w:val="Siln"/>
          <w:rFonts w:ascii="Garamond" w:hAnsi="Garamond" w:cs="Times New Roman"/>
          <w:szCs w:val="24"/>
        </w:rPr>
        <w:t>, dokumenty uvedené pod bodem 1</w:t>
      </w:r>
      <w:r w:rsidR="00CB16F4">
        <w:rPr>
          <w:rStyle w:val="Siln"/>
          <w:rFonts w:ascii="Garamond" w:hAnsi="Garamond" w:cs="Times New Roman"/>
          <w:szCs w:val="24"/>
        </w:rPr>
        <w:t>.</w:t>
      </w:r>
      <w:r w:rsidR="00852DE0" w:rsidRPr="0008687F">
        <w:rPr>
          <w:rStyle w:val="Siln"/>
          <w:rFonts w:ascii="Garamond" w:hAnsi="Garamond" w:cs="Times New Roman"/>
          <w:szCs w:val="24"/>
        </w:rPr>
        <w:t xml:space="preserve">  (projektov</w:t>
      </w:r>
      <w:r w:rsidR="0059227C" w:rsidRPr="0008687F">
        <w:rPr>
          <w:rStyle w:val="Siln"/>
          <w:rFonts w:ascii="Garamond" w:hAnsi="Garamond" w:cs="Times New Roman"/>
          <w:szCs w:val="24"/>
        </w:rPr>
        <w:t>á</w:t>
      </w:r>
      <w:r w:rsidR="00852DE0" w:rsidRPr="0008687F">
        <w:rPr>
          <w:rStyle w:val="Siln"/>
          <w:rFonts w:ascii="Garamond" w:hAnsi="Garamond" w:cs="Times New Roman"/>
          <w:szCs w:val="24"/>
        </w:rPr>
        <w:t xml:space="preserve"> dokumentace) tvoří samostatnou (volnou) </w:t>
      </w:r>
      <w:r w:rsidR="00CB16F4">
        <w:rPr>
          <w:rStyle w:val="Siln"/>
          <w:rFonts w:ascii="Garamond" w:hAnsi="Garamond" w:cs="Times New Roman"/>
          <w:szCs w:val="24"/>
        </w:rPr>
        <w:t>P</w:t>
      </w:r>
      <w:r w:rsidR="00852DE0" w:rsidRPr="0008687F">
        <w:rPr>
          <w:rStyle w:val="Siln"/>
          <w:rFonts w:ascii="Garamond" w:hAnsi="Garamond" w:cs="Times New Roman"/>
          <w:szCs w:val="24"/>
        </w:rPr>
        <w:t>říloh</w:t>
      </w:r>
      <w:r w:rsidR="0059227C" w:rsidRPr="0008687F">
        <w:rPr>
          <w:rStyle w:val="Siln"/>
          <w:rFonts w:ascii="Garamond" w:hAnsi="Garamond" w:cs="Times New Roman"/>
          <w:szCs w:val="24"/>
        </w:rPr>
        <w:t>u č. 1</w:t>
      </w:r>
      <w:r w:rsidR="00852DE0" w:rsidRPr="0008687F">
        <w:rPr>
          <w:rStyle w:val="Siln"/>
          <w:rFonts w:ascii="Garamond" w:hAnsi="Garamond" w:cs="Times New Roman"/>
          <w:szCs w:val="24"/>
        </w:rPr>
        <w:t xml:space="preserve"> této smlouvy</w:t>
      </w:r>
      <w:r w:rsidR="00852DE0" w:rsidRPr="0008687F">
        <w:t>.</w:t>
      </w:r>
    </w:p>
    <w:p w14:paraId="08AA0C0F" w14:textId="77777777" w:rsidR="00115BBE" w:rsidRPr="0008687F" w:rsidRDefault="00115BBE" w:rsidP="003D45AF">
      <w:pPr>
        <w:pStyle w:val="Zkladntextodsazen31"/>
        <w:ind w:left="709"/>
        <w:rPr>
          <w:rStyle w:val="Siln"/>
          <w:rFonts w:ascii="Garamond" w:hAnsi="Garamond" w:cs="Times New Roman"/>
          <w:szCs w:val="24"/>
        </w:rPr>
      </w:pPr>
    </w:p>
    <w:p w14:paraId="7E9D45DB" w14:textId="662199C5" w:rsidR="00852DE0" w:rsidRPr="0008687F" w:rsidRDefault="00852DE0" w:rsidP="007F7A0F">
      <w:pPr>
        <w:pStyle w:val="Zkladntextodsazen31"/>
        <w:numPr>
          <w:ilvl w:val="1"/>
          <w:numId w:val="11"/>
        </w:numPr>
        <w:rPr>
          <w:rStyle w:val="Siln"/>
          <w:rFonts w:ascii="Garamond" w:hAnsi="Garamond" w:cs="Times New Roman"/>
          <w:szCs w:val="24"/>
        </w:rPr>
      </w:pPr>
      <w:r w:rsidRPr="0008687F">
        <w:rPr>
          <w:rStyle w:val="Siln"/>
          <w:rFonts w:ascii="Garamond" w:hAnsi="Garamond" w:cs="Times New Roman"/>
          <w:szCs w:val="24"/>
        </w:rPr>
        <w:t>Zhotovitel prověřil veškeré dokumenty uvedené v</w:t>
      </w:r>
      <w:r w:rsidR="00CB16F4">
        <w:rPr>
          <w:rStyle w:val="Siln"/>
          <w:rFonts w:ascii="Garamond" w:hAnsi="Garamond" w:cs="Times New Roman"/>
          <w:szCs w:val="24"/>
        </w:rPr>
        <w:t xml:space="preserve"> odst. </w:t>
      </w:r>
      <w:r w:rsidRPr="0008687F">
        <w:rPr>
          <w:rStyle w:val="Siln"/>
          <w:rFonts w:ascii="Garamond" w:hAnsi="Garamond" w:cs="Times New Roman"/>
          <w:szCs w:val="24"/>
        </w:rPr>
        <w:t xml:space="preserve"> 3.</w:t>
      </w:r>
      <w:r w:rsidR="00F145A6" w:rsidRPr="0008687F">
        <w:rPr>
          <w:rStyle w:val="Siln"/>
          <w:rFonts w:ascii="Garamond" w:hAnsi="Garamond" w:cs="Times New Roman"/>
          <w:szCs w:val="24"/>
        </w:rPr>
        <w:t>4</w:t>
      </w:r>
      <w:r w:rsidR="00CB16F4">
        <w:rPr>
          <w:rStyle w:val="Siln"/>
          <w:rFonts w:ascii="Garamond" w:hAnsi="Garamond" w:cs="Times New Roman"/>
          <w:szCs w:val="24"/>
        </w:rPr>
        <w:t>. tohoto</w:t>
      </w:r>
      <w:r w:rsidR="002374D4">
        <w:rPr>
          <w:rStyle w:val="Siln"/>
          <w:rFonts w:ascii="Garamond" w:hAnsi="Garamond" w:cs="Times New Roman"/>
          <w:szCs w:val="24"/>
        </w:rPr>
        <w:t xml:space="preserve"> </w:t>
      </w:r>
      <w:r w:rsidR="00CB16F4">
        <w:rPr>
          <w:rStyle w:val="Siln"/>
          <w:rFonts w:ascii="Garamond" w:hAnsi="Garamond" w:cs="Times New Roman"/>
          <w:szCs w:val="24"/>
        </w:rPr>
        <w:t>článku</w:t>
      </w:r>
      <w:r w:rsidRPr="0008687F">
        <w:rPr>
          <w:rStyle w:val="Siln"/>
          <w:rFonts w:ascii="Garamond" w:hAnsi="Garamond" w:cs="Times New Roman"/>
          <w:szCs w:val="24"/>
        </w:rPr>
        <w:t>, včetně projektov</w:t>
      </w:r>
      <w:r w:rsidR="00F145A6" w:rsidRPr="0008687F">
        <w:rPr>
          <w:rStyle w:val="Siln"/>
          <w:rFonts w:ascii="Garamond" w:hAnsi="Garamond" w:cs="Times New Roman"/>
          <w:szCs w:val="24"/>
        </w:rPr>
        <w:t>é</w:t>
      </w:r>
      <w:r w:rsidRPr="0008687F">
        <w:rPr>
          <w:rStyle w:val="Siln"/>
          <w:rFonts w:ascii="Garamond" w:hAnsi="Garamond" w:cs="Times New Roman"/>
          <w:szCs w:val="24"/>
        </w:rPr>
        <w:t xml:space="preserve"> dokumentac</w:t>
      </w:r>
      <w:r w:rsidR="00F145A6" w:rsidRPr="0008687F">
        <w:rPr>
          <w:rStyle w:val="Siln"/>
          <w:rFonts w:ascii="Garamond" w:hAnsi="Garamond" w:cs="Times New Roman"/>
          <w:szCs w:val="24"/>
        </w:rPr>
        <w:t>e</w:t>
      </w:r>
      <w:r w:rsidRPr="0008687F">
        <w:rPr>
          <w:rStyle w:val="Siln"/>
          <w:rFonts w:ascii="Garamond" w:hAnsi="Garamond" w:cs="Times New Roman"/>
          <w:szCs w:val="24"/>
        </w:rPr>
        <w:t xml:space="preserve"> </w:t>
      </w:r>
      <w:r w:rsidRPr="0008687F">
        <w:rPr>
          <w:rStyle w:val="Siln"/>
          <w:rFonts w:ascii="Garamond" w:hAnsi="Garamond" w:cs="Times New Roman"/>
          <w:szCs w:val="24"/>
        </w:rPr>
        <w:br/>
        <w:t>a prohlašuje, že jsou v ní specifikovány všechny práce a dodávky k řádnému a úplnému provedení, jakož i k následnému řádnému užívání stavby, jejíž zhotovení je předmětem plnění dle této smlouvy.</w:t>
      </w:r>
      <w:r w:rsidRPr="0008687F">
        <w:rPr>
          <w:rFonts w:ascii="Garamond" w:hAnsi="Garamond" w:cs="Times New Roman"/>
          <w:szCs w:val="24"/>
        </w:rPr>
        <w:t xml:space="preserve"> </w:t>
      </w:r>
      <w:r w:rsidRPr="0008687F">
        <w:rPr>
          <w:rStyle w:val="Siln"/>
          <w:rFonts w:ascii="Garamond" w:hAnsi="Garamond" w:cs="Times New Roman"/>
          <w:szCs w:val="24"/>
        </w:rPr>
        <w:t xml:space="preserve">Zjistí-li zhotovitel dodatečně, že tomu tak není, projedná s objednatelem nutné změny díla, vícepráce i </w:t>
      </w:r>
      <w:proofErr w:type="spellStart"/>
      <w:r w:rsidRPr="0008687F">
        <w:rPr>
          <w:rStyle w:val="Siln"/>
          <w:rFonts w:ascii="Garamond" w:hAnsi="Garamond" w:cs="Times New Roman"/>
          <w:szCs w:val="24"/>
        </w:rPr>
        <w:t>méněpráce</w:t>
      </w:r>
      <w:proofErr w:type="spellEnd"/>
      <w:r w:rsidRPr="0008687F">
        <w:rPr>
          <w:rStyle w:val="Siln"/>
          <w:rFonts w:ascii="Garamond" w:hAnsi="Garamond" w:cs="Times New Roman"/>
          <w:szCs w:val="24"/>
        </w:rPr>
        <w:t>, úhradu nákladů na práce a dodávky nutné k řádnému a úplnému provedení, jakož i k následnému řádnému užívání díla, jehož zhotovení je předmětem této smlouvy, před samotným provedením těchto změn díla či víceprací. Případné náklady vyplývající z rozdílu mezi výkazem výměr a skutečným provedením díla a jakákoli další změna sjednané ceny díla bude řešena dodatkem k této smlouvě.</w:t>
      </w:r>
    </w:p>
    <w:p w14:paraId="728DDB6A" w14:textId="6952C70E" w:rsidR="00A63FBB" w:rsidRPr="001A053A" w:rsidRDefault="00A63FBB" w:rsidP="007F7A0F">
      <w:pPr>
        <w:pStyle w:val="Zkladntextodsazen31"/>
        <w:numPr>
          <w:ilvl w:val="1"/>
          <w:numId w:val="11"/>
        </w:numPr>
        <w:rPr>
          <w:rFonts w:ascii="Garamond" w:hAnsi="Garamond" w:cs="Times New Roman"/>
          <w:szCs w:val="24"/>
        </w:rPr>
      </w:pPr>
      <w:r w:rsidRPr="001A053A">
        <w:rPr>
          <w:rFonts w:ascii="Garamond" w:hAnsi="Garamond"/>
        </w:rPr>
        <w:t>Pro ocenění víceprací</w:t>
      </w:r>
      <w:r w:rsidR="00D32DD0" w:rsidRPr="001A053A">
        <w:rPr>
          <w:rFonts w:ascii="Garamond" w:hAnsi="Garamond"/>
        </w:rPr>
        <w:t xml:space="preserve"> a </w:t>
      </w:r>
      <w:proofErr w:type="spellStart"/>
      <w:r w:rsidR="00D32DD0" w:rsidRPr="001A053A">
        <w:rPr>
          <w:rFonts w:ascii="Garamond" w:hAnsi="Garamond"/>
        </w:rPr>
        <w:t>méněprací</w:t>
      </w:r>
      <w:proofErr w:type="spellEnd"/>
      <w:r w:rsidRPr="001A053A">
        <w:rPr>
          <w:rFonts w:ascii="Garamond" w:hAnsi="Garamond"/>
        </w:rPr>
        <w:t xml:space="preserve"> budou použity jednotkové ceny uvedené v </w:t>
      </w:r>
      <w:r w:rsidR="002374D4" w:rsidRPr="001A053A">
        <w:rPr>
          <w:rFonts w:ascii="Garamond" w:hAnsi="Garamond"/>
        </w:rPr>
        <w:t>P</w:t>
      </w:r>
      <w:r w:rsidRPr="001A053A">
        <w:rPr>
          <w:rFonts w:ascii="Garamond" w:hAnsi="Garamond"/>
        </w:rPr>
        <w:t>říloze č.</w:t>
      </w:r>
      <w:r w:rsidR="002374D4" w:rsidRPr="001A053A">
        <w:rPr>
          <w:rFonts w:ascii="Garamond" w:hAnsi="Garamond"/>
        </w:rPr>
        <w:t xml:space="preserve"> </w:t>
      </w:r>
      <w:r w:rsidRPr="001A053A">
        <w:rPr>
          <w:rFonts w:ascii="Garamond" w:hAnsi="Garamond"/>
        </w:rPr>
        <w:t xml:space="preserve">2  </w:t>
      </w:r>
      <w:r w:rsidR="0059227C" w:rsidRPr="001A053A">
        <w:rPr>
          <w:rFonts w:ascii="Garamond" w:hAnsi="Garamond"/>
        </w:rPr>
        <w:t>s</w:t>
      </w:r>
      <w:r w:rsidRPr="001A053A">
        <w:rPr>
          <w:rFonts w:ascii="Garamond" w:hAnsi="Garamond"/>
        </w:rPr>
        <w:t xml:space="preserve">mlouvy; pokud rozpočet neobsahuje příslušnou jednotkovou cenu vícepráce, bude použita: </w:t>
      </w:r>
    </w:p>
    <w:p w14:paraId="47277143" w14:textId="77777777" w:rsidR="00A63FBB" w:rsidRPr="001A053A" w:rsidRDefault="00A63FBB" w:rsidP="00F22A4B">
      <w:pPr>
        <w:pStyle w:val="Zkladntextodsazen31"/>
        <w:ind w:left="720" w:firstLine="0"/>
        <w:rPr>
          <w:rFonts w:ascii="Garamond" w:hAnsi="Garamond" w:cs="Times New Roman"/>
          <w:szCs w:val="24"/>
        </w:rPr>
      </w:pPr>
    </w:p>
    <w:p w14:paraId="4F30E5A4" w14:textId="0F014065" w:rsidR="00A63FBB" w:rsidRPr="001A053A" w:rsidRDefault="00A63FBB" w:rsidP="007F7A0F">
      <w:pPr>
        <w:pStyle w:val="Zkladntextodsazen31"/>
        <w:numPr>
          <w:ilvl w:val="2"/>
          <w:numId w:val="11"/>
        </w:numPr>
        <w:ind w:left="1418" w:hanging="709"/>
        <w:rPr>
          <w:rFonts w:ascii="Garamond" w:hAnsi="Garamond"/>
        </w:rPr>
      </w:pPr>
      <w:r w:rsidRPr="001A053A">
        <w:rPr>
          <w:rFonts w:ascii="Garamond" w:hAnsi="Garamond"/>
        </w:rPr>
        <w:t xml:space="preserve">jednotková cena ve výši odpovídající doporučené ceně dle ceníků vydaných ÚRS Praha, cenové úrovně aktuální k datu, kdy bylo zasláno příslušnou </w:t>
      </w:r>
      <w:r w:rsidR="0059227C" w:rsidRPr="001A053A">
        <w:rPr>
          <w:rFonts w:ascii="Garamond" w:hAnsi="Garamond"/>
        </w:rPr>
        <w:t>s</w:t>
      </w:r>
      <w:r w:rsidRPr="001A053A">
        <w:rPr>
          <w:rFonts w:ascii="Garamond" w:hAnsi="Garamond"/>
        </w:rPr>
        <w:t>mluvní stranou oznámení změny;</w:t>
      </w:r>
    </w:p>
    <w:p w14:paraId="26472CD5" w14:textId="12D4279F" w:rsidR="00A63FBB" w:rsidRPr="001A053A" w:rsidRDefault="00A63FBB" w:rsidP="007F7A0F">
      <w:pPr>
        <w:pStyle w:val="Zkladntextodsazen31"/>
        <w:numPr>
          <w:ilvl w:val="2"/>
          <w:numId w:val="11"/>
        </w:numPr>
        <w:ind w:left="1418" w:hanging="709"/>
        <w:rPr>
          <w:rFonts w:ascii="Garamond" w:hAnsi="Garamond"/>
        </w:rPr>
      </w:pPr>
      <w:r w:rsidRPr="001A053A">
        <w:rPr>
          <w:rFonts w:ascii="Garamond" w:hAnsi="Garamond"/>
        </w:rPr>
        <w:t xml:space="preserve">pokud ceníky ÚRS neobsahují příslušnou jednotkovou cenu, bude </w:t>
      </w:r>
      <w:r w:rsidR="0059227C" w:rsidRPr="001A053A">
        <w:rPr>
          <w:rFonts w:ascii="Garamond" w:hAnsi="Garamond"/>
        </w:rPr>
        <w:t>z</w:t>
      </w:r>
      <w:r w:rsidRPr="001A053A">
        <w:rPr>
          <w:rFonts w:ascii="Garamond" w:hAnsi="Garamond"/>
        </w:rPr>
        <w:t xml:space="preserve">hotovitelem navržena k odsouhlasení </w:t>
      </w:r>
      <w:r w:rsidR="0059227C" w:rsidRPr="001A053A">
        <w:rPr>
          <w:rFonts w:ascii="Garamond" w:hAnsi="Garamond"/>
        </w:rPr>
        <w:t>o</w:t>
      </w:r>
      <w:r w:rsidRPr="001A053A">
        <w:rPr>
          <w:rFonts w:ascii="Garamond" w:hAnsi="Garamond"/>
        </w:rPr>
        <w:t xml:space="preserve">bjednateli jednotková cena ve výši obvyklé v době provádění </w:t>
      </w:r>
      <w:r w:rsidR="0059227C" w:rsidRPr="001A053A">
        <w:rPr>
          <w:rFonts w:ascii="Garamond" w:hAnsi="Garamond"/>
        </w:rPr>
        <w:t>d</w:t>
      </w:r>
      <w:r w:rsidRPr="001A053A">
        <w:rPr>
          <w:rFonts w:ascii="Garamond" w:hAnsi="Garamond"/>
        </w:rPr>
        <w:t xml:space="preserve">íla. </w:t>
      </w:r>
    </w:p>
    <w:p w14:paraId="138FA247" w14:textId="77777777" w:rsidR="00A63FBB" w:rsidRPr="0008687F" w:rsidRDefault="00A63FBB" w:rsidP="00A63FBB">
      <w:pPr>
        <w:pStyle w:val="Zkladntextodsazen31"/>
        <w:ind w:left="720" w:firstLine="0"/>
      </w:pPr>
    </w:p>
    <w:p w14:paraId="15FA5DF4" w14:textId="77777777" w:rsidR="00430A82" w:rsidRPr="0008687F" w:rsidRDefault="00430A82" w:rsidP="00430A82">
      <w:pPr>
        <w:pStyle w:val="Zkladntextodsazen31"/>
        <w:ind w:left="709" w:firstLine="0"/>
        <w:rPr>
          <w:rStyle w:val="Siln"/>
          <w:rFonts w:ascii="Garamond" w:hAnsi="Garamond" w:cs="Times New Roman"/>
          <w:szCs w:val="24"/>
        </w:rPr>
      </w:pPr>
    </w:p>
    <w:p w14:paraId="40F32206" w14:textId="77777777" w:rsidR="00BD4756" w:rsidRPr="0008687F" w:rsidRDefault="00BD4756" w:rsidP="007F7A0F">
      <w:pPr>
        <w:pStyle w:val="Zkladntextodsazen31"/>
        <w:numPr>
          <w:ilvl w:val="1"/>
          <w:numId w:val="11"/>
        </w:numPr>
        <w:tabs>
          <w:tab w:val="left" w:pos="709"/>
        </w:tabs>
        <w:ind w:left="709" w:hanging="707"/>
        <w:rPr>
          <w:rStyle w:val="Siln"/>
          <w:rFonts w:ascii="Garamond" w:hAnsi="Garamond" w:cs="Times New Roman"/>
          <w:szCs w:val="24"/>
        </w:rPr>
      </w:pPr>
      <w:r w:rsidRPr="0008687F">
        <w:rPr>
          <w:rStyle w:val="Siln"/>
          <w:rFonts w:ascii="Garamond" w:hAnsi="Garamond" w:cs="Times New Roman"/>
          <w:szCs w:val="24"/>
        </w:rPr>
        <w:lastRenderedPageBreak/>
        <w:t>Zhotovitel se seznámil s přístupovými cestami k objektu.</w:t>
      </w:r>
      <w:r w:rsidR="00852DE0" w:rsidRPr="0008687F">
        <w:rPr>
          <w:rStyle w:val="Siln"/>
          <w:rFonts w:ascii="Garamond" w:hAnsi="Garamond" w:cs="Times New Roman"/>
          <w:szCs w:val="24"/>
        </w:rPr>
        <w:t xml:space="preserve"> Bere na vědomí, že v letních měsících bude omezen provoz v okolí objektu z důvodu výstavby rozvodů plynu</w:t>
      </w:r>
      <w:r w:rsidR="00BB6F87" w:rsidRPr="0008687F">
        <w:rPr>
          <w:rStyle w:val="Siln"/>
          <w:rFonts w:ascii="Garamond" w:hAnsi="Garamond" w:cs="Times New Roman"/>
          <w:szCs w:val="24"/>
        </w:rPr>
        <w:t xml:space="preserve"> a prohlašuje, že provádění díla těmto omezením přizpůsobí bez nároku na prodloužení termínů pro realizaci díla</w:t>
      </w:r>
      <w:r w:rsidR="00852DE0" w:rsidRPr="0008687F">
        <w:rPr>
          <w:rStyle w:val="Siln"/>
          <w:rFonts w:ascii="Garamond" w:hAnsi="Garamond" w:cs="Times New Roman"/>
          <w:szCs w:val="24"/>
        </w:rPr>
        <w:t xml:space="preserve">. </w:t>
      </w:r>
    </w:p>
    <w:p w14:paraId="537866EC" w14:textId="77777777" w:rsidR="004874F4" w:rsidRPr="0008687F" w:rsidRDefault="004874F4" w:rsidP="007F7A0F">
      <w:pPr>
        <w:pStyle w:val="Zkladntextodsazen31"/>
        <w:numPr>
          <w:ilvl w:val="1"/>
          <w:numId w:val="11"/>
        </w:numPr>
        <w:tabs>
          <w:tab w:val="left" w:pos="709"/>
        </w:tabs>
        <w:ind w:left="709" w:hanging="707"/>
        <w:rPr>
          <w:rStyle w:val="Siln"/>
          <w:rFonts w:ascii="Garamond" w:hAnsi="Garamond" w:cs="Times New Roman"/>
          <w:color w:val="FF0000"/>
          <w:szCs w:val="24"/>
        </w:rPr>
      </w:pPr>
      <w:r w:rsidRPr="0008687F">
        <w:rPr>
          <w:rStyle w:val="Siln"/>
          <w:rFonts w:ascii="Garamond" w:hAnsi="Garamond" w:cs="Times New Roman"/>
          <w:szCs w:val="24"/>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094CCB" w:rsidRPr="0008687F">
        <w:rPr>
          <w:rStyle w:val="Siln"/>
          <w:rFonts w:ascii="Garamond" w:hAnsi="Garamond" w:cs="Times New Roman"/>
          <w:color w:val="FF0000"/>
          <w:szCs w:val="24"/>
        </w:rPr>
        <w:t xml:space="preserve">  </w:t>
      </w:r>
    </w:p>
    <w:p w14:paraId="2D13CE24" w14:textId="77777777" w:rsidR="0089730E" w:rsidRPr="0008687F" w:rsidRDefault="0089730E" w:rsidP="007F7A0F">
      <w:pPr>
        <w:pStyle w:val="Zkladntextodsazen31"/>
        <w:numPr>
          <w:ilvl w:val="1"/>
          <w:numId w:val="11"/>
        </w:numPr>
        <w:tabs>
          <w:tab w:val="left" w:pos="709"/>
        </w:tabs>
        <w:ind w:left="709" w:hanging="707"/>
        <w:rPr>
          <w:rStyle w:val="Siln"/>
          <w:rFonts w:ascii="Garamond" w:hAnsi="Garamond" w:cs="Times New Roman"/>
          <w:szCs w:val="24"/>
        </w:rPr>
      </w:pPr>
      <w:r w:rsidRPr="0008687F">
        <w:rPr>
          <w:rStyle w:val="Siln"/>
          <w:rFonts w:ascii="Garamond" w:hAnsi="Garamond" w:cs="Times New Roman"/>
          <w:szCs w:val="24"/>
        </w:rPr>
        <w:t xml:space="preserve">Součástí díla je předání dokumentace skutečného </w:t>
      </w:r>
      <w:r w:rsidR="00D81A30" w:rsidRPr="0008687F">
        <w:rPr>
          <w:rStyle w:val="Siln"/>
          <w:rFonts w:ascii="Garamond" w:hAnsi="Garamond" w:cs="Times New Roman"/>
          <w:szCs w:val="24"/>
        </w:rPr>
        <w:t>provedení</w:t>
      </w:r>
      <w:r w:rsidRPr="0008687F">
        <w:rPr>
          <w:rStyle w:val="Siln"/>
          <w:rFonts w:ascii="Garamond" w:hAnsi="Garamond" w:cs="Times New Roman"/>
          <w:szCs w:val="24"/>
        </w:rPr>
        <w:t xml:space="preserve"> ve </w:t>
      </w:r>
      <w:r w:rsidR="0068511A" w:rsidRPr="0008687F">
        <w:rPr>
          <w:rStyle w:val="Siln"/>
          <w:rFonts w:ascii="Garamond" w:hAnsi="Garamond" w:cs="Times New Roman"/>
          <w:szCs w:val="24"/>
        </w:rPr>
        <w:t>čtyřech</w:t>
      </w:r>
      <w:r w:rsidRPr="0008687F">
        <w:rPr>
          <w:rStyle w:val="Siln"/>
          <w:rFonts w:ascii="Garamond" w:hAnsi="Garamond" w:cs="Times New Roman"/>
          <w:szCs w:val="24"/>
        </w:rPr>
        <w:t xml:space="preserve"> vyhotoveních, dokumentace o podmínkách údržby, atesty, certifikáty a doklady, které souvisí s předmětem smlouvy včetně zaškolení obsluhy. </w:t>
      </w:r>
      <w:r w:rsidR="00082B64" w:rsidRPr="0008687F">
        <w:rPr>
          <w:rStyle w:val="Siln"/>
          <w:rFonts w:ascii="Garamond" w:hAnsi="Garamond" w:cs="Times New Roman"/>
          <w:szCs w:val="24"/>
        </w:rPr>
        <w:t>Zároveň bude předán i v</w:t>
      </w:r>
      <w:r w:rsidR="00E86C55" w:rsidRPr="0008687F">
        <w:rPr>
          <w:rStyle w:val="Siln"/>
          <w:rFonts w:ascii="Garamond" w:hAnsi="Garamond" w:cs="Times New Roman"/>
          <w:szCs w:val="24"/>
        </w:rPr>
        <w:t>ypracovaný PENB</w:t>
      </w:r>
      <w:r w:rsidR="00082B64" w:rsidRPr="0008687F">
        <w:rPr>
          <w:rStyle w:val="Siln"/>
          <w:rFonts w:ascii="Garamond" w:hAnsi="Garamond" w:cs="Times New Roman"/>
          <w:szCs w:val="24"/>
        </w:rPr>
        <w:t xml:space="preserve">, který je součástí </w:t>
      </w:r>
      <w:r w:rsidR="00430A82" w:rsidRPr="0008687F">
        <w:rPr>
          <w:rStyle w:val="Siln"/>
          <w:rFonts w:ascii="Garamond" w:hAnsi="Garamond" w:cs="Times New Roman"/>
          <w:szCs w:val="24"/>
        </w:rPr>
        <w:t>energetického posudku</w:t>
      </w:r>
      <w:r w:rsidR="00B043A5" w:rsidRPr="0008687F">
        <w:rPr>
          <w:rStyle w:val="Siln"/>
          <w:rFonts w:ascii="Garamond" w:hAnsi="Garamond" w:cs="Times New Roman"/>
          <w:szCs w:val="24"/>
        </w:rPr>
        <w:t xml:space="preserve"> stavby</w:t>
      </w:r>
      <w:r w:rsidR="00E86C55" w:rsidRPr="0008687F">
        <w:rPr>
          <w:rStyle w:val="Siln"/>
          <w:rFonts w:ascii="Garamond" w:hAnsi="Garamond" w:cs="Times New Roman"/>
          <w:szCs w:val="24"/>
        </w:rPr>
        <w:t>.</w:t>
      </w:r>
      <w:r w:rsidR="00082B64" w:rsidRPr="0008687F">
        <w:rPr>
          <w:rStyle w:val="Siln"/>
          <w:rFonts w:ascii="Garamond" w:hAnsi="Garamond" w:cs="Times New Roman"/>
          <w:szCs w:val="24"/>
        </w:rPr>
        <w:t xml:space="preserve"> </w:t>
      </w:r>
      <w:r w:rsidR="00E86C55" w:rsidRPr="0008687F">
        <w:rPr>
          <w:rStyle w:val="Siln"/>
          <w:rFonts w:ascii="Garamond" w:hAnsi="Garamond" w:cs="Times New Roman"/>
          <w:szCs w:val="24"/>
        </w:rPr>
        <w:t xml:space="preserve"> </w:t>
      </w:r>
      <w:r w:rsidRPr="0008687F">
        <w:rPr>
          <w:rStyle w:val="Siln"/>
          <w:rFonts w:ascii="Garamond" w:hAnsi="Garamond" w:cs="Times New Roman"/>
          <w:szCs w:val="24"/>
        </w:rPr>
        <w:t>Tyto dokumenty předá zhotovitel objednateli při předání díla.</w:t>
      </w:r>
      <w:r w:rsidR="00BB6F87" w:rsidRPr="0008687F">
        <w:rPr>
          <w:rStyle w:val="Siln"/>
          <w:rFonts w:ascii="Garamond" w:hAnsi="Garamond" w:cs="Times New Roman"/>
          <w:szCs w:val="24"/>
        </w:rPr>
        <w:t xml:space="preserve"> Nepředání těchto dokumentů je považováno za vadu díla opravňující objednatele dílo nepřevzít, případně uplatnit jiné nároky z vad díla sjednané touto smlouvou a/nebo stanovené občanským zákoníkem.</w:t>
      </w:r>
    </w:p>
    <w:p w14:paraId="5A6B1B44" w14:textId="4C752B56" w:rsidR="000B5573" w:rsidRPr="0008687F" w:rsidRDefault="000B5573" w:rsidP="007F7A0F">
      <w:pPr>
        <w:pStyle w:val="Zkladntextodsazen31"/>
        <w:numPr>
          <w:ilvl w:val="1"/>
          <w:numId w:val="11"/>
        </w:numPr>
        <w:tabs>
          <w:tab w:val="left" w:pos="709"/>
        </w:tabs>
        <w:ind w:left="709" w:hanging="707"/>
        <w:rPr>
          <w:rStyle w:val="Siln"/>
          <w:rFonts w:ascii="Garamond" w:hAnsi="Garamond" w:cs="Times New Roman"/>
          <w:szCs w:val="24"/>
        </w:rPr>
      </w:pPr>
      <w:r w:rsidRPr="0008687F">
        <w:rPr>
          <w:rStyle w:val="Siln"/>
          <w:rFonts w:ascii="Garamond" w:hAnsi="Garamond" w:cs="Times New Roman"/>
          <w:szCs w:val="24"/>
        </w:rPr>
        <w:t xml:space="preserve">Při předání </w:t>
      </w:r>
      <w:r w:rsidR="006C7699" w:rsidRPr="0008687F">
        <w:rPr>
          <w:rStyle w:val="Siln"/>
          <w:rFonts w:ascii="Garamond" w:hAnsi="Garamond" w:cs="Times New Roman"/>
          <w:szCs w:val="24"/>
        </w:rPr>
        <w:t xml:space="preserve">dokončeného </w:t>
      </w:r>
      <w:r w:rsidRPr="0008687F">
        <w:rPr>
          <w:rStyle w:val="Siln"/>
          <w:rFonts w:ascii="Garamond" w:hAnsi="Garamond" w:cs="Times New Roman"/>
          <w:szCs w:val="24"/>
        </w:rPr>
        <w:t>stavebního díla</w:t>
      </w:r>
      <w:r w:rsidR="00B043A5" w:rsidRPr="0008687F">
        <w:rPr>
          <w:rStyle w:val="Siln"/>
          <w:rFonts w:ascii="Garamond" w:hAnsi="Garamond" w:cs="Times New Roman"/>
          <w:szCs w:val="24"/>
        </w:rPr>
        <w:t xml:space="preserve"> </w:t>
      </w:r>
      <w:r w:rsidR="00477345" w:rsidRPr="0008687F">
        <w:rPr>
          <w:rStyle w:val="Siln"/>
          <w:rFonts w:ascii="Garamond" w:hAnsi="Garamond" w:cs="Times New Roman"/>
          <w:szCs w:val="24"/>
        </w:rPr>
        <w:t>objedna</w:t>
      </w:r>
      <w:r w:rsidRPr="0008687F">
        <w:rPr>
          <w:rStyle w:val="Siln"/>
          <w:rFonts w:ascii="Garamond" w:hAnsi="Garamond" w:cs="Times New Roman"/>
          <w:szCs w:val="24"/>
        </w:rPr>
        <w:t xml:space="preserve">teli vystaví </w:t>
      </w:r>
      <w:r w:rsidR="00477345" w:rsidRPr="0008687F">
        <w:rPr>
          <w:rStyle w:val="Siln"/>
          <w:rFonts w:ascii="Garamond" w:hAnsi="Garamond" w:cs="Times New Roman"/>
          <w:szCs w:val="24"/>
        </w:rPr>
        <w:t xml:space="preserve">zhotovitel </w:t>
      </w:r>
      <w:r w:rsidRPr="0008687F">
        <w:rPr>
          <w:rStyle w:val="Siln"/>
          <w:rFonts w:ascii="Garamond" w:hAnsi="Garamond" w:cs="Times New Roman"/>
          <w:szCs w:val="24"/>
        </w:rPr>
        <w:t xml:space="preserve">předávací protokoly o předání volných předmětů či výrobků (klíče od dveří a jiné), které jsou součástí stavebního díla, k převzetí a podpisu zástupci objednatele (referent Odboru </w:t>
      </w:r>
      <w:r w:rsidR="00EB6711" w:rsidRPr="0008687F">
        <w:rPr>
          <w:rStyle w:val="Siln"/>
          <w:rFonts w:ascii="Garamond" w:hAnsi="Garamond" w:cs="Times New Roman"/>
          <w:szCs w:val="24"/>
        </w:rPr>
        <w:t>přípravy a realizace investic</w:t>
      </w:r>
      <w:r w:rsidRPr="0008687F">
        <w:rPr>
          <w:rStyle w:val="Siln"/>
          <w:rFonts w:ascii="Garamond" w:hAnsi="Garamond" w:cs="Times New Roman"/>
          <w:szCs w:val="24"/>
        </w:rPr>
        <w:t>).</w:t>
      </w:r>
    </w:p>
    <w:p w14:paraId="18A3C5E3" w14:textId="7161E886" w:rsidR="00430A82" w:rsidRPr="0008687F" w:rsidRDefault="00F206EC" w:rsidP="007F7A0F">
      <w:pPr>
        <w:pStyle w:val="Zkladntextodsazen31"/>
        <w:numPr>
          <w:ilvl w:val="1"/>
          <w:numId w:val="11"/>
        </w:numPr>
        <w:tabs>
          <w:tab w:val="left" w:pos="567"/>
        </w:tabs>
        <w:ind w:left="709" w:hanging="709"/>
        <w:rPr>
          <w:rStyle w:val="Siln"/>
          <w:rFonts w:ascii="Garamond" w:hAnsi="Garamond" w:cs="Times New Roman"/>
          <w:szCs w:val="24"/>
        </w:rPr>
      </w:pPr>
      <w:r w:rsidRPr="0008687F">
        <w:rPr>
          <w:rStyle w:val="Siln"/>
          <w:rFonts w:ascii="Garamond" w:hAnsi="Garamond" w:cs="Times New Roman"/>
          <w:szCs w:val="24"/>
        </w:rPr>
        <w:t xml:space="preserve">  </w:t>
      </w:r>
      <w:r w:rsidR="0089730E" w:rsidRPr="0008687F">
        <w:rPr>
          <w:rStyle w:val="Siln"/>
          <w:rFonts w:ascii="Garamond" w:hAnsi="Garamond" w:cs="Times New Roman"/>
          <w:szCs w:val="24"/>
        </w:rPr>
        <w:t xml:space="preserve">Zhotovitel zodpovídá po celou dobu realizace díla za dodržování bezpečnosti a ochrany zdraví pracovníků (dále jen </w:t>
      </w:r>
      <w:r w:rsidR="00430A82" w:rsidRPr="002374D4">
        <w:rPr>
          <w:rStyle w:val="Siln"/>
          <w:rFonts w:ascii="Garamond" w:hAnsi="Garamond" w:cs="Times New Roman"/>
          <w:szCs w:val="24"/>
        </w:rPr>
        <w:t>„</w:t>
      </w:r>
      <w:r w:rsidR="0089730E" w:rsidRPr="00903C7E">
        <w:rPr>
          <w:rStyle w:val="Siln"/>
          <w:rFonts w:ascii="Garamond" w:hAnsi="Garamond" w:cs="Times New Roman"/>
          <w:szCs w:val="24"/>
        </w:rPr>
        <w:t>BOZP</w:t>
      </w:r>
      <w:r w:rsidR="00430A82" w:rsidRPr="002374D4">
        <w:rPr>
          <w:rStyle w:val="Siln"/>
          <w:rFonts w:ascii="Garamond" w:hAnsi="Garamond" w:cs="Times New Roman"/>
          <w:szCs w:val="24"/>
        </w:rPr>
        <w:t>“</w:t>
      </w:r>
      <w:r w:rsidR="0089730E" w:rsidRPr="002374D4">
        <w:rPr>
          <w:rStyle w:val="Siln"/>
          <w:rFonts w:ascii="Garamond" w:hAnsi="Garamond" w:cs="Times New Roman"/>
          <w:szCs w:val="24"/>
        </w:rPr>
        <w:t>)</w:t>
      </w:r>
      <w:r w:rsidR="0089730E" w:rsidRPr="0008687F">
        <w:rPr>
          <w:rStyle w:val="Siln"/>
          <w:rFonts w:ascii="Garamond" w:hAnsi="Garamond" w:cs="Times New Roman"/>
          <w:szCs w:val="24"/>
        </w:rPr>
        <w:t xml:space="preserve"> a požární ochrany </w:t>
      </w:r>
      <w:r w:rsidR="0089730E" w:rsidRPr="002374D4">
        <w:rPr>
          <w:rStyle w:val="Siln"/>
          <w:rFonts w:ascii="Garamond" w:hAnsi="Garamond" w:cs="Times New Roman"/>
          <w:szCs w:val="24"/>
        </w:rPr>
        <w:t xml:space="preserve">(dále jen </w:t>
      </w:r>
      <w:r w:rsidR="00430A82" w:rsidRPr="002374D4">
        <w:rPr>
          <w:rStyle w:val="Siln"/>
          <w:rFonts w:ascii="Garamond" w:hAnsi="Garamond" w:cs="Times New Roman"/>
          <w:szCs w:val="24"/>
        </w:rPr>
        <w:t>„</w:t>
      </w:r>
      <w:r w:rsidR="0089730E" w:rsidRPr="00903C7E">
        <w:rPr>
          <w:rStyle w:val="Siln"/>
          <w:rFonts w:ascii="Garamond" w:hAnsi="Garamond" w:cs="Times New Roman"/>
          <w:szCs w:val="24"/>
        </w:rPr>
        <w:t>PO</w:t>
      </w:r>
      <w:r w:rsidR="00430A82" w:rsidRPr="002374D4">
        <w:rPr>
          <w:rStyle w:val="Siln"/>
          <w:rFonts w:ascii="Garamond" w:hAnsi="Garamond" w:cs="Times New Roman"/>
          <w:szCs w:val="24"/>
        </w:rPr>
        <w:t>“</w:t>
      </w:r>
      <w:r w:rsidR="0089730E" w:rsidRPr="002374D4">
        <w:rPr>
          <w:rStyle w:val="Siln"/>
          <w:rFonts w:ascii="Garamond" w:hAnsi="Garamond" w:cs="Times New Roman"/>
          <w:szCs w:val="24"/>
        </w:rPr>
        <w:t>)</w:t>
      </w:r>
      <w:r w:rsidR="0089730E" w:rsidRPr="0008687F">
        <w:rPr>
          <w:rStyle w:val="Siln"/>
          <w:rFonts w:ascii="Garamond" w:hAnsi="Garamond" w:cs="Times New Roman"/>
          <w:szCs w:val="24"/>
        </w:rPr>
        <w:t xml:space="preserve"> v prostorách staveniště, zejména dle požadavků a podmínek bezpečnosti a ochrany zdraví při práci v souladu se zákonem č. 309/2006 Sb., o zajištění dalších podmínek bezpečnost</w:t>
      </w:r>
      <w:r w:rsidR="00430A82" w:rsidRPr="0008687F">
        <w:rPr>
          <w:rStyle w:val="Siln"/>
          <w:rFonts w:ascii="Garamond" w:hAnsi="Garamond" w:cs="Times New Roman"/>
          <w:szCs w:val="24"/>
        </w:rPr>
        <w:t xml:space="preserve">i a ochrany zdraví při práci, ve znění pozdějších předpisů, </w:t>
      </w:r>
      <w:r w:rsidR="0089730E" w:rsidRPr="0008687F">
        <w:rPr>
          <w:rStyle w:val="Siln"/>
          <w:rFonts w:ascii="Garamond" w:hAnsi="Garamond" w:cs="Times New Roman"/>
          <w:szCs w:val="24"/>
        </w:rPr>
        <w:t>a v soula</w:t>
      </w:r>
      <w:r w:rsidR="00C433BC" w:rsidRPr="0008687F">
        <w:rPr>
          <w:rStyle w:val="Siln"/>
          <w:rFonts w:ascii="Garamond" w:hAnsi="Garamond" w:cs="Times New Roman"/>
          <w:szCs w:val="24"/>
        </w:rPr>
        <w:t>d</w:t>
      </w:r>
      <w:r w:rsidR="0089730E" w:rsidRPr="0008687F">
        <w:rPr>
          <w:rStyle w:val="Siln"/>
          <w:rFonts w:ascii="Garamond" w:hAnsi="Garamond" w:cs="Times New Roman"/>
          <w:szCs w:val="24"/>
        </w:rPr>
        <w:t xml:space="preserve">u s </w:t>
      </w:r>
      <w:r w:rsidR="002374D4">
        <w:rPr>
          <w:rStyle w:val="Siln"/>
          <w:rFonts w:ascii="Garamond" w:hAnsi="Garamond" w:cs="Times New Roman"/>
          <w:szCs w:val="24"/>
        </w:rPr>
        <w:t>N</w:t>
      </w:r>
      <w:r w:rsidR="0089730E" w:rsidRPr="0008687F">
        <w:rPr>
          <w:rStyle w:val="Siln"/>
          <w:rFonts w:ascii="Garamond" w:hAnsi="Garamond" w:cs="Times New Roman"/>
          <w:szCs w:val="24"/>
        </w:rPr>
        <w:t>ařízením vlády č. 591/2006 Sb., o bližších minimálních požadavcích na bezpečnost a ochranu z</w:t>
      </w:r>
      <w:r w:rsidR="00430A82" w:rsidRPr="0008687F">
        <w:rPr>
          <w:rStyle w:val="Siln"/>
          <w:rFonts w:ascii="Garamond" w:hAnsi="Garamond" w:cs="Times New Roman"/>
          <w:szCs w:val="24"/>
        </w:rPr>
        <w:t>draví při práci na staveništích.</w:t>
      </w:r>
    </w:p>
    <w:p w14:paraId="04187235" w14:textId="63F09280" w:rsidR="0089730E" w:rsidRPr="001A053A" w:rsidRDefault="00EB6711" w:rsidP="007F7A0F">
      <w:pPr>
        <w:pStyle w:val="Zkladntextodsazen31"/>
        <w:numPr>
          <w:ilvl w:val="1"/>
          <w:numId w:val="11"/>
        </w:numPr>
        <w:rPr>
          <w:rStyle w:val="Siln"/>
          <w:rFonts w:ascii="Garamond" w:hAnsi="Garamond" w:cs="Times New Roman"/>
          <w:szCs w:val="24"/>
        </w:rPr>
      </w:pPr>
      <w:r w:rsidRPr="0008687F">
        <w:rPr>
          <w:rStyle w:val="Siln"/>
          <w:rFonts w:ascii="Garamond" w:hAnsi="Garamond" w:cs="Times New Roman"/>
          <w:szCs w:val="24"/>
        </w:rPr>
        <w:t>Veškeré práce budou provedeny a dílo bude dodáno komplexně, ve vzorné kvalitě a v technických parametrech, vlastnostech a standardech dle zadávací dokumentace, vyjádření dotčených orgánů a bude zahrnovat mimo jiné i všechny související stavební práce, zajištění povolení a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a to za podmínek, které upravuje tato smlouva.</w:t>
      </w:r>
    </w:p>
    <w:p w14:paraId="38E21C24" w14:textId="77777777" w:rsidR="004874F4" w:rsidRPr="0008687F" w:rsidRDefault="0089730E" w:rsidP="007F7A0F">
      <w:pPr>
        <w:pStyle w:val="Zkladntextodsazen31"/>
        <w:numPr>
          <w:ilvl w:val="1"/>
          <w:numId w:val="11"/>
        </w:numPr>
        <w:tabs>
          <w:tab w:val="left" w:pos="709"/>
        </w:tabs>
        <w:ind w:left="709" w:hanging="707"/>
        <w:rPr>
          <w:rStyle w:val="Siln"/>
          <w:rFonts w:ascii="Garamond" w:hAnsi="Garamond" w:cs="Times New Roman"/>
        </w:rPr>
      </w:pPr>
      <w:r w:rsidRPr="0008687F">
        <w:rPr>
          <w:rStyle w:val="Siln"/>
          <w:rFonts w:ascii="Garamond" w:hAnsi="Garamond" w:cs="Times New Roman"/>
          <w:szCs w:val="24"/>
        </w:rPr>
        <w:t>Zhotovitel má povinnost objednatele ne</w:t>
      </w:r>
      <w:r w:rsidR="00430A82" w:rsidRPr="0008687F">
        <w:rPr>
          <w:rStyle w:val="Siln"/>
          <w:rFonts w:ascii="Garamond" w:hAnsi="Garamond" w:cs="Times New Roman"/>
          <w:szCs w:val="24"/>
        </w:rPr>
        <w:t>prodleně informovat o účasti pod</w:t>
      </w:r>
      <w:r w:rsidRPr="0008687F">
        <w:rPr>
          <w:rStyle w:val="Siln"/>
          <w:rFonts w:ascii="Garamond" w:hAnsi="Garamond" w:cs="Times New Roman"/>
          <w:szCs w:val="24"/>
        </w:rPr>
        <w:t>dodavatele na pl</w:t>
      </w:r>
      <w:r w:rsidR="004874F4" w:rsidRPr="0008687F">
        <w:rPr>
          <w:rStyle w:val="Siln"/>
          <w:rFonts w:ascii="Garamond" w:hAnsi="Garamond" w:cs="Times New Roman"/>
          <w:szCs w:val="24"/>
        </w:rPr>
        <w:t>nění předmětu dle této smlouvy.</w:t>
      </w:r>
    </w:p>
    <w:p w14:paraId="23F33721" w14:textId="77777777" w:rsidR="00333FA3" w:rsidRPr="0008687F" w:rsidRDefault="0089730E" w:rsidP="007F7A0F">
      <w:pPr>
        <w:pStyle w:val="Zkladntextodsazen31"/>
        <w:numPr>
          <w:ilvl w:val="1"/>
          <w:numId w:val="11"/>
        </w:numPr>
        <w:tabs>
          <w:tab w:val="left" w:pos="709"/>
        </w:tabs>
        <w:ind w:left="709" w:hanging="707"/>
        <w:rPr>
          <w:rStyle w:val="Siln"/>
          <w:rFonts w:ascii="Garamond" w:hAnsi="Garamond" w:cs="Times New Roman"/>
        </w:rPr>
      </w:pPr>
      <w:r w:rsidRPr="0008687F">
        <w:rPr>
          <w:rStyle w:val="Siln"/>
          <w:rFonts w:ascii="Garamond" w:hAnsi="Garamond" w:cs="Times New Roman"/>
          <w:szCs w:val="24"/>
        </w:rPr>
        <w:t>Dílo musí být provedeno v souladu s požadavky objednatele, orgánů státní správy a s veškerými souvisejícími platnými předpisy, vyhláškami a technickými normami (ČSN, ČSN EN, atd.), které je nutno pro realizaci tohoto díla považovat za závazné.</w:t>
      </w:r>
      <w:r w:rsidR="00B25FE9" w:rsidRPr="0008687F">
        <w:rPr>
          <w:rStyle w:val="Siln"/>
          <w:rFonts w:ascii="Garamond" w:hAnsi="Garamond" w:cs="Times New Roman"/>
          <w:szCs w:val="24"/>
        </w:rPr>
        <w:t xml:space="preserve"> </w:t>
      </w:r>
      <w:r w:rsidR="00290CEE" w:rsidRPr="0008687F">
        <w:rPr>
          <w:rStyle w:val="Siln"/>
          <w:rFonts w:ascii="Garamond" w:hAnsi="Garamond" w:cs="Times New Roman"/>
          <w:szCs w:val="24"/>
        </w:rPr>
        <w:t>Dílo bude provedeno v souladu s vyjádřením dotčených orgánů.</w:t>
      </w:r>
    </w:p>
    <w:p w14:paraId="6426296A" w14:textId="54224A26" w:rsidR="00430A82" w:rsidRPr="0008687F" w:rsidRDefault="00D55361" w:rsidP="007F7A0F">
      <w:pPr>
        <w:pStyle w:val="Zkladntextodsazen31"/>
        <w:numPr>
          <w:ilvl w:val="1"/>
          <w:numId w:val="11"/>
        </w:numPr>
        <w:tabs>
          <w:tab w:val="left" w:pos="709"/>
        </w:tabs>
        <w:ind w:left="709" w:hanging="707"/>
        <w:rPr>
          <w:rFonts w:ascii="Garamond" w:hAnsi="Garamond" w:cs="Times New Roman"/>
        </w:rPr>
      </w:pPr>
      <w:r w:rsidRPr="0008687F">
        <w:rPr>
          <w:rFonts w:ascii="Garamond" w:hAnsi="Garamond"/>
        </w:rPr>
        <w:t>O</w:t>
      </w:r>
      <w:r w:rsidR="00D81A30" w:rsidRPr="0008687F">
        <w:rPr>
          <w:rFonts w:ascii="Garamond" w:hAnsi="Garamond"/>
        </w:rPr>
        <w:t>bjednatel</w:t>
      </w:r>
      <w:r w:rsidRPr="0008687F">
        <w:rPr>
          <w:rFonts w:ascii="Garamond" w:hAnsi="Garamond"/>
        </w:rPr>
        <w:t xml:space="preserve"> uzavřením této smlouvy uděluje zhotoviteli</w:t>
      </w:r>
      <w:r w:rsidR="00D81A30" w:rsidRPr="0008687F">
        <w:rPr>
          <w:rFonts w:ascii="Garamond" w:hAnsi="Garamond"/>
        </w:rPr>
        <w:t xml:space="preserve"> plnou moc k</w:t>
      </w:r>
      <w:r w:rsidRPr="0008687F">
        <w:rPr>
          <w:rFonts w:ascii="Garamond" w:hAnsi="Garamond"/>
        </w:rPr>
        <w:t> </w:t>
      </w:r>
      <w:r w:rsidR="00D81A30" w:rsidRPr="0008687F">
        <w:rPr>
          <w:rFonts w:ascii="Garamond" w:hAnsi="Garamond"/>
        </w:rPr>
        <w:t>zastupování</w:t>
      </w:r>
      <w:r w:rsidRPr="0008687F">
        <w:rPr>
          <w:rFonts w:ascii="Garamond" w:hAnsi="Garamond"/>
        </w:rPr>
        <w:t xml:space="preserve"> objednatele</w:t>
      </w:r>
      <w:r w:rsidR="00D81A30" w:rsidRPr="0008687F">
        <w:rPr>
          <w:rFonts w:ascii="Garamond" w:hAnsi="Garamond"/>
        </w:rPr>
        <w:t xml:space="preserve"> k</w:t>
      </w:r>
      <w:r w:rsidRPr="0008687F">
        <w:rPr>
          <w:rFonts w:ascii="Garamond" w:hAnsi="Garamond"/>
        </w:rPr>
        <w:t xml:space="preserve"> veškerým </w:t>
      </w:r>
      <w:r w:rsidR="00D81A30" w:rsidRPr="0008687F">
        <w:rPr>
          <w:rFonts w:ascii="Garamond" w:hAnsi="Garamond"/>
        </w:rPr>
        <w:t xml:space="preserve">úkonům souvisejících </w:t>
      </w:r>
      <w:r w:rsidR="00E939B3" w:rsidRPr="0008687F">
        <w:rPr>
          <w:rFonts w:ascii="Garamond" w:hAnsi="Garamond"/>
        </w:rPr>
        <w:t>s </w:t>
      </w:r>
      <w:r w:rsidR="00333FA3" w:rsidRPr="0008687F">
        <w:rPr>
          <w:rFonts w:ascii="Garamond" w:hAnsi="Garamond"/>
        </w:rPr>
        <w:t>jednáními s dotčenými</w:t>
      </w:r>
      <w:r w:rsidR="00D81A30" w:rsidRPr="0008687F">
        <w:rPr>
          <w:rFonts w:ascii="Garamond" w:hAnsi="Garamond"/>
        </w:rPr>
        <w:t xml:space="preserve"> orgány</w:t>
      </w:r>
      <w:r w:rsidRPr="0008687F">
        <w:rPr>
          <w:rFonts w:ascii="Garamond" w:hAnsi="Garamond"/>
        </w:rPr>
        <w:t>, případně jinými správními orgány, pakliže je takové jednání součástí plnění zhotovitele dle této smlouvy. Potvrzení o udělení plné moci bude objednatelem vydáno na základě písemné žádosti zhotovitele.</w:t>
      </w:r>
      <w:r w:rsidR="00D81A30" w:rsidRPr="0008687F">
        <w:rPr>
          <w:rFonts w:ascii="Garamond" w:hAnsi="Garamond"/>
        </w:rPr>
        <w:t xml:space="preserve"> </w:t>
      </w:r>
    </w:p>
    <w:p w14:paraId="270FB461" w14:textId="77777777" w:rsidR="00430A82" w:rsidRPr="0008687F" w:rsidRDefault="00430A82" w:rsidP="00430A82">
      <w:pPr>
        <w:pStyle w:val="Zkladntextodsazen31"/>
        <w:tabs>
          <w:tab w:val="left" w:pos="709"/>
        </w:tabs>
        <w:rPr>
          <w:rFonts w:ascii="Garamond" w:hAnsi="Garamond" w:cs="Times New Roman"/>
          <w:color w:val="FF0000"/>
          <w:szCs w:val="24"/>
        </w:rPr>
      </w:pPr>
    </w:p>
    <w:p w14:paraId="2087C428" w14:textId="77777777" w:rsidR="0089730E" w:rsidRPr="0008687F" w:rsidRDefault="00DE2A99" w:rsidP="00DE2A99">
      <w:pPr>
        <w:pStyle w:val="Nzev"/>
        <w:rPr>
          <w:rFonts w:ascii="Garamond" w:hAnsi="Garamond" w:cs="Times New Roman"/>
          <w:u w:val="none"/>
        </w:rPr>
      </w:pPr>
      <w:r w:rsidRPr="0008687F">
        <w:rPr>
          <w:rFonts w:ascii="Garamond" w:hAnsi="Garamond" w:cs="Times New Roman"/>
          <w:u w:val="none"/>
        </w:rPr>
        <w:t xml:space="preserve">4. Místo </w:t>
      </w:r>
      <w:r w:rsidR="0089730E" w:rsidRPr="0008687F">
        <w:rPr>
          <w:rFonts w:ascii="Garamond" w:hAnsi="Garamond" w:cs="Times New Roman"/>
          <w:u w:val="none"/>
        </w:rPr>
        <w:t>plnění</w:t>
      </w:r>
    </w:p>
    <w:p w14:paraId="137D00FC" w14:textId="77777777" w:rsidR="003801AD" w:rsidRPr="0008687F" w:rsidRDefault="003801AD" w:rsidP="003D45AF">
      <w:pPr>
        <w:pStyle w:val="Podtitul"/>
        <w:rPr>
          <w:lang w:val="cs-CZ"/>
        </w:rPr>
      </w:pPr>
    </w:p>
    <w:p w14:paraId="3D9B7DD7" w14:textId="42837C2E" w:rsidR="00814B29" w:rsidRPr="002374D4" w:rsidRDefault="00430A82" w:rsidP="00430A82">
      <w:pPr>
        <w:ind w:left="705" w:hanging="705"/>
        <w:jc w:val="both"/>
        <w:rPr>
          <w:rStyle w:val="Siln"/>
          <w:rFonts w:ascii="Garamond" w:hAnsi="Garamond"/>
        </w:rPr>
      </w:pPr>
      <w:r w:rsidRPr="0008687F">
        <w:rPr>
          <w:rStyle w:val="Siln"/>
          <w:rFonts w:ascii="Garamond" w:hAnsi="Garamond"/>
          <w:b/>
        </w:rPr>
        <w:t>4.1.</w:t>
      </w:r>
      <w:r w:rsidRPr="0008687F">
        <w:rPr>
          <w:rStyle w:val="Siln"/>
        </w:rPr>
        <w:t xml:space="preserve"> </w:t>
      </w:r>
      <w:r w:rsidRPr="0008687F">
        <w:rPr>
          <w:rStyle w:val="Siln"/>
        </w:rPr>
        <w:tab/>
      </w:r>
      <w:r w:rsidR="00ED3FBC" w:rsidRPr="0008687F">
        <w:rPr>
          <w:rStyle w:val="Siln"/>
          <w:rFonts w:ascii="Garamond" w:hAnsi="Garamond"/>
        </w:rPr>
        <w:t>M</w:t>
      </w:r>
      <w:r w:rsidR="00AA3BE4" w:rsidRPr="0008687F">
        <w:rPr>
          <w:rStyle w:val="Siln"/>
          <w:rFonts w:ascii="Garamond" w:hAnsi="Garamond"/>
        </w:rPr>
        <w:t xml:space="preserve">ístem </w:t>
      </w:r>
      <w:r w:rsidR="001747CA" w:rsidRPr="0008687F">
        <w:rPr>
          <w:rStyle w:val="Siln"/>
          <w:rFonts w:ascii="Garamond" w:hAnsi="Garamond"/>
        </w:rPr>
        <w:t>plnění – provádění</w:t>
      </w:r>
      <w:r w:rsidR="00AA3BE4" w:rsidRPr="0008687F">
        <w:rPr>
          <w:rStyle w:val="Siln"/>
          <w:rFonts w:ascii="Garamond" w:hAnsi="Garamond"/>
        </w:rPr>
        <w:t xml:space="preserve"> díla dle čl</w:t>
      </w:r>
      <w:r w:rsidR="002374D4">
        <w:rPr>
          <w:rStyle w:val="Siln"/>
          <w:rFonts w:ascii="Garamond" w:hAnsi="Garamond"/>
        </w:rPr>
        <w:t>.</w:t>
      </w:r>
      <w:r w:rsidR="00AA3BE4" w:rsidRPr="0008687F">
        <w:rPr>
          <w:rStyle w:val="Siln"/>
          <w:rFonts w:ascii="Garamond" w:hAnsi="Garamond"/>
        </w:rPr>
        <w:t xml:space="preserve"> 3. této smlouvy je </w:t>
      </w:r>
      <w:r w:rsidR="00D604A2" w:rsidRPr="0008687F">
        <w:rPr>
          <w:rStyle w:val="Siln"/>
          <w:rFonts w:ascii="Garamond" w:hAnsi="Garamond"/>
        </w:rPr>
        <w:t>objekt</w:t>
      </w:r>
      <w:r w:rsidR="00814B29" w:rsidRPr="0008687F">
        <w:rPr>
          <w:rStyle w:val="Siln"/>
          <w:rFonts w:ascii="Garamond" w:hAnsi="Garamond"/>
        </w:rPr>
        <w:t xml:space="preserve"> č. p. </w:t>
      </w:r>
      <w:r w:rsidR="00973EAD" w:rsidRPr="0008687F">
        <w:rPr>
          <w:rStyle w:val="Siln"/>
          <w:rFonts w:ascii="Garamond" w:hAnsi="Garamond"/>
        </w:rPr>
        <w:t>139</w:t>
      </w:r>
      <w:r w:rsidR="00814B29" w:rsidRPr="0008687F">
        <w:rPr>
          <w:rStyle w:val="Siln"/>
          <w:rFonts w:ascii="Garamond" w:hAnsi="Garamond"/>
        </w:rPr>
        <w:t xml:space="preserve"> v k. </w:t>
      </w:r>
      <w:proofErr w:type="spellStart"/>
      <w:r w:rsidR="00814B29" w:rsidRPr="0008687F">
        <w:rPr>
          <w:rStyle w:val="Siln"/>
          <w:rFonts w:ascii="Garamond" w:hAnsi="Garamond"/>
        </w:rPr>
        <w:t>ú.</w:t>
      </w:r>
      <w:proofErr w:type="spellEnd"/>
      <w:r w:rsidR="00814B29" w:rsidRPr="0008687F">
        <w:rPr>
          <w:rStyle w:val="Siln"/>
          <w:rFonts w:ascii="Garamond" w:hAnsi="Garamond"/>
        </w:rPr>
        <w:t xml:space="preserve">  </w:t>
      </w:r>
      <w:r w:rsidR="00973EAD" w:rsidRPr="0008687F">
        <w:rPr>
          <w:rStyle w:val="Siln"/>
          <w:rFonts w:ascii="Garamond" w:hAnsi="Garamond"/>
        </w:rPr>
        <w:t>Košíře</w:t>
      </w:r>
      <w:r w:rsidR="00814B29" w:rsidRPr="0008687F">
        <w:rPr>
          <w:rStyle w:val="Siln"/>
          <w:rFonts w:ascii="Garamond" w:hAnsi="Garamond"/>
        </w:rPr>
        <w:t>,</w:t>
      </w:r>
      <w:r w:rsidR="001747CA" w:rsidRPr="0008687F">
        <w:rPr>
          <w:rStyle w:val="Siln"/>
          <w:rFonts w:ascii="Garamond" w:hAnsi="Garamond"/>
        </w:rPr>
        <w:t xml:space="preserve"> </w:t>
      </w:r>
      <w:r w:rsidR="00D55361" w:rsidRPr="0008687F">
        <w:rPr>
          <w:rStyle w:val="Siln"/>
          <w:rFonts w:ascii="Garamond" w:hAnsi="Garamond"/>
        </w:rPr>
        <w:t xml:space="preserve">na </w:t>
      </w:r>
      <w:r w:rsidR="00814B29" w:rsidRPr="0008687F">
        <w:rPr>
          <w:rStyle w:val="Siln"/>
          <w:rFonts w:ascii="Garamond" w:hAnsi="Garamond"/>
        </w:rPr>
        <w:t>adres</w:t>
      </w:r>
      <w:r w:rsidR="00D55361" w:rsidRPr="0008687F">
        <w:rPr>
          <w:rStyle w:val="Siln"/>
          <w:rFonts w:ascii="Garamond" w:hAnsi="Garamond"/>
        </w:rPr>
        <w:t>e</w:t>
      </w:r>
      <w:r w:rsidR="00814B29" w:rsidRPr="0008687F">
        <w:rPr>
          <w:rStyle w:val="Siln"/>
          <w:rFonts w:ascii="Garamond" w:hAnsi="Garamond"/>
        </w:rPr>
        <w:t xml:space="preserve"> </w:t>
      </w:r>
      <w:r w:rsidR="00973EAD" w:rsidRPr="0008687F">
        <w:rPr>
          <w:rStyle w:val="Siln"/>
          <w:rFonts w:ascii="Garamond" w:eastAsia="Calibri" w:hAnsi="Garamond"/>
        </w:rPr>
        <w:t>Nepomucká 139/1</w:t>
      </w:r>
      <w:r w:rsidR="00814B29" w:rsidRPr="0008687F">
        <w:rPr>
          <w:rStyle w:val="Siln"/>
          <w:rFonts w:ascii="Garamond" w:eastAsia="Calibri" w:hAnsi="Garamond"/>
        </w:rPr>
        <w:t xml:space="preserve">, Praha 5, </w:t>
      </w:r>
      <w:r w:rsidR="00D55361" w:rsidRPr="0008687F">
        <w:rPr>
          <w:rStyle w:val="Siln"/>
          <w:rFonts w:ascii="Garamond" w:eastAsia="Calibri" w:hAnsi="Garamond"/>
        </w:rPr>
        <w:t xml:space="preserve"> který je součástí </w:t>
      </w:r>
      <w:r w:rsidR="00814B29" w:rsidRPr="0008687F">
        <w:rPr>
          <w:rStyle w:val="Siln"/>
          <w:rFonts w:ascii="Garamond" w:eastAsia="Calibri" w:hAnsi="Garamond"/>
        </w:rPr>
        <w:t>pozemk</w:t>
      </w:r>
      <w:r w:rsidR="00D55361" w:rsidRPr="0008687F">
        <w:rPr>
          <w:rStyle w:val="Siln"/>
          <w:rFonts w:ascii="Garamond" w:eastAsia="Calibri" w:hAnsi="Garamond"/>
        </w:rPr>
        <w:t>u</w:t>
      </w:r>
      <w:r w:rsidR="00814B29" w:rsidRPr="0008687F">
        <w:rPr>
          <w:rStyle w:val="Siln"/>
          <w:rFonts w:ascii="Garamond" w:eastAsia="Calibri" w:hAnsi="Garamond"/>
        </w:rPr>
        <w:t xml:space="preserve"> </w:t>
      </w:r>
      <w:proofErr w:type="spellStart"/>
      <w:r w:rsidR="00814B29" w:rsidRPr="0008687F">
        <w:rPr>
          <w:rStyle w:val="Siln"/>
          <w:rFonts w:ascii="Garamond" w:hAnsi="Garamond"/>
        </w:rPr>
        <w:t>parc</w:t>
      </w:r>
      <w:proofErr w:type="spellEnd"/>
      <w:r w:rsidR="00814B29" w:rsidRPr="0008687F">
        <w:rPr>
          <w:rStyle w:val="Siln"/>
          <w:rFonts w:ascii="Garamond" w:hAnsi="Garamond"/>
        </w:rPr>
        <w:t xml:space="preserve">. č. </w:t>
      </w:r>
      <w:r w:rsidR="00973EAD" w:rsidRPr="0008687F">
        <w:rPr>
          <w:rStyle w:val="Siln"/>
          <w:rFonts w:ascii="Garamond" w:hAnsi="Garamond"/>
        </w:rPr>
        <w:t>31</w:t>
      </w:r>
      <w:r w:rsidR="0004780C" w:rsidRPr="0008687F">
        <w:rPr>
          <w:rStyle w:val="Siln"/>
          <w:rFonts w:ascii="Garamond" w:hAnsi="Garamond"/>
        </w:rPr>
        <w:t>,</w:t>
      </w:r>
      <w:r w:rsidR="00D55361" w:rsidRPr="0008687F">
        <w:rPr>
          <w:rStyle w:val="Siln"/>
          <w:rFonts w:ascii="Garamond" w:hAnsi="Garamond"/>
        </w:rPr>
        <w:t xml:space="preserve"> dále pozemky </w:t>
      </w:r>
      <w:proofErr w:type="spellStart"/>
      <w:r w:rsidR="00D55361" w:rsidRPr="0008687F">
        <w:rPr>
          <w:rStyle w:val="Siln"/>
          <w:rFonts w:ascii="Garamond" w:hAnsi="Garamond"/>
        </w:rPr>
        <w:t>parc</w:t>
      </w:r>
      <w:proofErr w:type="spellEnd"/>
      <w:r w:rsidR="00D55361" w:rsidRPr="0008687F">
        <w:rPr>
          <w:rStyle w:val="Siln"/>
          <w:rFonts w:ascii="Garamond" w:hAnsi="Garamond"/>
        </w:rPr>
        <w:t>. č.</w:t>
      </w:r>
      <w:r w:rsidR="0004780C" w:rsidRPr="0008687F">
        <w:rPr>
          <w:rStyle w:val="Siln"/>
          <w:rFonts w:ascii="Garamond" w:hAnsi="Garamond"/>
        </w:rPr>
        <w:t xml:space="preserve"> 32 a 33</w:t>
      </w:r>
      <w:r w:rsidR="007A427B" w:rsidRPr="0008687F">
        <w:rPr>
          <w:rStyle w:val="Siln"/>
          <w:rFonts w:ascii="Garamond" w:hAnsi="Garamond"/>
        </w:rPr>
        <w:t xml:space="preserve"> (zastavěná plocha a </w:t>
      </w:r>
      <w:r w:rsidR="001747CA" w:rsidRPr="0008687F">
        <w:rPr>
          <w:rStyle w:val="Siln"/>
          <w:rFonts w:ascii="Garamond" w:hAnsi="Garamond"/>
        </w:rPr>
        <w:t>nádvoří – budova</w:t>
      </w:r>
      <w:r w:rsidR="007A427B" w:rsidRPr="0008687F">
        <w:rPr>
          <w:rStyle w:val="Siln"/>
          <w:rFonts w:ascii="Garamond" w:hAnsi="Garamond"/>
        </w:rPr>
        <w:t xml:space="preserve"> školy)</w:t>
      </w:r>
      <w:r w:rsidR="00D55361" w:rsidRPr="0008687F">
        <w:rPr>
          <w:rStyle w:val="Siln"/>
          <w:rFonts w:ascii="Garamond" w:hAnsi="Garamond"/>
        </w:rPr>
        <w:t>, vše v </w:t>
      </w:r>
      <w:proofErr w:type="spellStart"/>
      <w:r w:rsidR="00D55361" w:rsidRPr="0008687F">
        <w:rPr>
          <w:rStyle w:val="Siln"/>
          <w:rFonts w:ascii="Garamond" w:hAnsi="Garamond"/>
        </w:rPr>
        <w:t>k.ú</w:t>
      </w:r>
      <w:proofErr w:type="spellEnd"/>
      <w:r w:rsidR="00D55361" w:rsidRPr="0008687F">
        <w:rPr>
          <w:rStyle w:val="Siln"/>
          <w:rFonts w:ascii="Garamond" w:hAnsi="Garamond"/>
        </w:rPr>
        <w:t>. Košíře</w:t>
      </w:r>
      <w:r w:rsidR="002374D4">
        <w:rPr>
          <w:rStyle w:val="Siln"/>
          <w:rFonts w:ascii="Garamond" w:hAnsi="Garamond"/>
        </w:rPr>
        <w:t xml:space="preserve"> </w:t>
      </w:r>
      <w:r w:rsidR="007A427B" w:rsidRPr="0008687F">
        <w:rPr>
          <w:rStyle w:val="Siln"/>
          <w:rFonts w:ascii="Garamond" w:hAnsi="Garamond"/>
        </w:rPr>
        <w:t xml:space="preserve">(dále jen </w:t>
      </w:r>
      <w:r w:rsidR="007A427B" w:rsidRPr="002374D4">
        <w:rPr>
          <w:rStyle w:val="Siln"/>
          <w:rFonts w:ascii="Garamond" w:hAnsi="Garamond"/>
        </w:rPr>
        <w:t>„</w:t>
      </w:r>
      <w:r w:rsidR="007A427B" w:rsidRPr="00903C7E">
        <w:rPr>
          <w:rStyle w:val="Siln"/>
          <w:rFonts w:ascii="Garamond" w:hAnsi="Garamond"/>
        </w:rPr>
        <w:t>staveniště</w:t>
      </w:r>
      <w:r w:rsidR="007A427B" w:rsidRPr="002374D4">
        <w:rPr>
          <w:rStyle w:val="Siln"/>
          <w:rFonts w:ascii="Garamond" w:hAnsi="Garamond"/>
        </w:rPr>
        <w:t>“).</w:t>
      </w:r>
    </w:p>
    <w:p w14:paraId="1A4612A3" w14:textId="77777777" w:rsidR="0089730E" w:rsidRPr="0008687F" w:rsidRDefault="0089730E" w:rsidP="007F7A0F">
      <w:pPr>
        <w:pStyle w:val="Zkladntextodsazen31"/>
        <w:numPr>
          <w:ilvl w:val="1"/>
          <w:numId w:val="10"/>
        </w:numPr>
        <w:tabs>
          <w:tab w:val="left" w:pos="709"/>
        </w:tabs>
        <w:rPr>
          <w:rStyle w:val="Siln"/>
          <w:rFonts w:ascii="Garamond" w:hAnsi="Garamond"/>
        </w:rPr>
      </w:pPr>
      <w:r w:rsidRPr="0008687F">
        <w:rPr>
          <w:rStyle w:val="Siln"/>
          <w:rFonts w:ascii="Garamond" w:hAnsi="Garamond"/>
        </w:rPr>
        <w:t xml:space="preserve">Místo plnění dle předchozího </w:t>
      </w:r>
      <w:r w:rsidR="00430A82" w:rsidRPr="0008687F">
        <w:rPr>
          <w:rStyle w:val="Siln"/>
          <w:rFonts w:ascii="Garamond" w:hAnsi="Garamond"/>
        </w:rPr>
        <w:t xml:space="preserve">článku smlouvy </w:t>
      </w:r>
      <w:r w:rsidRPr="0008687F">
        <w:rPr>
          <w:rStyle w:val="Siln"/>
          <w:rFonts w:ascii="Garamond" w:hAnsi="Garamond"/>
        </w:rPr>
        <w:t>je i místem předání a převzetí řádně provedeného díla.</w:t>
      </w:r>
    </w:p>
    <w:p w14:paraId="0D45C12C" w14:textId="77777777" w:rsidR="0089730E" w:rsidRPr="0008687F" w:rsidRDefault="0089730E" w:rsidP="003D45AF">
      <w:pPr>
        <w:jc w:val="both"/>
        <w:rPr>
          <w:rStyle w:val="Siln"/>
        </w:rPr>
      </w:pPr>
    </w:p>
    <w:p w14:paraId="4810732D" w14:textId="77777777" w:rsidR="00FF109B" w:rsidRPr="0008687F" w:rsidRDefault="00FF109B" w:rsidP="003D45AF">
      <w:pPr>
        <w:jc w:val="both"/>
        <w:rPr>
          <w:rFonts w:ascii="Garamond" w:hAnsi="Garamond" w:cs="Times New Roman"/>
          <w:b/>
          <w:u w:val="single"/>
        </w:rPr>
      </w:pPr>
    </w:p>
    <w:p w14:paraId="2A531E58" w14:textId="77777777" w:rsidR="001A053A" w:rsidRDefault="001A053A" w:rsidP="003D45AF">
      <w:pPr>
        <w:pStyle w:val="Nzev"/>
        <w:rPr>
          <w:rFonts w:ascii="Garamond" w:hAnsi="Garamond" w:cs="Times New Roman"/>
          <w:u w:val="none"/>
        </w:rPr>
      </w:pPr>
    </w:p>
    <w:p w14:paraId="3A1F560C" w14:textId="77777777" w:rsidR="0089730E" w:rsidRPr="0008687F" w:rsidRDefault="0089730E" w:rsidP="003D45AF">
      <w:pPr>
        <w:pStyle w:val="Nzev"/>
        <w:rPr>
          <w:rFonts w:ascii="Garamond" w:hAnsi="Garamond" w:cs="Times New Roman"/>
        </w:rPr>
      </w:pPr>
      <w:r w:rsidRPr="0008687F">
        <w:rPr>
          <w:rFonts w:ascii="Garamond" w:hAnsi="Garamond" w:cs="Times New Roman"/>
          <w:u w:val="none"/>
        </w:rPr>
        <w:lastRenderedPageBreak/>
        <w:t>5. Doba plnění</w:t>
      </w:r>
    </w:p>
    <w:p w14:paraId="5F34D5E3" w14:textId="77777777" w:rsidR="0089730E" w:rsidRPr="0008687F" w:rsidRDefault="0089730E" w:rsidP="003D45AF">
      <w:pPr>
        <w:jc w:val="both"/>
        <w:rPr>
          <w:rFonts w:ascii="Garamond" w:hAnsi="Garamond" w:cs="Times New Roman"/>
          <w:b/>
          <w:bCs/>
          <w:u w:val="single"/>
        </w:rPr>
      </w:pPr>
    </w:p>
    <w:p w14:paraId="08FE42E7" w14:textId="77777777" w:rsidR="0089730E" w:rsidRPr="0008687F" w:rsidRDefault="0089730E" w:rsidP="0066042C">
      <w:pPr>
        <w:pStyle w:val="Podtitul"/>
        <w:numPr>
          <w:ilvl w:val="1"/>
          <w:numId w:val="2"/>
        </w:numPr>
        <w:ind w:left="708"/>
        <w:rPr>
          <w:rStyle w:val="Zvraznn1"/>
          <w:rFonts w:ascii="Garamond" w:hAnsi="Garamond" w:cs="Times New Roman"/>
          <w:b w:val="0"/>
          <w:bCs/>
        </w:rPr>
      </w:pPr>
      <w:r w:rsidRPr="0008687F">
        <w:rPr>
          <w:rStyle w:val="Siln"/>
          <w:rFonts w:ascii="Garamond" w:hAnsi="Garamond" w:cs="Times New Roman"/>
          <w:b w:val="0"/>
          <w:bCs/>
          <w:szCs w:val="24"/>
        </w:rPr>
        <w:t>Zhotovitel se zavazuje realizovat dílo specifikované v čl</w:t>
      </w:r>
      <w:r w:rsidR="00617BA1" w:rsidRPr="0008687F">
        <w:rPr>
          <w:rStyle w:val="Siln"/>
          <w:rFonts w:ascii="Garamond" w:hAnsi="Garamond" w:cs="Times New Roman"/>
          <w:b w:val="0"/>
          <w:bCs/>
          <w:szCs w:val="24"/>
          <w:lang w:val="cs-CZ"/>
        </w:rPr>
        <w:t xml:space="preserve">. </w:t>
      </w:r>
      <w:r w:rsidRPr="0008687F">
        <w:rPr>
          <w:rStyle w:val="Siln"/>
          <w:rFonts w:ascii="Garamond" w:hAnsi="Garamond" w:cs="Times New Roman"/>
          <w:b w:val="0"/>
          <w:bCs/>
          <w:szCs w:val="24"/>
        </w:rPr>
        <w:t>3. této smlouvy v těchto termínech:</w:t>
      </w:r>
    </w:p>
    <w:p w14:paraId="1D595ECD" w14:textId="6F1F35DF" w:rsidR="000E3C8E" w:rsidRPr="0008687F" w:rsidRDefault="0089730E" w:rsidP="001A053A">
      <w:pPr>
        <w:numPr>
          <w:ilvl w:val="2"/>
          <w:numId w:val="2"/>
        </w:numPr>
        <w:tabs>
          <w:tab w:val="left" w:pos="1418"/>
        </w:tabs>
        <w:ind w:left="1418" w:hanging="710"/>
        <w:jc w:val="both"/>
        <w:rPr>
          <w:rStyle w:val="Zvraznn1"/>
          <w:rFonts w:ascii="Garamond" w:hAnsi="Garamond" w:cs="Times New Roman"/>
          <w:bCs/>
        </w:rPr>
      </w:pPr>
      <w:r w:rsidRPr="0008687F">
        <w:rPr>
          <w:rStyle w:val="Zvraznn1"/>
          <w:rFonts w:ascii="Garamond" w:hAnsi="Garamond" w:cs="Times New Roman"/>
          <w:bCs/>
        </w:rPr>
        <w:t xml:space="preserve">převzetí staveniště </w:t>
      </w:r>
      <w:r w:rsidR="00E574AA" w:rsidRPr="0008687F">
        <w:rPr>
          <w:rStyle w:val="Zvraznn1"/>
          <w:rFonts w:ascii="Garamond" w:hAnsi="Garamond" w:cs="Times New Roman"/>
          <w:bCs/>
        </w:rPr>
        <w:t xml:space="preserve">a zahájení prací </w:t>
      </w:r>
      <w:r w:rsidR="00F14535" w:rsidRPr="0008687F">
        <w:rPr>
          <w:rStyle w:val="Zvraznn1"/>
          <w:rFonts w:ascii="Garamond" w:hAnsi="Garamond" w:cs="Times New Roman"/>
          <w:bCs/>
        </w:rPr>
        <w:t xml:space="preserve">nejpozději </w:t>
      </w:r>
      <w:r w:rsidRPr="0008687F">
        <w:rPr>
          <w:rStyle w:val="Zvraznn1"/>
          <w:rFonts w:ascii="Garamond" w:hAnsi="Garamond" w:cs="Times New Roman"/>
          <w:bCs/>
        </w:rPr>
        <w:t xml:space="preserve">do </w:t>
      </w:r>
      <w:r w:rsidR="005937EF" w:rsidRPr="0008687F">
        <w:rPr>
          <w:rStyle w:val="Zvraznn1"/>
          <w:rFonts w:ascii="Garamond" w:hAnsi="Garamond" w:cs="Times New Roman"/>
          <w:bCs/>
        </w:rPr>
        <w:t>7</w:t>
      </w:r>
      <w:r w:rsidR="00F14535" w:rsidRPr="0008687F">
        <w:rPr>
          <w:rStyle w:val="Zvraznn1"/>
          <w:rFonts w:ascii="Garamond" w:hAnsi="Garamond" w:cs="Times New Roman"/>
          <w:bCs/>
        </w:rPr>
        <w:t xml:space="preserve"> (</w:t>
      </w:r>
      <w:r w:rsidR="005937EF" w:rsidRPr="0008687F">
        <w:rPr>
          <w:rStyle w:val="Zvraznn1"/>
          <w:rFonts w:ascii="Garamond" w:hAnsi="Garamond" w:cs="Times New Roman"/>
          <w:bCs/>
        </w:rPr>
        <w:t>sedmi</w:t>
      </w:r>
      <w:r w:rsidR="00F14535" w:rsidRPr="0008687F">
        <w:rPr>
          <w:rStyle w:val="Zvraznn1"/>
          <w:rFonts w:ascii="Garamond" w:hAnsi="Garamond" w:cs="Times New Roman"/>
          <w:bCs/>
        </w:rPr>
        <w:t>) dnů</w:t>
      </w:r>
      <w:r w:rsidR="00E72401" w:rsidRPr="0008687F">
        <w:rPr>
          <w:rStyle w:val="Zvraznn1"/>
          <w:rFonts w:ascii="Garamond" w:hAnsi="Garamond" w:cs="Times New Roman"/>
          <w:bCs/>
        </w:rPr>
        <w:t xml:space="preserve"> od účinnosti</w:t>
      </w:r>
      <w:r w:rsidR="00D2444C" w:rsidRPr="0008687F">
        <w:rPr>
          <w:rStyle w:val="Zvraznn1"/>
          <w:rFonts w:ascii="Garamond" w:hAnsi="Garamond" w:cs="Times New Roman"/>
          <w:bCs/>
        </w:rPr>
        <w:t xml:space="preserve"> smlouvy</w:t>
      </w:r>
      <w:r w:rsidR="00E574AA" w:rsidRPr="0008687F">
        <w:rPr>
          <w:rStyle w:val="Zvraznn1"/>
          <w:rFonts w:ascii="Garamond" w:hAnsi="Garamond" w:cs="Times New Roman"/>
          <w:bCs/>
        </w:rPr>
        <w:t>,</w:t>
      </w:r>
      <w:r w:rsidR="0045618B" w:rsidRPr="0008687F">
        <w:rPr>
          <w:rStyle w:val="Zvraznn1"/>
          <w:rFonts w:ascii="Garamond" w:hAnsi="Garamond" w:cs="Times New Roman"/>
          <w:bCs/>
        </w:rPr>
        <w:t xml:space="preserve"> </w:t>
      </w:r>
    </w:p>
    <w:p w14:paraId="0896B1DF" w14:textId="39944488" w:rsidR="001D21B6" w:rsidRPr="0008687F" w:rsidRDefault="001D21B6" w:rsidP="001A053A">
      <w:pPr>
        <w:numPr>
          <w:ilvl w:val="2"/>
          <w:numId w:val="2"/>
        </w:numPr>
        <w:tabs>
          <w:tab w:val="left" w:pos="1418"/>
        </w:tabs>
        <w:ind w:left="1418" w:hanging="710"/>
        <w:jc w:val="both"/>
        <w:rPr>
          <w:rStyle w:val="Zvraznn1"/>
          <w:rFonts w:ascii="Garamond" w:hAnsi="Garamond" w:cs="Times New Roman"/>
          <w:bCs/>
        </w:rPr>
      </w:pPr>
      <w:r w:rsidRPr="0008687F">
        <w:rPr>
          <w:rStyle w:val="Zvraznn1"/>
          <w:rFonts w:ascii="Garamond" w:hAnsi="Garamond" w:cs="Times New Roman"/>
          <w:bCs/>
        </w:rPr>
        <w:t xml:space="preserve">zaměření oken, zpracování dílenské dokumentace oken dle </w:t>
      </w:r>
      <w:r w:rsidRPr="0008687F">
        <w:rPr>
          <w:rStyle w:val="Siln"/>
          <w:rFonts w:ascii="Garamond" w:hAnsi="Garamond" w:cs="Times New Roman"/>
        </w:rPr>
        <w:t xml:space="preserve">projektové dokumentace obsažené v Příloze č. 1 </w:t>
      </w:r>
      <w:r w:rsidRPr="0008687F">
        <w:rPr>
          <w:rStyle w:val="Zvraznn1"/>
          <w:rFonts w:ascii="Garamond" w:hAnsi="Garamond" w:cs="Times New Roman"/>
          <w:bCs/>
        </w:rPr>
        <w:t>a její odevzdání objednateli ke schválení do 3 týdnů od p</w:t>
      </w:r>
      <w:r w:rsidR="00FB7F32" w:rsidRPr="0008687F">
        <w:rPr>
          <w:rStyle w:val="Zvraznn1"/>
          <w:rFonts w:ascii="Garamond" w:hAnsi="Garamond" w:cs="Times New Roman"/>
          <w:bCs/>
        </w:rPr>
        <w:t>řevzetí</w:t>
      </w:r>
      <w:r w:rsidRPr="0008687F">
        <w:rPr>
          <w:rStyle w:val="Zvraznn1"/>
          <w:rFonts w:ascii="Garamond" w:hAnsi="Garamond" w:cs="Times New Roman"/>
          <w:bCs/>
        </w:rPr>
        <w:t xml:space="preserve"> staveniště smlouvy</w:t>
      </w:r>
      <w:r w:rsidR="002374D4">
        <w:rPr>
          <w:rStyle w:val="Zvraznn1"/>
          <w:rFonts w:ascii="Garamond" w:hAnsi="Garamond" w:cs="Times New Roman"/>
          <w:bCs/>
        </w:rPr>
        <w:t>,</w:t>
      </w:r>
    </w:p>
    <w:p w14:paraId="4C26E555" w14:textId="493FCB86" w:rsidR="008248ED" w:rsidRPr="0008687F" w:rsidRDefault="008248ED" w:rsidP="001A053A">
      <w:pPr>
        <w:numPr>
          <w:ilvl w:val="2"/>
          <w:numId w:val="2"/>
        </w:numPr>
        <w:tabs>
          <w:tab w:val="left" w:pos="1418"/>
        </w:tabs>
        <w:ind w:left="1418" w:hanging="710"/>
        <w:jc w:val="both"/>
        <w:rPr>
          <w:rStyle w:val="Zvraznn1"/>
          <w:rFonts w:ascii="Garamond" w:hAnsi="Garamond" w:cs="Times New Roman"/>
          <w:bCs/>
        </w:rPr>
      </w:pPr>
      <w:r w:rsidRPr="0008687F">
        <w:rPr>
          <w:rStyle w:val="Zvraznn1"/>
          <w:rFonts w:ascii="Garamond" w:hAnsi="Garamond" w:cs="Times New Roman"/>
          <w:bCs/>
        </w:rPr>
        <w:t xml:space="preserve">provedení díla dle </w:t>
      </w:r>
      <w:r w:rsidR="009E2B35" w:rsidRPr="0008687F">
        <w:rPr>
          <w:rStyle w:val="Zvraznn1"/>
          <w:rFonts w:ascii="Garamond" w:hAnsi="Garamond" w:cs="Times New Roman"/>
          <w:bCs/>
        </w:rPr>
        <w:t>čl. 3 odst. 3.3. bod 3.3.2.</w:t>
      </w:r>
      <w:r w:rsidR="001D6EAB">
        <w:rPr>
          <w:rStyle w:val="Zvraznn1"/>
          <w:rFonts w:ascii="Garamond" w:hAnsi="Garamond" w:cs="Times New Roman"/>
          <w:bCs/>
        </w:rPr>
        <w:t xml:space="preserve"> této smlouvy,</w:t>
      </w:r>
      <w:r w:rsidR="002374D4">
        <w:rPr>
          <w:rStyle w:val="Zvraznn1"/>
          <w:rFonts w:ascii="Garamond" w:hAnsi="Garamond" w:cs="Times New Roman"/>
          <w:bCs/>
        </w:rPr>
        <w:t xml:space="preserve"> </w:t>
      </w:r>
      <w:r w:rsidR="009E2B35" w:rsidRPr="0008687F">
        <w:rPr>
          <w:rStyle w:val="Zvraznn1"/>
          <w:rFonts w:ascii="Garamond" w:hAnsi="Garamond" w:cs="Times New Roman"/>
          <w:bCs/>
        </w:rPr>
        <w:t xml:space="preserve">tj. </w:t>
      </w:r>
      <w:r w:rsidR="009E2B35" w:rsidRPr="0008687F">
        <w:rPr>
          <w:rStyle w:val="Siln"/>
          <w:rFonts w:ascii="Garamond" w:hAnsi="Garamond" w:cs="Times New Roman"/>
        </w:rPr>
        <w:t xml:space="preserve">výroba, dodání a instalace vzorového špaletového okna a okna z </w:t>
      </w:r>
      <w:proofErr w:type="spellStart"/>
      <w:r w:rsidR="009E2B35" w:rsidRPr="0008687F">
        <w:rPr>
          <w:rStyle w:val="Siln"/>
          <w:rFonts w:ascii="Garamond" w:hAnsi="Garamond" w:cs="Times New Roman"/>
        </w:rPr>
        <w:t>europrofilu</w:t>
      </w:r>
      <w:proofErr w:type="spellEnd"/>
      <w:r w:rsidR="009E2B35" w:rsidRPr="0008687F">
        <w:rPr>
          <w:rStyle w:val="Zvraznn1"/>
          <w:rFonts w:ascii="Garamond" w:hAnsi="Garamond" w:cs="Times New Roman"/>
          <w:bCs/>
        </w:rPr>
        <w:t xml:space="preserve"> fasády, jeho osazení dle </w:t>
      </w:r>
      <w:r w:rsidR="009E2B35" w:rsidRPr="0008687F">
        <w:rPr>
          <w:rStyle w:val="Siln"/>
          <w:rFonts w:ascii="Garamond" w:hAnsi="Garamond" w:cs="Times New Roman"/>
        </w:rPr>
        <w:t>projektové dokumentace obsažené v Příloze č. 1</w:t>
      </w:r>
      <w:r w:rsidR="009E2B35" w:rsidRPr="0008687F">
        <w:rPr>
          <w:rStyle w:val="Zvraznn1"/>
          <w:rFonts w:ascii="Garamond" w:hAnsi="Garamond" w:cs="Times New Roman"/>
          <w:bCs/>
        </w:rPr>
        <w:t xml:space="preserve"> a pokynů objednatele a zapracování (v podobě uzpůsobení osazení či úpravě dispozic okna) případných připomínek dotčeného orgánu a případných pokynů objednatele nebo projektanta nejpozději do</w:t>
      </w:r>
      <w:r w:rsidR="0019355D" w:rsidRPr="0008687F">
        <w:rPr>
          <w:rStyle w:val="Zvraznn1"/>
          <w:rFonts w:ascii="Garamond" w:hAnsi="Garamond" w:cs="Times New Roman"/>
          <w:bCs/>
        </w:rPr>
        <w:t xml:space="preserve"> 6</w:t>
      </w:r>
      <w:r w:rsidR="00CE521C" w:rsidRPr="0008687F">
        <w:rPr>
          <w:rStyle w:val="Zvraznn1"/>
          <w:rFonts w:ascii="Garamond" w:hAnsi="Garamond" w:cs="Times New Roman"/>
          <w:bCs/>
        </w:rPr>
        <w:t xml:space="preserve"> (šesti</w:t>
      </w:r>
      <w:r w:rsidR="00C85853" w:rsidRPr="0008687F">
        <w:rPr>
          <w:rStyle w:val="Zvraznn1"/>
          <w:rFonts w:ascii="Garamond" w:hAnsi="Garamond" w:cs="Times New Roman"/>
          <w:bCs/>
        </w:rPr>
        <w:t>)</w:t>
      </w:r>
      <w:r w:rsidR="00CE521C" w:rsidRPr="0008687F">
        <w:rPr>
          <w:rStyle w:val="Zvraznn1"/>
          <w:rFonts w:ascii="Garamond" w:hAnsi="Garamond" w:cs="Times New Roman"/>
          <w:bCs/>
        </w:rPr>
        <w:t xml:space="preserve"> týdnů od převzetí staveniště,</w:t>
      </w:r>
    </w:p>
    <w:p w14:paraId="5EAD50E3" w14:textId="2F6FB337" w:rsidR="009E2B35" w:rsidRPr="0008687F" w:rsidRDefault="009E2B35" w:rsidP="001A053A">
      <w:pPr>
        <w:numPr>
          <w:ilvl w:val="2"/>
          <w:numId w:val="2"/>
        </w:numPr>
        <w:tabs>
          <w:tab w:val="left" w:pos="1418"/>
        </w:tabs>
        <w:ind w:left="1418" w:hanging="710"/>
        <w:jc w:val="both"/>
        <w:rPr>
          <w:rStyle w:val="Zvraznn1"/>
          <w:rFonts w:ascii="Garamond" w:hAnsi="Garamond" w:cs="Times New Roman"/>
          <w:bCs/>
        </w:rPr>
      </w:pPr>
      <w:r w:rsidRPr="0008687F">
        <w:rPr>
          <w:rStyle w:val="Zvraznn1"/>
          <w:rFonts w:ascii="Garamond" w:hAnsi="Garamond" w:cs="Times New Roman"/>
          <w:bCs/>
        </w:rPr>
        <w:t>provedení díla dle čl. 3 odst. 3.3. bod 3.3.3</w:t>
      </w:r>
      <w:r w:rsidR="001D6EAB">
        <w:rPr>
          <w:rStyle w:val="Zvraznn1"/>
          <w:rFonts w:ascii="Garamond" w:hAnsi="Garamond" w:cs="Times New Roman"/>
          <w:bCs/>
        </w:rPr>
        <w:t xml:space="preserve"> této smlouvy</w:t>
      </w:r>
      <w:r w:rsidRPr="0008687F">
        <w:rPr>
          <w:rStyle w:val="Zvraznn1"/>
          <w:rFonts w:ascii="Garamond" w:hAnsi="Garamond" w:cs="Times New Roman"/>
          <w:bCs/>
        </w:rPr>
        <w:t xml:space="preserve">, tj. </w:t>
      </w:r>
      <w:r w:rsidRPr="0008687F">
        <w:rPr>
          <w:rStyle w:val="Siln"/>
          <w:rFonts w:ascii="Garamond" w:hAnsi="Garamond" w:cs="Times New Roman"/>
        </w:rPr>
        <w:t xml:space="preserve">vytvoření podrobného Harmonogramu </w:t>
      </w:r>
      <w:r w:rsidRPr="0008687F">
        <w:rPr>
          <w:rFonts w:ascii="Garamond" w:hAnsi="Garamond" w:cs="Times New Roman"/>
        </w:rPr>
        <w:t>stavebních prací a dodávek (dokumentu uvedeného v čl.</w:t>
      </w:r>
      <w:r w:rsidR="002374D4">
        <w:rPr>
          <w:rFonts w:ascii="Garamond" w:hAnsi="Garamond" w:cs="Times New Roman"/>
        </w:rPr>
        <w:t xml:space="preserve"> 3. odst.</w:t>
      </w:r>
      <w:r w:rsidRPr="0008687F">
        <w:rPr>
          <w:rFonts w:ascii="Garamond" w:hAnsi="Garamond" w:cs="Times New Roman"/>
        </w:rPr>
        <w:t xml:space="preserve"> 3.4. bod 4. této smlouvy) na základě zkušeností s délkou doby potřebnou pro osazení vzorového okna, zohledňujícího provozní potřeby základní školy, ujednání této smlouvy, pokyny objednatele a termíny této smlouvy, nejpozději do</w:t>
      </w:r>
      <w:r w:rsidR="00C85853" w:rsidRPr="0008687F">
        <w:rPr>
          <w:rFonts w:ascii="Garamond" w:hAnsi="Garamond" w:cs="Times New Roman"/>
        </w:rPr>
        <w:t xml:space="preserve"> 6 (šesti) týdnů od převzetí staveniště</w:t>
      </w:r>
      <w:r w:rsidR="001D6EAB">
        <w:rPr>
          <w:rFonts w:ascii="Garamond" w:hAnsi="Garamond" w:cs="Times New Roman"/>
        </w:rPr>
        <w:t>,</w:t>
      </w:r>
    </w:p>
    <w:p w14:paraId="183271DC" w14:textId="53C16AFD" w:rsidR="0089730E" w:rsidRPr="0008687F" w:rsidRDefault="005B0CA3" w:rsidP="001A053A">
      <w:pPr>
        <w:numPr>
          <w:ilvl w:val="2"/>
          <w:numId w:val="2"/>
        </w:numPr>
        <w:tabs>
          <w:tab w:val="left" w:pos="1418"/>
        </w:tabs>
        <w:ind w:left="1418" w:hanging="710"/>
        <w:jc w:val="both"/>
        <w:rPr>
          <w:rStyle w:val="Zvraznn1"/>
          <w:rFonts w:ascii="Garamond" w:hAnsi="Garamond" w:cs="Times New Roman"/>
          <w:bCs/>
        </w:rPr>
      </w:pPr>
      <w:r w:rsidRPr="0008687F">
        <w:rPr>
          <w:rStyle w:val="Zvraznn1"/>
          <w:rFonts w:ascii="Garamond" w:hAnsi="Garamond" w:cs="Times New Roman"/>
          <w:bCs/>
        </w:rPr>
        <w:t>dokončení výměny oken na</w:t>
      </w:r>
      <w:r w:rsidR="00E574AA" w:rsidRPr="0008687F">
        <w:rPr>
          <w:rStyle w:val="Zvraznn1"/>
          <w:rFonts w:ascii="Garamond" w:hAnsi="Garamond" w:cs="Times New Roman"/>
          <w:bCs/>
        </w:rPr>
        <w:t xml:space="preserve"> jižní fasádě objektu (dvorní fasáda</w:t>
      </w:r>
      <w:r w:rsidRPr="0008687F">
        <w:rPr>
          <w:rStyle w:val="Zvraznn1"/>
          <w:rFonts w:ascii="Garamond" w:hAnsi="Garamond" w:cs="Times New Roman"/>
          <w:bCs/>
        </w:rPr>
        <w:t>)</w:t>
      </w:r>
      <w:r w:rsidR="00E574AA" w:rsidRPr="0008687F">
        <w:rPr>
          <w:rStyle w:val="Zvraznn1"/>
          <w:rFonts w:ascii="Garamond" w:hAnsi="Garamond" w:cs="Times New Roman"/>
          <w:bCs/>
        </w:rPr>
        <w:t xml:space="preserve"> vč. </w:t>
      </w:r>
      <w:r w:rsidRPr="0008687F">
        <w:rPr>
          <w:rStyle w:val="Zvraznn1"/>
          <w:rFonts w:ascii="Garamond" w:hAnsi="Garamond" w:cs="Times New Roman"/>
          <w:bCs/>
        </w:rPr>
        <w:t xml:space="preserve">realizace </w:t>
      </w:r>
      <w:r w:rsidR="00E574AA" w:rsidRPr="0008687F">
        <w:rPr>
          <w:rStyle w:val="Zvraznn1"/>
          <w:rFonts w:ascii="Garamond" w:hAnsi="Garamond" w:cs="Times New Roman"/>
          <w:bCs/>
        </w:rPr>
        <w:t xml:space="preserve">VZT </w:t>
      </w:r>
      <w:r w:rsidRPr="0008687F">
        <w:rPr>
          <w:rStyle w:val="Zvraznn1"/>
          <w:rFonts w:ascii="Garamond" w:hAnsi="Garamond" w:cs="Times New Roman"/>
          <w:bCs/>
        </w:rPr>
        <w:t>ve třídách</w:t>
      </w:r>
      <w:r w:rsidR="00E574AA" w:rsidRPr="0008687F">
        <w:rPr>
          <w:rStyle w:val="Zvraznn1"/>
          <w:rFonts w:ascii="Garamond" w:hAnsi="Garamond" w:cs="Times New Roman"/>
          <w:bCs/>
        </w:rPr>
        <w:t xml:space="preserve"> </w:t>
      </w:r>
      <w:r w:rsidR="005937EF" w:rsidRPr="0008687F">
        <w:rPr>
          <w:rStyle w:val="Zvraznn1"/>
          <w:rFonts w:ascii="Garamond" w:hAnsi="Garamond" w:cs="Times New Roman"/>
          <w:bCs/>
        </w:rPr>
        <w:t>do</w:t>
      </w:r>
      <w:r w:rsidR="00E574AA" w:rsidRPr="0008687F">
        <w:rPr>
          <w:rStyle w:val="Zvraznn1"/>
          <w:rFonts w:ascii="Garamond" w:hAnsi="Garamond" w:cs="Times New Roman"/>
          <w:bCs/>
        </w:rPr>
        <w:t xml:space="preserve"> </w:t>
      </w:r>
      <w:r w:rsidRPr="0008687F">
        <w:rPr>
          <w:rStyle w:val="Zvraznn1"/>
          <w:rFonts w:ascii="Garamond" w:hAnsi="Garamond" w:cs="Times New Roman"/>
          <w:bCs/>
        </w:rPr>
        <w:t>20 týdnů od převzetí staveniště</w:t>
      </w:r>
      <w:r w:rsidR="001D6EAB">
        <w:rPr>
          <w:rStyle w:val="Zvraznn1"/>
          <w:rFonts w:ascii="Garamond" w:hAnsi="Garamond" w:cs="Times New Roman"/>
          <w:bCs/>
        </w:rPr>
        <w:t>,</w:t>
      </w:r>
    </w:p>
    <w:p w14:paraId="6246C116" w14:textId="5D019EAC" w:rsidR="00E574AA" w:rsidRPr="0008687F" w:rsidRDefault="00E574AA" w:rsidP="001A053A">
      <w:pPr>
        <w:numPr>
          <w:ilvl w:val="2"/>
          <w:numId w:val="2"/>
        </w:numPr>
        <w:tabs>
          <w:tab w:val="left" w:pos="1418"/>
        </w:tabs>
        <w:ind w:left="1418" w:hanging="710"/>
        <w:jc w:val="both"/>
        <w:rPr>
          <w:rStyle w:val="Zvraznn1"/>
          <w:rFonts w:ascii="Garamond" w:hAnsi="Garamond" w:cs="Times New Roman"/>
          <w:bCs/>
        </w:rPr>
      </w:pPr>
      <w:r w:rsidRPr="0008687F">
        <w:rPr>
          <w:rStyle w:val="Zvraznn1"/>
          <w:rFonts w:ascii="Garamond" w:hAnsi="Garamond" w:cs="Times New Roman"/>
          <w:bCs/>
        </w:rPr>
        <w:t xml:space="preserve">předání díla nejpozději do </w:t>
      </w:r>
      <w:r w:rsidR="0034115B" w:rsidRPr="0008687F">
        <w:rPr>
          <w:rStyle w:val="Zvraznn1"/>
          <w:rFonts w:ascii="Garamond" w:hAnsi="Garamond" w:cs="Times New Roman"/>
          <w:bCs/>
        </w:rPr>
        <w:t>35</w:t>
      </w:r>
      <w:r w:rsidRPr="0008687F">
        <w:rPr>
          <w:rStyle w:val="Zvraznn1"/>
          <w:rFonts w:ascii="Garamond" w:hAnsi="Garamond" w:cs="Times New Roman"/>
          <w:bCs/>
        </w:rPr>
        <w:t xml:space="preserve"> (</w:t>
      </w:r>
      <w:proofErr w:type="spellStart"/>
      <w:r w:rsidR="0034115B" w:rsidRPr="0008687F">
        <w:rPr>
          <w:rStyle w:val="Zvraznn1"/>
          <w:rFonts w:ascii="Garamond" w:hAnsi="Garamond" w:cs="Times New Roman"/>
          <w:bCs/>
        </w:rPr>
        <w:t>třicetipěti</w:t>
      </w:r>
      <w:proofErr w:type="spellEnd"/>
      <w:r w:rsidRPr="0008687F">
        <w:rPr>
          <w:rStyle w:val="Zvraznn1"/>
          <w:rFonts w:ascii="Garamond" w:hAnsi="Garamond" w:cs="Times New Roman"/>
          <w:bCs/>
        </w:rPr>
        <w:t>) týdnů</w:t>
      </w:r>
      <w:r w:rsidR="00D44C84" w:rsidRPr="0008687F">
        <w:rPr>
          <w:rStyle w:val="Zvraznn1"/>
          <w:rFonts w:ascii="Garamond" w:hAnsi="Garamond" w:cs="Times New Roman"/>
          <w:bCs/>
        </w:rPr>
        <w:t xml:space="preserve"> od pře</w:t>
      </w:r>
      <w:r w:rsidR="00FB7F32" w:rsidRPr="0008687F">
        <w:rPr>
          <w:rStyle w:val="Zvraznn1"/>
          <w:rFonts w:ascii="Garamond" w:hAnsi="Garamond" w:cs="Times New Roman"/>
          <w:bCs/>
        </w:rPr>
        <w:t>vzetí</w:t>
      </w:r>
      <w:r w:rsidR="00D44C84" w:rsidRPr="0008687F">
        <w:rPr>
          <w:rStyle w:val="Zvraznn1"/>
          <w:rFonts w:ascii="Garamond" w:hAnsi="Garamond" w:cs="Times New Roman"/>
          <w:bCs/>
        </w:rPr>
        <w:t xml:space="preserve"> staveniště,</w:t>
      </w:r>
    </w:p>
    <w:p w14:paraId="4F6A63B9" w14:textId="77777777" w:rsidR="0089730E" w:rsidRPr="0008687F" w:rsidRDefault="0089730E" w:rsidP="001A053A">
      <w:pPr>
        <w:numPr>
          <w:ilvl w:val="2"/>
          <w:numId w:val="2"/>
        </w:numPr>
        <w:tabs>
          <w:tab w:val="left" w:pos="1418"/>
        </w:tabs>
        <w:ind w:left="1418" w:hanging="710"/>
        <w:jc w:val="both"/>
        <w:rPr>
          <w:rStyle w:val="Zvraznn1"/>
          <w:rFonts w:ascii="Garamond" w:hAnsi="Garamond" w:cs="Times New Roman"/>
          <w:bCs/>
        </w:rPr>
      </w:pPr>
      <w:r w:rsidRPr="0008687F">
        <w:rPr>
          <w:rStyle w:val="Zvraznn1"/>
          <w:rFonts w:ascii="Garamond" w:hAnsi="Garamond" w:cs="Times New Roman"/>
          <w:bCs/>
        </w:rPr>
        <w:t xml:space="preserve">likvidace staveniště </w:t>
      </w:r>
      <w:r w:rsidR="00F14535" w:rsidRPr="0008687F">
        <w:rPr>
          <w:rStyle w:val="Zvraznn1"/>
          <w:rFonts w:ascii="Garamond" w:hAnsi="Garamond" w:cs="Times New Roman"/>
          <w:bCs/>
        </w:rPr>
        <w:t xml:space="preserve">nejpozději </w:t>
      </w:r>
      <w:r w:rsidR="0045618B" w:rsidRPr="0008687F">
        <w:rPr>
          <w:rStyle w:val="Zvraznn1"/>
          <w:rFonts w:ascii="Garamond" w:hAnsi="Garamond" w:cs="Times New Roman"/>
          <w:bCs/>
        </w:rPr>
        <w:t xml:space="preserve">do 7 (sedmi) </w:t>
      </w:r>
      <w:r w:rsidRPr="0008687F">
        <w:rPr>
          <w:rStyle w:val="Zvraznn1"/>
          <w:rFonts w:ascii="Garamond" w:hAnsi="Garamond" w:cs="Times New Roman"/>
          <w:bCs/>
        </w:rPr>
        <w:t>kalendářních dnů po předání díla.</w:t>
      </w:r>
    </w:p>
    <w:p w14:paraId="3F809E47" w14:textId="77777777" w:rsidR="00617BA1" w:rsidRPr="000E3C8E" w:rsidRDefault="00617BA1" w:rsidP="00617BA1">
      <w:pPr>
        <w:tabs>
          <w:tab w:val="left" w:pos="1418"/>
        </w:tabs>
        <w:ind w:left="708"/>
        <w:jc w:val="both"/>
        <w:rPr>
          <w:rStyle w:val="Siln"/>
          <w:rFonts w:ascii="Garamond" w:hAnsi="Garamond" w:cs="Times New Roman"/>
          <w:bCs/>
        </w:rPr>
      </w:pPr>
    </w:p>
    <w:p w14:paraId="4444DD1D" w14:textId="3E12F309" w:rsidR="001755C9" w:rsidRPr="00FB7F32" w:rsidRDefault="001D21B6" w:rsidP="0066042C">
      <w:pPr>
        <w:pStyle w:val="Podtitul"/>
        <w:numPr>
          <w:ilvl w:val="1"/>
          <w:numId w:val="2"/>
        </w:numPr>
        <w:rPr>
          <w:rStyle w:val="Siln"/>
          <w:rFonts w:ascii="Garamond" w:hAnsi="Garamond" w:cs="Times New Roman"/>
          <w:b w:val="0"/>
          <w:bCs/>
          <w:szCs w:val="24"/>
          <w:lang w:val="cs-CZ"/>
        </w:rPr>
      </w:pPr>
      <w:r w:rsidRPr="00F22A4B">
        <w:rPr>
          <w:rStyle w:val="Siln"/>
          <w:rFonts w:ascii="Garamond" w:hAnsi="Garamond" w:cs="Times New Roman"/>
          <w:b w:val="0"/>
          <w:bCs/>
        </w:rPr>
        <w:t>Zhotovitel není v prodlení, pokud nemohl plnit předmět smlouvy v důsledku vyšší moci nebo jiných, pro něho neodvratitelných okolností. Za vyšší moc se nepovažují finanční a ekonomické změny, běžná obchodní rizika, poplašné zprávy, nemoci, úrazy</w:t>
      </w:r>
      <w:r w:rsidRPr="00F22A4B">
        <w:rPr>
          <w:rStyle w:val="Siln"/>
          <w:rFonts w:ascii="Garamond" w:hAnsi="Garamond" w:cs="Times New Roman"/>
          <w:b w:val="0"/>
          <w:bCs/>
          <w:szCs w:val="24"/>
        </w:rPr>
        <w:t>.</w:t>
      </w:r>
      <w:r w:rsidRPr="00F22A4B">
        <w:rPr>
          <w:rStyle w:val="Siln"/>
          <w:rFonts w:ascii="Garamond" w:hAnsi="Garamond" w:cs="Times New Roman"/>
          <w:b w:val="0"/>
          <w:bCs/>
          <w:szCs w:val="24"/>
          <w:lang w:val="cs-CZ"/>
        </w:rPr>
        <w:t xml:space="preserve"> Nepříznivé klimatické podmínky se za vyšší moc považují pouze v případě, kdy objektivně a po relevantní dobu v rozmezí minimálně denní viditelnosti jednoho kalendářního dne znemožňují provádění díla či jakékoliv jeho části za současného dodržení technologických postupů dle příslušných technických norem ČSN.  Zhotovitel také není v prodlení po dobu průtahů orgánů státní správy v řízeních o vydání správního rozhodnutí či správních rozhodnutí nezbytných pro plnění dle této smlouvy, přičemž za průtahy se považuje překročení lhůt pro vydání správního rozhodnutí stanovených příslušnými právními předpisy, způsobené nečinností správního orgánu či neaktivitou jiných účastníků takového řízení, nikoliv neaktivitou zhotovitele samotného</w:t>
      </w:r>
      <w:r w:rsidR="00F36542">
        <w:rPr>
          <w:rStyle w:val="Siln"/>
          <w:rFonts w:ascii="Garamond" w:hAnsi="Garamond" w:cs="Times New Roman"/>
          <w:b w:val="0"/>
          <w:bCs/>
          <w:szCs w:val="24"/>
          <w:lang w:val="cs-CZ"/>
        </w:rPr>
        <w:t>.</w:t>
      </w:r>
    </w:p>
    <w:p w14:paraId="51E9E495" w14:textId="4AFC9EAF" w:rsidR="0089730E" w:rsidRPr="00F36542" w:rsidRDefault="003801AD" w:rsidP="003D45AF">
      <w:pPr>
        <w:pStyle w:val="Podtitul"/>
        <w:numPr>
          <w:ilvl w:val="1"/>
          <w:numId w:val="2"/>
        </w:numPr>
        <w:rPr>
          <w:rStyle w:val="Siln"/>
          <w:rFonts w:ascii="Garamond" w:hAnsi="Garamond" w:cs="Times New Roman"/>
          <w:b w:val="0"/>
          <w:bCs/>
          <w:szCs w:val="24"/>
        </w:rPr>
      </w:pPr>
      <w:r w:rsidRPr="000E47FC">
        <w:rPr>
          <w:rStyle w:val="Siln"/>
          <w:rFonts w:ascii="Garamond" w:hAnsi="Garamond" w:cs="Times New Roman"/>
          <w:b w:val="0"/>
          <w:bCs/>
          <w:szCs w:val="24"/>
          <w:lang w:val="cs-CZ"/>
        </w:rPr>
        <w:t xml:space="preserve">O </w:t>
      </w:r>
      <w:r w:rsidR="0089730E" w:rsidRPr="000E47FC">
        <w:rPr>
          <w:rStyle w:val="Siln"/>
          <w:rFonts w:ascii="Garamond" w:hAnsi="Garamond" w:cs="Times New Roman"/>
          <w:b w:val="0"/>
          <w:bCs/>
          <w:szCs w:val="24"/>
        </w:rPr>
        <w:t>vzniku a ukončení všech uvedených okolností</w:t>
      </w:r>
      <w:r w:rsidR="00DE2A99" w:rsidRPr="000E47FC">
        <w:rPr>
          <w:rStyle w:val="Siln"/>
          <w:rFonts w:ascii="Garamond" w:hAnsi="Garamond" w:cs="Times New Roman"/>
          <w:b w:val="0"/>
          <w:bCs/>
          <w:szCs w:val="24"/>
          <w:lang w:val="cs-CZ"/>
        </w:rPr>
        <w:t xml:space="preserve"> dle </w:t>
      </w:r>
      <w:r w:rsidR="00617BA1" w:rsidRPr="000E47FC">
        <w:rPr>
          <w:rStyle w:val="Siln"/>
          <w:rFonts w:ascii="Garamond" w:hAnsi="Garamond" w:cs="Times New Roman"/>
          <w:b w:val="0"/>
          <w:bCs/>
          <w:szCs w:val="24"/>
          <w:lang w:val="cs-CZ"/>
        </w:rPr>
        <w:t>čl.</w:t>
      </w:r>
      <w:r w:rsidR="001D6EAB">
        <w:rPr>
          <w:rStyle w:val="Siln"/>
          <w:rFonts w:ascii="Garamond" w:hAnsi="Garamond" w:cs="Times New Roman"/>
          <w:b w:val="0"/>
          <w:bCs/>
          <w:szCs w:val="24"/>
          <w:lang w:val="cs-CZ"/>
        </w:rPr>
        <w:t xml:space="preserve"> 5. odst.</w:t>
      </w:r>
      <w:r w:rsidR="00DE2A99" w:rsidRPr="000E47FC">
        <w:rPr>
          <w:rStyle w:val="Siln"/>
          <w:rFonts w:ascii="Garamond" w:hAnsi="Garamond" w:cs="Times New Roman"/>
          <w:b w:val="0"/>
          <w:bCs/>
          <w:szCs w:val="24"/>
          <w:lang w:val="cs-CZ"/>
        </w:rPr>
        <w:t xml:space="preserve"> </w:t>
      </w:r>
      <w:proofErr w:type="gramStart"/>
      <w:r w:rsidR="00333FA3">
        <w:rPr>
          <w:rStyle w:val="Siln"/>
          <w:rFonts w:ascii="Garamond" w:hAnsi="Garamond" w:cs="Times New Roman"/>
          <w:b w:val="0"/>
          <w:bCs/>
          <w:szCs w:val="24"/>
          <w:lang w:val="cs-CZ"/>
        </w:rPr>
        <w:t>5.</w:t>
      </w:r>
      <w:r w:rsidR="00333FA3" w:rsidRPr="000E47FC">
        <w:rPr>
          <w:rStyle w:val="Siln"/>
          <w:rFonts w:ascii="Garamond" w:hAnsi="Garamond" w:cs="Times New Roman"/>
          <w:b w:val="0"/>
          <w:bCs/>
          <w:szCs w:val="24"/>
          <w:lang w:val="cs-CZ"/>
        </w:rPr>
        <w:t>2</w:t>
      </w:r>
      <w:r w:rsidR="00DE2A99" w:rsidRPr="000E47FC">
        <w:rPr>
          <w:rStyle w:val="Siln"/>
          <w:rFonts w:ascii="Garamond" w:hAnsi="Garamond" w:cs="Times New Roman"/>
          <w:b w:val="0"/>
          <w:bCs/>
          <w:szCs w:val="24"/>
          <w:lang w:val="cs-CZ"/>
        </w:rPr>
        <w:t>.</w:t>
      </w:r>
      <w:r w:rsidR="0089730E" w:rsidRPr="000E47FC">
        <w:rPr>
          <w:rStyle w:val="Siln"/>
          <w:rFonts w:ascii="Garamond" w:hAnsi="Garamond" w:cs="Times New Roman"/>
          <w:b w:val="0"/>
          <w:bCs/>
          <w:szCs w:val="24"/>
        </w:rPr>
        <w:t xml:space="preserve"> </w:t>
      </w:r>
      <w:r w:rsidR="00CA7E46" w:rsidRPr="000E47FC">
        <w:rPr>
          <w:rStyle w:val="Siln"/>
          <w:rFonts w:ascii="Garamond" w:hAnsi="Garamond" w:cs="Times New Roman"/>
          <w:b w:val="0"/>
          <w:bCs/>
          <w:szCs w:val="24"/>
          <w:lang w:val="cs-CZ"/>
        </w:rPr>
        <w:t>této</w:t>
      </w:r>
      <w:proofErr w:type="gramEnd"/>
      <w:r w:rsidR="00CA7E46" w:rsidRPr="000E47FC">
        <w:rPr>
          <w:rStyle w:val="Siln"/>
          <w:rFonts w:ascii="Garamond" w:hAnsi="Garamond" w:cs="Times New Roman"/>
          <w:b w:val="0"/>
          <w:bCs/>
          <w:szCs w:val="24"/>
          <w:lang w:val="cs-CZ"/>
        </w:rPr>
        <w:t xml:space="preserve"> smlouvy </w:t>
      </w:r>
      <w:r w:rsidR="0089730E" w:rsidRPr="000E47FC">
        <w:rPr>
          <w:rStyle w:val="Siln"/>
          <w:rFonts w:ascii="Garamond" w:hAnsi="Garamond" w:cs="Times New Roman"/>
          <w:b w:val="0"/>
          <w:bCs/>
          <w:szCs w:val="24"/>
        </w:rPr>
        <w:t xml:space="preserve">musí zhotovitel písemně informovat objednatele </w:t>
      </w:r>
      <w:r w:rsidR="00617BA1" w:rsidRPr="000E47FC">
        <w:rPr>
          <w:rStyle w:val="Siln"/>
          <w:rFonts w:ascii="Garamond" w:hAnsi="Garamond" w:cs="Times New Roman"/>
          <w:b w:val="0"/>
          <w:bCs/>
          <w:szCs w:val="24"/>
          <w:lang w:val="cs-CZ"/>
        </w:rPr>
        <w:t xml:space="preserve">nejpozději </w:t>
      </w:r>
      <w:r w:rsidR="0089730E" w:rsidRPr="000E47FC">
        <w:rPr>
          <w:rStyle w:val="Siln"/>
          <w:rFonts w:ascii="Garamond" w:hAnsi="Garamond" w:cs="Times New Roman"/>
          <w:b w:val="0"/>
          <w:bCs/>
          <w:szCs w:val="24"/>
        </w:rPr>
        <w:t>do 24 hodin</w:t>
      </w:r>
      <w:r w:rsidR="00617BA1" w:rsidRPr="000E47FC">
        <w:rPr>
          <w:rStyle w:val="Siln"/>
          <w:rFonts w:ascii="Garamond" w:hAnsi="Garamond" w:cs="Times New Roman"/>
          <w:b w:val="0"/>
          <w:bCs/>
          <w:szCs w:val="24"/>
          <w:lang w:val="cs-CZ"/>
        </w:rPr>
        <w:t xml:space="preserve"> od vzniku takové skutečnosti</w:t>
      </w:r>
      <w:r w:rsidR="0089730E" w:rsidRPr="000E47FC">
        <w:rPr>
          <w:rStyle w:val="Siln"/>
          <w:rFonts w:ascii="Garamond" w:hAnsi="Garamond" w:cs="Times New Roman"/>
          <w:b w:val="0"/>
          <w:bCs/>
          <w:szCs w:val="24"/>
        </w:rPr>
        <w:t>.</w:t>
      </w:r>
      <w:r w:rsidR="001D21B6">
        <w:rPr>
          <w:rStyle w:val="Siln"/>
          <w:rFonts w:ascii="Garamond" w:hAnsi="Garamond" w:cs="Times New Roman"/>
          <w:b w:val="0"/>
          <w:bCs/>
          <w:szCs w:val="24"/>
          <w:lang w:val="cs-CZ"/>
        </w:rPr>
        <w:t xml:space="preserve"> </w:t>
      </w:r>
      <w:r w:rsidR="001D21B6" w:rsidRPr="00F22A4B">
        <w:rPr>
          <w:rStyle w:val="Siln"/>
          <w:rFonts w:ascii="Garamond" w:hAnsi="Garamond" w:cs="Times New Roman"/>
          <w:b w:val="0"/>
          <w:bCs/>
          <w:szCs w:val="24"/>
        </w:rPr>
        <w:t>V případě vzniku nepříznivých klimatických podmínek je zhotovitel povinen v rámci plnění povinnosti dle předchozí věty tyto podmínky popsat a současně označit příslušné normy ČSN, dle kterých by pokračování v provádění díla za aktuálně panujících klimatických podmínek znamenalo nedodržení technologického postupu. V případě vzniku některé z okolností vylučujících prodlení zhotovitele při provádění díla má zhotovitel nárok na prodloužení termínů pro řádné dokončení díla či jeho části pouze o stejný počet kalendářních dnů, kdy takové okolnosti v plánované době provedení prací trvaly.</w:t>
      </w:r>
    </w:p>
    <w:p w14:paraId="48BF22DA" w14:textId="77777777" w:rsidR="0089730E" w:rsidRPr="000E47FC" w:rsidRDefault="00F14535" w:rsidP="003D45AF">
      <w:pPr>
        <w:pStyle w:val="Podtitul"/>
        <w:numPr>
          <w:ilvl w:val="1"/>
          <w:numId w:val="2"/>
        </w:numPr>
        <w:rPr>
          <w:rStyle w:val="Siln"/>
          <w:rFonts w:ascii="Garamond" w:hAnsi="Garamond" w:cs="Times New Roman"/>
          <w:b w:val="0"/>
          <w:bCs/>
          <w:szCs w:val="24"/>
        </w:rPr>
      </w:pPr>
      <w:r w:rsidRPr="000E47FC">
        <w:rPr>
          <w:rStyle w:val="Siln"/>
          <w:rFonts w:ascii="Garamond" w:hAnsi="Garamond" w:cs="Times New Roman"/>
          <w:b w:val="0"/>
          <w:bCs/>
          <w:szCs w:val="24"/>
        </w:rPr>
        <w:t>S</w:t>
      </w:r>
      <w:r w:rsidR="0089730E" w:rsidRPr="000E47FC">
        <w:rPr>
          <w:rStyle w:val="Siln"/>
          <w:rFonts w:ascii="Garamond" w:hAnsi="Garamond" w:cs="Times New Roman"/>
          <w:b w:val="0"/>
          <w:bCs/>
          <w:szCs w:val="24"/>
        </w:rPr>
        <w:t>plnění</w:t>
      </w:r>
      <w:r w:rsidRPr="000E47FC">
        <w:rPr>
          <w:rStyle w:val="Siln"/>
          <w:rFonts w:ascii="Garamond" w:hAnsi="Garamond" w:cs="Times New Roman"/>
          <w:b w:val="0"/>
          <w:bCs/>
          <w:szCs w:val="24"/>
          <w:lang w:val="cs-CZ"/>
        </w:rPr>
        <w:t>m</w:t>
      </w:r>
      <w:r w:rsidR="0089730E" w:rsidRPr="000E47FC">
        <w:rPr>
          <w:rStyle w:val="Siln"/>
          <w:rFonts w:ascii="Garamond" w:hAnsi="Garamond" w:cs="Times New Roman"/>
          <w:b w:val="0"/>
          <w:bCs/>
          <w:szCs w:val="24"/>
        </w:rPr>
        <w:t xml:space="preserve"> předmětu této smlouvy je př</w:t>
      </w:r>
      <w:r w:rsidR="00002A1D" w:rsidRPr="000E47FC">
        <w:rPr>
          <w:rStyle w:val="Siln"/>
          <w:rFonts w:ascii="Garamond" w:hAnsi="Garamond" w:cs="Times New Roman"/>
          <w:b w:val="0"/>
          <w:bCs/>
          <w:szCs w:val="24"/>
        </w:rPr>
        <w:t xml:space="preserve">edání díla objednateli bez vad </w:t>
      </w:r>
      <w:r w:rsidR="0089730E" w:rsidRPr="000E47FC">
        <w:rPr>
          <w:rStyle w:val="Siln"/>
          <w:rFonts w:ascii="Garamond" w:hAnsi="Garamond" w:cs="Times New Roman"/>
          <w:b w:val="0"/>
          <w:bCs/>
          <w:szCs w:val="24"/>
        </w:rPr>
        <w:t>a nedodělků, které neomezují provoz a užívání díla, po dokončení všech prací.</w:t>
      </w:r>
    </w:p>
    <w:p w14:paraId="569D95A1" w14:textId="217E43B9" w:rsidR="0089730E" w:rsidRPr="000E47FC" w:rsidRDefault="0089730E" w:rsidP="003D45AF">
      <w:pPr>
        <w:pStyle w:val="Podtitul"/>
        <w:numPr>
          <w:ilvl w:val="1"/>
          <w:numId w:val="2"/>
        </w:numPr>
        <w:rPr>
          <w:rStyle w:val="Siln"/>
          <w:rFonts w:ascii="Garamond" w:hAnsi="Garamond" w:cs="Times New Roman"/>
          <w:b w:val="0"/>
          <w:bCs/>
          <w:szCs w:val="24"/>
        </w:rPr>
      </w:pPr>
      <w:r w:rsidRPr="000E47FC">
        <w:rPr>
          <w:rStyle w:val="Siln"/>
          <w:rFonts w:ascii="Garamond" w:hAnsi="Garamond" w:cs="Times New Roman"/>
          <w:b w:val="0"/>
          <w:bCs/>
          <w:szCs w:val="24"/>
        </w:rPr>
        <w:t xml:space="preserve">Zhotovitel </w:t>
      </w:r>
      <w:r w:rsidR="00F14535" w:rsidRPr="000E47FC">
        <w:rPr>
          <w:rStyle w:val="Siln"/>
          <w:rFonts w:ascii="Garamond" w:hAnsi="Garamond" w:cs="Times New Roman"/>
          <w:b w:val="0"/>
          <w:bCs/>
          <w:szCs w:val="24"/>
          <w:lang w:val="cs-CZ"/>
        </w:rPr>
        <w:t>je povinen</w:t>
      </w:r>
      <w:r w:rsidR="00F14535" w:rsidRPr="000E47FC">
        <w:rPr>
          <w:rStyle w:val="Siln"/>
          <w:rFonts w:ascii="Garamond" w:hAnsi="Garamond" w:cs="Times New Roman"/>
          <w:b w:val="0"/>
          <w:bCs/>
          <w:szCs w:val="24"/>
        </w:rPr>
        <w:t xml:space="preserve"> vyzvat</w:t>
      </w:r>
      <w:r w:rsidRPr="000E47FC">
        <w:rPr>
          <w:rStyle w:val="Siln"/>
          <w:rFonts w:ascii="Garamond" w:hAnsi="Garamond" w:cs="Times New Roman"/>
          <w:b w:val="0"/>
          <w:bCs/>
          <w:szCs w:val="24"/>
        </w:rPr>
        <w:t xml:space="preserve"> objednatele k převzetí díla </w:t>
      </w:r>
      <w:r w:rsidR="00F14535" w:rsidRPr="000E47FC">
        <w:rPr>
          <w:rStyle w:val="Siln"/>
          <w:rFonts w:ascii="Garamond" w:hAnsi="Garamond" w:cs="Times New Roman"/>
          <w:b w:val="0"/>
          <w:bCs/>
          <w:szCs w:val="24"/>
          <w:lang w:val="cs-CZ"/>
        </w:rPr>
        <w:t xml:space="preserve">nejméně </w:t>
      </w:r>
      <w:r w:rsidR="001D6EAB">
        <w:rPr>
          <w:rStyle w:val="Siln"/>
          <w:rFonts w:ascii="Garamond" w:hAnsi="Garamond" w:cs="Times New Roman"/>
          <w:b w:val="0"/>
          <w:bCs/>
          <w:szCs w:val="24"/>
          <w:lang w:val="cs-CZ"/>
        </w:rPr>
        <w:t>3 (</w:t>
      </w:r>
      <w:r w:rsidRPr="000E47FC">
        <w:rPr>
          <w:rStyle w:val="Siln"/>
          <w:rFonts w:ascii="Garamond" w:hAnsi="Garamond" w:cs="Times New Roman"/>
          <w:b w:val="0"/>
          <w:bCs/>
          <w:szCs w:val="24"/>
        </w:rPr>
        <w:t>tři</w:t>
      </w:r>
      <w:r w:rsidR="001D6EAB">
        <w:rPr>
          <w:rStyle w:val="Siln"/>
          <w:rFonts w:ascii="Garamond" w:hAnsi="Garamond" w:cs="Times New Roman"/>
          <w:b w:val="0"/>
          <w:bCs/>
          <w:szCs w:val="24"/>
          <w:lang w:val="cs-CZ"/>
        </w:rPr>
        <w:t>)</w:t>
      </w:r>
      <w:r w:rsidRPr="000E47FC">
        <w:rPr>
          <w:rStyle w:val="Siln"/>
          <w:rFonts w:ascii="Garamond" w:hAnsi="Garamond" w:cs="Times New Roman"/>
          <w:b w:val="0"/>
          <w:bCs/>
          <w:szCs w:val="24"/>
        </w:rPr>
        <w:t xml:space="preserve"> pracovní dny předem.</w:t>
      </w:r>
    </w:p>
    <w:p w14:paraId="772E84E5" w14:textId="03F8CBDB" w:rsidR="0089730E" w:rsidRPr="0008687F" w:rsidRDefault="0089730E" w:rsidP="003D45AF">
      <w:pPr>
        <w:pStyle w:val="Podtitul"/>
        <w:numPr>
          <w:ilvl w:val="1"/>
          <w:numId w:val="2"/>
        </w:numPr>
        <w:rPr>
          <w:rStyle w:val="Siln"/>
          <w:rFonts w:ascii="Garamond" w:hAnsi="Garamond" w:cs="Times New Roman"/>
          <w:b w:val="0"/>
          <w:bCs/>
          <w:szCs w:val="24"/>
        </w:rPr>
      </w:pPr>
      <w:r w:rsidRPr="000E47FC">
        <w:rPr>
          <w:rStyle w:val="Siln"/>
          <w:rFonts w:ascii="Garamond" w:hAnsi="Garamond" w:cs="Times New Roman"/>
          <w:b w:val="0"/>
          <w:bCs/>
          <w:szCs w:val="24"/>
        </w:rPr>
        <w:t>Objednatel se zavazuje převzít předmět díla i před termíny uvedenými v</w:t>
      </w:r>
      <w:r w:rsidR="00F14535" w:rsidRPr="000E47FC">
        <w:rPr>
          <w:rStyle w:val="Siln"/>
          <w:rFonts w:ascii="Garamond" w:hAnsi="Garamond" w:cs="Times New Roman"/>
          <w:b w:val="0"/>
          <w:bCs/>
          <w:szCs w:val="24"/>
        </w:rPr>
        <w:t> </w:t>
      </w:r>
      <w:r w:rsidR="00F14535" w:rsidRPr="000E47FC">
        <w:rPr>
          <w:rStyle w:val="Siln"/>
          <w:rFonts w:ascii="Garamond" w:hAnsi="Garamond" w:cs="Times New Roman"/>
          <w:b w:val="0"/>
          <w:bCs/>
          <w:szCs w:val="24"/>
          <w:lang w:val="cs-CZ"/>
        </w:rPr>
        <w:t xml:space="preserve">čl. </w:t>
      </w:r>
      <w:r w:rsidR="001D6EAB">
        <w:rPr>
          <w:rStyle w:val="Siln"/>
          <w:rFonts w:ascii="Garamond" w:hAnsi="Garamond" w:cs="Times New Roman"/>
          <w:b w:val="0"/>
          <w:bCs/>
          <w:szCs w:val="24"/>
          <w:lang w:val="cs-CZ"/>
        </w:rPr>
        <w:t xml:space="preserve">5. odst. </w:t>
      </w:r>
      <w:r w:rsidRPr="000E47FC">
        <w:rPr>
          <w:rStyle w:val="Siln"/>
          <w:rFonts w:ascii="Garamond" w:hAnsi="Garamond" w:cs="Times New Roman"/>
          <w:b w:val="0"/>
          <w:bCs/>
          <w:szCs w:val="24"/>
        </w:rPr>
        <w:t xml:space="preserve">5.1. této smlouvy, budou-li </w:t>
      </w:r>
      <w:r w:rsidRPr="0008687F">
        <w:rPr>
          <w:rStyle w:val="Siln"/>
          <w:rFonts w:ascii="Garamond" w:hAnsi="Garamond" w:cs="Times New Roman"/>
          <w:b w:val="0"/>
          <w:bCs/>
          <w:szCs w:val="24"/>
        </w:rPr>
        <w:t>splněna všechna ostatní ujednání této smlouvy.</w:t>
      </w:r>
    </w:p>
    <w:p w14:paraId="64B42ED2" w14:textId="1BE8E3AF" w:rsidR="0089730E" w:rsidRPr="0008687F" w:rsidRDefault="000A4891" w:rsidP="000A4891">
      <w:pPr>
        <w:pStyle w:val="Podtitul"/>
        <w:numPr>
          <w:ilvl w:val="1"/>
          <w:numId w:val="2"/>
        </w:numPr>
        <w:rPr>
          <w:rFonts w:ascii="Garamond" w:hAnsi="Garamond" w:cs="Times New Roman"/>
          <w:b w:val="0"/>
          <w:bCs/>
        </w:rPr>
      </w:pPr>
      <w:r w:rsidRPr="0008687F">
        <w:rPr>
          <w:rStyle w:val="Siln"/>
          <w:rFonts w:ascii="Garamond" w:hAnsi="Garamond" w:cs="Times New Roman"/>
          <w:b w:val="0"/>
          <w:bCs/>
          <w:szCs w:val="24"/>
        </w:rPr>
        <w:t xml:space="preserve">Objednatel si vyhrazuje právo uložit zhotoviteli přerušení provádění díla, a to i bez udání důvodu. V případě, že objednatel vyzve zhotovitele k přerušení prací na dobu delší než 12 hodin z důvodů na straně objednatele nebo bez udání důvodu dle věty první, má zhotovitel právo prodloužit termín plnění o </w:t>
      </w:r>
      <w:r w:rsidRPr="0008687F">
        <w:rPr>
          <w:rStyle w:val="Siln"/>
          <w:rFonts w:ascii="Garamond" w:hAnsi="Garamond" w:cs="Times New Roman"/>
          <w:b w:val="0"/>
          <w:bCs/>
          <w:szCs w:val="24"/>
        </w:rPr>
        <w:lastRenderedPageBreak/>
        <w:t>stejnou dobu, o kterou došlo k přerušení prací v důsledku výzvy objednatele. Tyto případy přerušení provádění díla na základě výzvy objednatele musejí být zaznamenány ve stavebním deníku.</w:t>
      </w:r>
    </w:p>
    <w:p w14:paraId="6F751D08" w14:textId="77777777" w:rsidR="00FF109B" w:rsidRDefault="00FF109B" w:rsidP="003D45AF">
      <w:pPr>
        <w:jc w:val="both"/>
        <w:rPr>
          <w:rFonts w:ascii="Garamond" w:hAnsi="Garamond" w:cs="Times New Roman"/>
          <w:b/>
          <w:bCs/>
        </w:rPr>
      </w:pPr>
    </w:p>
    <w:p w14:paraId="7AE7A793" w14:textId="77777777" w:rsidR="00D44C84" w:rsidRPr="00387F35" w:rsidRDefault="00D44C84" w:rsidP="003D45AF">
      <w:pPr>
        <w:jc w:val="both"/>
        <w:rPr>
          <w:rFonts w:ascii="Garamond" w:hAnsi="Garamond" w:cs="Times New Roman"/>
          <w:b/>
          <w:bCs/>
        </w:rPr>
      </w:pPr>
    </w:p>
    <w:p w14:paraId="2414B35B" w14:textId="77777777" w:rsidR="0089730E" w:rsidRPr="00387F35" w:rsidRDefault="0089730E" w:rsidP="007F7A0F">
      <w:pPr>
        <w:pStyle w:val="Nzev"/>
        <w:numPr>
          <w:ilvl w:val="0"/>
          <w:numId w:val="3"/>
        </w:numPr>
        <w:rPr>
          <w:rFonts w:ascii="Garamond" w:hAnsi="Garamond" w:cs="Times New Roman"/>
        </w:rPr>
      </w:pPr>
      <w:r w:rsidRPr="00387F35">
        <w:rPr>
          <w:rFonts w:ascii="Garamond" w:hAnsi="Garamond" w:cs="Times New Roman"/>
          <w:u w:val="none"/>
        </w:rPr>
        <w:t>Realizace smlouvy, práva a povinnosti</w:t>
      </w:r>
    </w:p>
    <w:p w14:paraId="493174C3" w14:textId="77777777" w:rsidR="0089730E" w:rsidRPr="00387F35" w:rsidRDefault="0089730E" w:rsidP="003D45AF">
      <w:pPr>
        <w:pStyle w:val="Zkladntextodsazen31"/>
        <w:rPr>
          <w:rFonts w:ascii="Garamond" w:hAnsi="Garamond" w:cs="Times New Roman"/>
          <w:szCs w:val="24"/>
        </w:rPr>
      </w:pPr>
    </w:p>
    <w:p w14:paraId="09593A5B" w14:textId="77777777" w:rsidR="0089730E" w:rsidRDefault="0089730E" w:rsidP="007F7A0F">
      <w:pPr>
        <w:pStyle w:val="Zkladntextodsazen31"/>
        <w:numPr>
          <w:ilvl w:val="1"/>
          <w:numId w:val="3"/>
        </w:numPr>
        <w:tabs>
          <w:tab w:val="left" w:pos="709"/>
        </w:tabs>
        <w:ind w:left="567" w:hanging="567"/>
        <w:rPr>
          <w:rStyle w:val="Siln"/>
          <w:rFonts w:ascii="Garamond" w:hAnsi="Garamond" w:cs="Times New Roman"/>
          <w:szCs w:val="24"/>
        </w:rPr>
      </w:pPr>
      <w:r w:rsidRPr="00387F35">
        <w:rPr>
          <w:rStyle w:val="Siln"/>
          <w:rFonts w:ascii="Garamond" w:hAnsi="Garamond" w:cs="Times New Roman"/>
          <w:szCs w:val="24"/>
        </w:rPr>
        <w:t xml:space="preserve">   Při realizaci 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předmětu díla seznámen. V této souvislosti bude zhotovitel realizovat smlouvu </w:t>
      </w:r>
      <w:r w:rsidR="003801AD" w:rsidRPr="00387F35">
        <w:rPr>
          <w:rStyle w:val="Siln"/>
          <w:rFonts w:ascii="Garamond" w:hAnsi="Garamond" w:cs="Times New Roman"/>
          <w:szCs w:val="24"/>
        </w:rPr>
        <w:t xml:space="preserve">(dílo) </w:t>
      </w:r>
      <w:r w:rsidRPr="00387F35">
        <w:rPr>
          <w:rStyle w:val="Siln"/>
          <w:rFonts w:ascii="Garamond" w:hAnsi="Garamond" w:cs="Times New Roman"/>
          <w:szCs w:val="24"/>
        </w:rPr>
        <w:t xml:space="preserve">tak, aby nedocházelo k poškozování majetku objednatele, příp. majetku třetích osob, který se nachází v objektech objednatele, resp. na jeho pozemcích. </w:t>
      </w:r>
    </w:p>
    <w:p w14:paraId="578B3622" w14:textId="77777777" w:rsidR="0089730E" w:rsidRDefault="0089730E" w:rsidP="007F7A0F">
      <w:pPr>
        <w:pStyle w:val="Zkladntextodsazen31"/>
        <w:numPr>
          <w:ilvl w:val="1"/>
          <w:numId w:val="3"/>
        </w:numPr>
        <w:tabs>
          <w:tab w:val="left" w:pos="709"/>
        </w:tabs>
        <w:ind w:left="567" w:hanging="567"/>
        <w:rPr>
          <w:rStyle w:val="Siln"/>
          <w:rFonts w:ascii="Garamond" w:hAnsi="Garamond" w:cs="Times New Roman"/>
          <w:szCs w:val="24"/>
        </w:rPr>
      </w:pPr>
      <w:r w:rsidRPr="00387F35">
        <w:rPr>
          <w:rStyle w:val="Siln"/>
          <w:rFonts w:ascii="Garamond" w:hAnsi="Garamond" w:cs="Times New Roman"/>
          <w:szCs w:val="24"/>
        </w:rPr>
        <w:t xml:space="preserve">    Za ekologické škody vzniklé prováděním díla odpovídá zhotovitel. Objednatel má právo jednostranně zastavit práce zhotovitele</w:t>
      </w:r>
      <w:r w:rsidR="003801AD" w:rsidRPr="00387F35">
        <w:rPr>
          <w:rStyle w:val="Siln"/>
          <w:rFonts w:ascii="Garamond" w:hAnsi="Garamond" w:cs="Times New Roman"/>
          <w:szCs w:val="24"/>
        </w:rPr>
        <w:t xml:space="preserve"> (realizaci díla)</w:t>
      </w:r>
      <w:r w:rsidRPr="00387F35">
        <w:rPr>
          <w:rStyle w:val="Siln"/>
          <w:rFonts w:ascii="Garamond" w:hAnsi="Garamond" w:cs="Times New Roman"/>
          <w:szCs w:val="24"/>
        </w:rPr>
        <w:t>,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14:paraId="68B32DD5" w14:textId="77777777" w:rsidR="0089730E" w:rsidRDefault="0089730E" w:rsidP="007F7A0F">
      <w:pPr>
        <w:pStyle w:val="Zkladntextodsazen31"/>
        <w:numPr>
          <w:ilvl w:val="1"/>
          <w:numId w:val="3"/>
        </w:numPr>
        <w:tabs>
          <w:tab w:val="left" w:pos="709"/>
        </w:tabs>
        <w:ind w:left="567" w:hanging="567"/>
        <w:rPr>
          <w:rStyle w:val="Siln"/>
          <w:rFonts w:ascii="Garamond" w:hAnsi="Garamond" w:cs="Times New Roman"/>
          <w:szCs w:val="24"/>
        </w:rPr>
      </w:pPr>
      <w:r w:rsidRPr="00387F35">
        <w:rPr>
          <w:rStyle w:val="Siln"/>
          <w:rFonts w:ascii="Garamond" w:hAnsi="Garamond" w:cs="Times New Roman"/>
          <w:szCs w:val="24"/>
        </w:rPr>
        <w:t xml:space="preserve">   Před zahájením objednané práce doručí zhotovit</w:t>
      </w:r>
      <w:r w:rsidR="003801AD" w:rsidRPr="00387F35">
        <w:rPr>
          <w:rStyle w:val="Siln"/>
          <w:rFonts w:ascii="Garamond" w:hAnsi="Garamond" w:cs="Times New Roman"/>
          <w:szCs w:val="24"/>
        </w:rPr>
        <w:t xml:space="preserve">el objednateli písemné sdělení </w:t>
      </w:r>
      <w:r w:rsidRPr="00387F35">
        <w:rPr>
          <w:rStyle w:val="Siln"/>
          <w:rFonts w:ascii="Garamond" w:hAnsi="Garamond" w:cs="Times New Roman"/>
          <w:szCs w:val="24"/>
        </w:rPr>
        <w:t>o rizicích, která vzniknou z vykonávané činnosti pro zaměstnance objednatele a ostatní osoby v místě prováděné práce a jaká opatření učiní k ochraně před jejich působením.</w:t>
      </w:r>
    </w:p>
    <w:p w14:paraId="315586CF" w14:textId="77777777" w:rsidR="0089730E" w:rsidRDefault="0089730E" w:rsidP="007F7A0F">
      <w:pPr>
        <w:pStyle w:val="Zkladntextodsazen31"/>
        <w:numPr>
          <w:ilvl w:val="1"/>
          <w:numId w:val="3"/>
        </w:numPr>
        <w:tabs>
          <w:tab w:val="left" w:pos="709"/>
        </w:tabs>
        <w:ind w:left="567" w:hanging="567"/>
        <w:rPr>
          <w:rStyle w:val="Siln"/>
          <w:rFonts w:ascii="Garamond" w:hAnsi="Garamond" w:cs="Times New Roman"/>
          <w:szCs w:val="24"/>
        </w:rPr>
      </w:pPr>
      <w:r w:rsidRPr="00387F35">
        <w:rPr>
          <w:rStyle w:val="Siln"/>
          <w:rFonts w:ascii="Garamond" w:hAnsi="Garamond" w:cs="Times New Roman"/>
          <w:szCs w:val="24"/>
        </w:rPr>
        <w:t xml:space="preserve">   Zhotovitel a objednatel se zavazují úzce spolupracovat při přípravě a realizaci celé předmětné akce a poskytnout si nezbytné informace potřebné pro splnění úkolu.</w:t>
      </w:r>
    </w:p>
    <w:p w14:paraId="538EF3F2" w14:textId="7AB13425" w:rsidR="00E939B3" w:rsidRPr="00F14535" w:rsidRDefault="0066042C" w:rsidP="007F7A0F">
      <w:pPr>
        <w:pStyle w:val="Zkladntextodsazen31"/>
        <w:numPr>
          <w:ilvl w:val="1"/>
          <w:numId w:val="3"/>
        </w:numPr>
        <w:tabs>
          <w:tab w:val="left" w:pos="709"/>
        </w:tabs>
        <w:ind w:left="567" w:hanging="567"/>
        <w:rPr>
          <w:rStyle w:val="Siln"/>
          <w:rFonts w:ascii="Garamond" w:hAnsi="Garamond"/>
          <w:szCs w:val="24"/>
        </w:rPr>
      </w:pPr>
      <w:r>
        <w:rPr>
          <w:rStyle w:val="Siln"/>
          <w:rFonts w:ascii="Garamond" w:hAnsi="Garamond" w:cs="Times New Roman"/>
          <w:szCs w:val="24"/>
        </w:rPr>
        <w:t xml:space="preserve">   </w:t>
      </w:r>
      <w:r w:rsidR="00E939B3" w:rsidRPr="007F55B2">
        <w:rPr>
          <w:rStyle w:val="Siln"/>
          <w:rFonts w:ascii="Garamond" w:hAnsi="Garamond" w:cs="Times New Roman"/>
          <w:szCs w:val="24"/>
        </w:rPr>
        <w:t xml:space="preserve">Zhotovitel bere na vědomí, že realizace předmětu díla probíhá v prostorách školského zařízení. Zhotovitel je povinen si počínat tak, aby zamezil anebo alespoň v maximálně možné míře omezil </w:t>
      </w:r>
      <w:r w:rsidR="00F14535">
        <w:rPr>
          <w:rStyle w:val="Siln"/>
          <w:rFonts w:ascii="Garamond" w:hAnsi="Garamond" w:cs="Times New Roman"/>
          <w:szCs w:val="24"/>
        </w:rPr>
        <w:t>při provádění stavebních prací provoz</w:t>
      </w:r>
      <w:r w:rsidR="00E939B3" w:rsidRPr="007F55B2">
        <w:rPr>
          <w:rStyle w:val="Siln"/>
          <w:rFonts w:ascii="Garamond" w:hAnsi="Garamond" w:cs="Times New Roman"/>
          <w:szCs w:val="24"/>
        </w:rPr>
        <w:t xml:space="preserve"> školského zařízení, resp. si při provádění díla počínat tak, aby do provozu školského zařízení zasahoval v minimální míře. Zhotovitel je povinen předem před zahájením prací vypracovat plán, jaké práce a kdy konkrétně budou prováděny a zohlednit v tomto plánu požadavky objednatele či jím pověřených osob ohledně minimalizace konfliktů stavebních prací a provozu školského zařízení. Zhotovitel zajistí na své náklady oplocení staveniště a umožní provoz </w:t>
      </w:r>
      <w:r w:rsidR="00B5413C">
        <w:rPr>
          <w:rStyle w:val="Siln"/>
          <w:rFonts w:ascii="Garamond" w:hAnsi="Garamond" w:cs="Times New Roman"/>
          <w:szCs w:val="24"/>
        </w:rPr>
        <w:t xml:space="preserve">v objektu a </w:t>
      </w:r>
      <w:r w:rsidR="003B52A6" w:rsidRPr="007F55B2">
        <w:rPr>
          <w:rStyle w:val="Siln"/>
          <w:rFonts w:ascii="Garamond" w:hAnsi="Garamond" w:cs="Times New Roman"/>
          <w:szCs w:val="24"/>
        </w:rPr>
        <w:t>školním hřišti</w:t>
      </w:r>
      <w:r w:rsidR="00E939B3" w:rsidRPr="007F55B2">
        <w:rPr>
          <w:rStyle w:val="Siln"/>
          <w:rFonts w:ascii="Garamond" w:hAnsi="Garamond" w:cs="Times New Roman"/>
          <w:szCs w:val="24"/>
        </w:rPr>
        <w:t>.</w:t>
      </w:r>
      <w:r w:rsidR="00B5413C">
        <w:rPr>
          <w:rStyle w:val="Siln"/>
          <w:rFonts w:ascii="Garamond" w:hAnsi="Garamond" w:cs="Times New Roman"/>
          <w:szCs w:val="24"/>
        </w:rPr>
        <w:t xml:space="preserve"> Zajistí bezpečné vstupy do objektu (Aby byl umožněn přístup všemi vstupy do objektu pro přístup zaměstnanců, žáků a všech návštěvníků školy</w:t>
      </w:r>
      <w:r w:rsidR="001D6EAB">
        <w:rPr>
          <w:rStyle w:val="Siln"/>
          <w:rFonts w:ascii="Garamond" w:hAnsi="Garamond" w:cs="Times New Roman"/>
          <w:szCs w:val="24"/>
        </w:rPr>
        <w:t>)</w:t>
      </w:r>
      <w:r w:rsidR="00B5413C">
        <w:rPr>
          <w:rStyle w:val="Siln"/>
          <w:rFonts w:ascii="Garamond" w:hAnsi="Garamond" w:cs="Times New Roman"/>
          <w:szCs w:val="24"/>
        </w:rPr>
        <w:t>.</w:t>
      </w:r>
    </w:p>
    <w:p w14:paraId="3B45EB81" w14:textId="77777777" w:rsidR="00E939B3" w:rsidRPr="00F14535" w:rsidRDefault="00E939B3" w:rsidP="007F7A0F">
      <w:pPr>
        <w:pStyle w:val="Zkladntextodsazen31"/>
        <w:numPr>
          <w:ilvl w:val="1"/>
          <w:numId w:val="3"/>
        </w:numPr>
        <w:tabs>
          <w:tab w:val="left" w:pos="709"/>
        </w:tabs>
        <w:ind w:left="567" w:hanging="567"/>
        <w:rPr>
          <w:rStyle w:val="Siln"/>
          <w:rFonts w:ascii="Garamond" w:hAnsi="Garamond" w:cs="Times New Roman"/>
          <w:szCs w:val="24"/>
        </w:rPr>
      </w:pPr>
      <w:r w:rsidRPr="007F55B2">
        <w:rPr>
          <w:rStyle w:val="Siln"/>
          <w:rFonts w:ascii="Garamond" w:hAnsi="Garamond" w:cs="Times New Roman"/>
        </w:rPr>
        <w:t xml:space="preserve">   Stavební práce </w:t>
      </w:r>
      <w:r w:rsidRPr="007F55B2">
        <w:rPr>
          <w:rStyle w:val="Siln"/>
          <w:rFonts w:ascii="Garamond" w:hAnsi="Garamond" w:cs="Times New Roman"/>
          <w:szCs w:val="24"/>
        </w:rPr>
        <w:t>budou</w:t>
      </w:r>
      <w:r w:rsidRPr="007F55B2">
        <w:rPr>
          <w:rStyle w:val="Siln"/>
          <w:rFonts w:ascii="Garamond" w:hAnsi="Garamond" w:cs="Times New Roman"/>
        </w:rPr>
        <w:t xml:space="preserve"> prováděny na základě dohody zhotovitele s objednatelem. Protože práce budou</w:t>
      </w:r>
      <w:r w:rsidR="0066042C" w:rsidRPr="007F55B2">
        <w:rPr>
          <w:rStyle w:val="Siln"/>
          <w:rFonts w:ascii="Garamond" w:hAnsi="Garamond" w:cs="Times New Roman"/>
        </w:rPr>
        <w:t xml:space="preserve"> </w:t>
      </w:r>
      <w:r w:rsidRPr="007F55B2">
        <w:rPr>
          <w:rStyle w:val="Siln"/>
          <w:rFonts w:ascii="Garamond" w:hAnsi="Garamond" w:cs="Times New Roman"/>
        </w:rPr>
        <w:t>probíhat v prostorách školského zařízení, musí být dodržovány hygienické podmínky při provádění</w:t>
      </w:r>
      <w:r w:rsidR="0066042C" w:rsidRPr="007F55B2">
        <w:rPr>
          <w:rStyle w:val="Siln"/>
          <w:rFonts w:ascii="Garamond" w:hAnsi="Garamond" w:cs="Times New Roman"/>
        </w:rPr>
        <w:t xml:space="preserve"> </w:t>
      </w:r>
      <w:r w:rsidRPr="007F55B2">
        <w:rPr>
          <w:rStyle w:val="Siln"/>
          <w:rFonts w:ascii="Garamond" w:hAnsi="Garamond" w:cs="Times New Roman"/>
        </w:rPr>
        <w:t>hlučných a prašných prací. Zhotovitel zajistí průběžný řádný úklid dotčených prostor</w:t>
      </w:r>
      <w:r w:rsidR="007F55B2" w:rsidRPr="007F55B2">
        <w:rPr>
          <w:rStyle w:val="Siln"/>
          <w:rFonts w:ascii="Garamond" w:hAnsi="Garamond" w:cs="Times New Roman"/>
        </w:rPr>
        <w:t>.</w:t>
      </w:r>
    </w:p>
    <w:p w14:paraId="3B2AB764" w14:textId="77777777" w:rsidR="0089730E" w:rsidRPr="00387F35" w:rsidRDefault="0089730E" w:rsidP="007F7A0F">
      <w:pPr>
        <w:pStyle w:val="Zkladntextodsazen31"/>
        <w:numPr>
          <w:ilvl w:val="1"/>
          <w:numId w:val="3"/>
        </w:numPr>
        <w:tabs>
          <w:tab w:val="left" w:pos="709"/>
        </w:tabs>
        <w:ind w:left="709" w:hanging="707"/>
        <w:rPr>
          <w:rStyle w:val="Zvraznn1"/>
          <w:rFonts w:ascii="Garamond" w:hAnsi="Garamond" w:cs="Times New Roman"/>
        </w:rPr>
      </w:pPr>
      <w:r w:rsidRPr="00387F35">
        <w:rPr>
          <w:rStyle w:val="Siln"/>
          <w:rFonts w:ascii="Garamond" w:hAnsi="Garamond" w:cs="Times New Roman"/>
          <w:szCs w:val="24"/>
        </w:rPr>
        <w:t xml:space="preserve">   Zhotovitel se zavazuje, že:</w:t>
      </w:r>
    </w:p>
    <w:p w14:paraId="7C8718C8" w14:textId="77777777" w:rsidR="001A053A" w:rsidRDefault="0089730E" w:rsidP="007F7A0F">
      <w:pPr>
        <w:numPr>
          <w:ilvl w:val="2"/>
          <w:numId w:val="3"/>
        </w:numPr>
        <w:tabs>
          <w:tab w:val="left" w:pos="1418"/>
        </w:tabs>
        <w:ind w:left="1400" w:hanging="691"/>
        <w:jc w:val="both"/>
        <w:rPr>
          <w:rStyle w:val="Zvraznn1"/>
          <w:rFonts w:ascii="Garamond" w:hAnsi="Garamond" w:cs="Times New Roman"/>
        </w:rPr>
      </w:pPr>
      <w:r w:rsidRPr="00387F35">
        <w:rPr>
          <w:rStyle w:val="Zvraznn1"/>
          <w:rFonts w:ascii="Garamond" w:hAnsi="Garamond" w:cs="Times New Roman"/>
        </w:rPr>
        <w:t>bude realizovat předmět smlouvy v</w:t>
      </w:r>
      <w:r w:rsidR="007F71FD" w:rsidRPr="00387F35">
        <w:rPr>
          <w:rStyle w:val="Zvraznn1"/>
          <w:rFonts w:ascii="Garamond" w:hAnsi="Garamond" w:cs="Times New Roman"/>
        </w:rPr>
        <w:t> </w:t>
      </w:r>
      <w:r w:rsidRPr="00387F35">
        <w:rPr>
          <w:rStyle w:val="Zvraznn1"/>
          <w:rFonts w:ascii="Garamond" w:hAnsi="Garamond" w:cs="Times New Roman"/>
        </w:rPr>
        <w:t>požadova</w:t>
      </w:r>
      <w:r w:rsidR="007F71FD" w:rsidRPr="00387F35">
        <w:rPr>
          <w:rStyle w:val="Zvraznn1"/>
          <w:rFonts w:ascii="Garamond" w:hAnsi="Garamond" w:cs="Times New Roman"/>
        </w:rPr>
        <w:t xml:space="preserve">ném </w:t>
      </w:r>
      <w:r w:rsidRPr="00387F35">
        <w:rPr>
          <w:rStyle w:val="Zvraznn1"/>
          <w:rFonts w:ascii="Garamond" w:hAnsi="Garamond" w:cs="Times New Roman"/>
        </w:rPr>
        <w:t>čase a kvalitě dle podmínek uvedených v čl. 3. této smlouvy, v souladu s </w:t>
      </w:r>
      <w:r w:rsidR="00B72732" w:rsidRPr="00387F35">
        <w:rPr>
          <w:rStyle w:val="Zvraznn1"/>
          <w:rFonts w:ascii="Garamond" w:hAnsi="Garamond" w:cs="Times New Roman"/>
        </w:rPr>
        <w:t xml:space="preserve">příslušnými normami a předpisy, </w:t>
      </w:r>
      <w:r w:rsidRPr="00387F35">
        <w:rPr>
          <w:rStyle w:val="Zvraznn1"/>
          <w:rFonts w:ascii="Garamond" w:hAnsi="Garamond" w:cs="Times New Roman"/>
        </w:rPr>
        <w:t>dle určení objednatele, při dodržování správných pracovních a technologických postupů. O průběhu realizace povede zhotovitel po celou dobu smluvního vztahu stavební deník (trvale přístupný na pracovišti),</w:t>
      </w:r>
      <w:r w:rsidRPr="00387F35">
        <w:rPr>
          <w:rFonts w:ascii="Garamond" w:hAnsi="Garamond" w:cs="Times New Roman"/>
        </w:rPr>
        <w:t xml:space="preserve"> </w:t>
      </w:r>
      <w:r w:rsidRPr="00387F35">
        <w:rPr>
          <w:rStyle w:val="Zvraznn1"/>
          <w:rFonts w:ascii="Garamond" w:hAnsi="Garamond" w:cs="Times New Roman"/>
        </w:rPr>
        <w:t>vlastníkem originálních stránek a prvního průpisu stavebního deníku je objednatel, kterému budou po skončení stavby předány, druhý průpis si uschová a archivuje zhotovitel</w:t>
      </w:r>
      <w:r w:rsidR="001D6EAB">
        <w:rPr>
          <w:rStyle w:val="Zvraznn1"/>
          <w:rFonts w:ascii="Garamond" w:hAnsi="Garamond" w:cs="Times New Roman"/>
        </w:rPr>
        <w:t>;</w:t>
      </w:r>
      <w:r w:rsidRPr="00387F35">
        <w:rPr>
          <w:rStyle w:val="Zvraznn1"/>
          <w:rFonts w:ascii="Garamond" w:hAnsi="Garamond" w:cs="Times New Roman"/>
        </w:rPr>
        <w:t xml:space="preserve"> </w:t>
      </w:r>
    </w:p>
    <w:p w14:paraId="020A5611" w14:textId="77777777" w:rsidR="001A053A" w:rsidRDefault="0089730E" w:rsidP="007F7A0F">
      <w:pPr>
        <w:numPr>
          <w:ilvl w:val="2"/>
          <w:numId w:val="3"/>
        </w:numPr>
        <w:tabs>
          <w:tab w:val="left" w:pos="1418"/>
        </w:tabs>
        <w:ind w:left="1400" w:hanging="691"/>
        <w:jc w:val="both"/>
        <w:rPr>
          <w:rStyle w:val="Zvraznn1"/>
          <w:rFonts w:ascii="Garamond" w:hAnsi="Garamond" w:cs="Times New Roman"/>
        </w:rPr>
      </w:pPr>
      <w:r w:rsidRPr="001A053A">
        <w:rPr>
          <w:rStyle w:val="Zvraznn1"/>
          <w:rFonts w:ascii="Garamond" w:hAnsi="Garamond" w:cs="Times New Roman"/>
        </w:rPr>
        <w:t xml:space="preserve">na realizaci díla budou použity pouze dodávky odpovídající platným </w:t>
      </w:r>
      <w:r w:rsidR="00F14535" w:rsidRPr="001A053A">
        <w:rPr>
          <w:rStyle w:val="Zvraznn1"/>
          <w:rFonts w:ascii="Garamond" w:hAnsi="Garamond" w:cs="Times New Roman"/>
        </w:rPr>
        <w:t xml:space="preserve">právním </w:t>
      </w:r>
      <w:r w:rsidRPr="001A053A">
        <w:rPr>
          <w:rStyle w:val="Zvraznn1"/>
          <w:rFonts w:ascii="Garamond" w:hAnsi="Garamond" w:cs="Times New Roman"/>
        </w:rPr>
        <w:t>předpisům</w:t>
      </w:r>
      <w:r w:rsidR="001D6EAB" w:rsidRPr="001A053A">
        <w:rPr>
          <w:rStyle w:val="Zvraznn1"/>
          <w:rFonts w:ascii="Garamond" w:hAnsi="Garamond" w:cs="Times New Roman"/>
        </w:rPr>
        <w:t>;</w:t>
      </w:r>
    </w:p>
    <w:p w14:paraId="6AD0A751" w14:textId="77777777" w:rsidR="001A053A" w:rsidRDefault="0089730E" w:rsidP="007F7A0F">
      <w:pPr>
        <w:numPr>
          <w:ilvl w:val="2"/>
          <w:numId w:val="3"/>
        </w:numPr>
        <w:tabs>
          <w:tab w:val="left" w:pos="1418"/>
        </w:tabs>
        <w:ind w:left="1400" w:hanging="691"/>
        <w:jc w:val="both"/>
        <w:rPr>
          <w:rStyle w:val="Zvraznn1"/>
          <w:rFonts w:ascii="Garamond" w:hAnsi="Garamond" w:cs="Times New Roman"/>
        </w:rPr>
      </w:pPr>
      <w:r w:rsidRPr="001A053A">
        <w:rPr>
          <w:rStyle w:val="Zvraznn1"/>
          <w:rFonts w:ascii="Garamond" w:hAnsi="Garamond" w:cs="Times New Roman"/>
        </w:rPr>
        <w:t>práce budou prováděny pracovníky s odbornou kvalifikací a platným oprávněním pro výkon činnosti; vybouraný materiál bude uložen na skládku – doklad o uložení bude předán objednateli,</w:t>
      </w:r>
    </w:p>
    <w:p w14:paraId="3B370A62" w14:textId="77777777" w:rsidR="001A053A" w:rsidRDefault="0089730E" w:rsidP="007F7A0F">
      <w:pPr>
        <w:numPr>
          <w:ilvl w:val="2"/>
          <w:numId w:val="3"/>
        </w:numPr>
        <w:tabs>
          <w:tab w:val="left" w:pos="1418"/>
        </w:tabs>
        <w:ind w:left="1400" w:hanging="691"/>
        <w:jc w:val="both"/>
        <w:rPr>
          <w:rStyle w:val="Zvraznn1"/>
          <w:rFonts w:ascii="Garamond" w:hAnsi="Garamond" w:cs="Times New Roman"/>
        </w:rPr>
      </w:pPr>
      <w:r w:rsidRPr="001A053A">
        <w:rPr>
          <w:rStyle w:val="Zvraznn1"/>
          <w:rFonts w:ascii="Garamond" w:hAnsi="Garamond" w:cs="Times New Roman"/>
        </w:rPr>
        <w:lastRenderedPageBreak/>
        <w:t>zjistí-li zhotovitel při provádění díla skryté překážky znemožňující jeho provedení dohodnutým způsobem, oznámí tuto skutečnost objednateli zápisem do stavebního deníku a dohodne s ním další postup</w:t>
      </w:r>
      <w:r w:rsidR="001D6EAB" w:rsidRPr="001A053A">
        <w:rPr>
          <w:rStyle w:val="Zvraznn1"/>
          <w:rFonts w:ascii="Garamond" w:hAnsi="Garamond" w:cs="Times New Roman"/>
        </w:rPr>
        <w:t>;</w:t>
      </w:r>
    </w:p>
    <w:p w14:paraId="162D81BF" w14:textId="4996321C" w:rsidR="0089730E" w:rsidRPr="001A053A" w:rsidRDefault="0089730E" w:rsidP="007F7A0F">
      <w:pPr>
        <w:numPr>
          <w:ilvl w:val="2"/>
          <w:numId w:val="3"/>
        </w:numPr>
        <w:tabs>
          <w:tab w:val="clear" w:pos="724"/>
          <w:tab w:val="num" w:pos="709"/>
          <w:tab w:val="left" w:pos="1418"/>
        </w:tabs>
        <w:ind w:left="1400" w:hanging="691"/>
        <w:jc w:val="both"/>
        <w:rPr>
          <w:rStyle w:val="Zvraznn1"/>
          <w:rFonts w:ascii="Garamond" w:hAnsi="Garamond" w:cs="Times New Roman"/>
        </w:rPr>
      </w:pPr>
      <w:r w:rsidRPr="001A053A">
        <w:rPr>
          <w:rStyle w:val="Zvraznn1"/>
          <w:rFonts w:ascii="Garamond" w:hAnsi="Garamond" w:cs="Times New Roman"/>
        </w:rPr>
        <w:t>objednateli bude umožněna průběžná kontrola prováděného díla v každé fázi jeho provádění s tím, že zhotovitel dle připomínek objednatele odstraní eventuální zjištěné závady, plnění zhotovitele, které vykazuje v době provádění díla nedostatky, je 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 projektovou dokumentací či s pokyny objednatele a změny díla, které zhotovitel provede bez písemného souhlasu objednatele, se nehradí</w:t>
      </w:r>
      <w:r w:rsidR="001D6EAB" w:rsidRPr="001A053A">
        <w:rPr>
          <w:rStyle w:val="Zvraznn1"/>
          <w:rFonts w:ascii="Garamond" w:hAnsi="Garamond" w:cs="Times New Roman"/>
        </w:rPr>
        <w:t>;</w:t>
      </w:r>
    </w:p>
    <w:p w14:paraId="6AD72C1D" w14:textId="136DA1FE"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 xml:space="preserve">bude na místě </w:t>
      </w:r>
      <w:r w:rsidR="007F71FD" w:rsidRPr="00387F35">
        <w:rPr>
          <w:rStyle w:val="Zvraznn1"/>
          <w:rFonts w:ascii="Garamond" w:hAnsi="Garamond" w:cs="Times New Roman"/>
        </w:rPr>
        <w:t>staveniště</w:t>
      </w:r>
      <w:r w:rsidRPr="00387F35">
        <w:rPr>
          <w:rStyle w:val="Zvraznn1"/>
          <w:rFonts w:ascii="Garamond" w:hAnsi="Garamond" w:cs="Times New Roman"/>
        </w:rPr>
        <w:t xml:space="preserve"> a v jeho okolí udržovat pořádek a čistotu, odstraňovat průběžně odpady a nečistoty, vzniklé jeho pracemi, odstraňovat veškerá znečištění a poškození komunikací, okolních prostor (včetně trávníků a zeleně), ke kterým dojde provozem zhotovitele</w:t>
      </w:r>
      <w:r w:rsidR="001D6EAB">
        <w:rPr>
          <w:rStyle w:val="Zvraznn1"/>
          <w:rFonts w:ascii="Garamond" w:hAnsi="Garamond" w:cs="Times New Roman"/>
        </w:rPr>
        <w:t>;</w:t>
      </w:r>
    </w:p>
    <w:p w14:paraId="5BC4496C" w14:textId="6FEC5859"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při provádění prací budou dodržovány předpisy o ochraně zdraví a bezpečnosti při práci, které bude trvale kontrolovat vlastní dozor zhotovitele</w:t>
      </w:r>
      <w:r w:rsidR="001D6EAB">
        <w:rPr>
          <w:rStyle w:val="Zvraznn1"/>
          <w:rFonts w:ascii="Garamond" w:hAnsi="Garamond" w:cs="Times New Roman"/>
        </w:rPr>
        <w:t>;</w:t>
      </w:r>
    </w:p>
    <w:p w14:paraId="14419BDD" w14:textId="59064EAF"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zajistí vykládku dodávaného zařízení a materiálu svými pracovníky a technikou</w:t>
      </w:r>
      <w:r w:rsidR="001D6EAB">
        <w:rPr>
          <w:rStyle w:val="Zvraznn1"/>
          <w:rFonts w:ascii="Garamond" w:hAnsi="Garamond" w:cs="Times New Roman"/>
        </w:rPr>
        <w:t>;</w:t>
      </w:r>
    </w:p>
    <w:p w14:paraId="340528C7" w14:textId="62056F42"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provede účinná protiprašná opatření, aby bylo v maximální míře zamezeno šíření prachu do objektu,</w:t>
      </w:r>
      <w:r w:rsidR="00B5413C">
        <w:rPr>
          <w:rStyle w:val="Zvraznn1"/>
          <w:rFonts w:ascii="Garamond" w:hAnsi="Garamond" w:cs="Times New Roman"/>
        </w:rPr>
        <w:t xml:space="preserve"> </w:t>
      </w:r>
      <w:r w:rsidR="00B513FF">
        <w:rPr>
          <w:rStyle w:val="Zvraznn1"/>
          <w:rFonts w:ascii="Garamond" w:hAnsi="Garamond" w:cs="Times New Roman"/>
        </w:rPr>
        <w:t>umožní větrání tříd po dobu realizace</w:t>
      </w:r>
      <w:r w:rsidR="001D6EAB">
        <w:rPr>
          <w:rStyle w:val="Zvraznn1"/>
          <w:rFonts w:ascii="Garamond" w:hAnsi="Garamond" w:cs="Times New Roman"/>
        </w:rPr>
        <w:t>;</w:t>
      </w:r>
    </w:p>
    <w:p w14:paraId="44FA3CAD" w14:textId="77777777"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 xml:space="preserve">pracovníci zhotovitele se budou pohybovat pouze ve vymezených prostorech a budou označeni logem firmy; </w:t>
      </w:r>
    </w:p>
    <w:p w14:paraId="4EF67F48" w14:textId="058A0F19"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v průběhu prací bude na staveništi trvale přítomen zodpovědný pracovník zhotovitele nebo jeho zástupce (dále jen stavbyvedoucí</w:t>
      </w:r>
      <w:r w:rsidR="004C1787">
        <w:rPr>
          <w:rStyle w:val="Zvraznn1"/>
          <w:rFonts w:ascii="Garamond" w:hAnsi="Garamond" w:cs="Times New Roman"/>
        </w:rPr>
        <w:t xml:space="preserve"> nebo jeho zástupce</w:t>
      </w:r>
      <w:r w:rsidRPr="00387F35">
        <w:rPr>
          <w:rStyle w:val="Zvraznn1"/>
          <w:rFonts w:ascii="Garamond" w:hAnsi="Garamond" w:cs="Times New Roman"/>
        </w:rPr>
        <w:t>), který bude mít pravomoc řešit případné problémy vzniklé v průběhu realizace díla</w:t>
      </w:r>
      <w:r w:rsidR="001D6EAB">
        <w:rPr>
          <w:rStyle w:val="Zvraznn1"/>
          <w:rFonts w:ascii="Garamond" w:hAnsi="Garamond" w:cs="Times New Roman"/>
        </w:rPr>
        <w:t>;</w:t>
      </w:r>
    </w:p>
    <w:p w14:paraId="617DBD1A" w14:textId="1C71D693"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vyzve objednatele k prověření prací, které v dalším postupu prací budou zakryty nebo se stanou nepřístupnými; výzva bude provedena zápisem s třídenním předstihem a musí být podepsána objednatelem, jestliže se objednatel k prověření prací ve stanovené lhůtě nedostaví, ačkoliv byl k tomu řádně vyzván, je povinen hradit náklady dodatečného odkrytí, pokud takové odkrytí požaduje; zjistí-li se však při dodatečném odkrytí, že práce byly provedeny vadně, nese náklady dodatečného odkrytí zhotovitel</w:t>
      </w:r>
      <w:r w:rsidR="001D6EAB">
        <w:rPr>
          <w:rStyle w:val="Zvraznn1"/>
          <w:rFonts w:ascii="Garamond" w:hAnsi="Garamond" w:cs="Times New Roman"/>
        </w:rPr>
        <w:t>;</w:t>
      </w:r>
    </w:p>
    <w:p w14:paraId="2FCC8762" w14:textId="56418A7C"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pokud budou probíhat na stavbě svářečské práce, zajistí zhotovitel při a po svářečských pracích dohled v souladu s příslušnými předpisy; zhotovitel předá objednateli před započetím svářečských prací, paličských prací nebo prací s</w:t>
      </w:r>
      <w:r w:rsidR="00D50A58">
        <w:rPr>
          <w:rStyle w:val="Zvraznn1"/>
          <w:rFonts w:ascii="Garamond" w:hAnsi="Garamond" w:cs="Times New Roman"/>
        </w:rPr>
        <w:t> úhlovou bruskou</w:t>
      </w:r>
      <w:r w:rsidRPr="00387F35">
        <w:rPr>
          <w:rStyle w:val="Zvraznn1"/>
          <w:rFonts w:ascii="Garamond" w:hAnsi="Garamond" w:cs="Times New Roman"/>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w:t>
      </w:r>
      <w:r w:rsidR="00C47118" w:rsidRPr="00387F35">
        <w:rPr>
          <w:rStyle w:val="Zvraznn1"/>
          <w:rFonts w:ascii="Garamond" w:hAnsi="Garamond" w:cs="Times New Roman"/>
        </w:rPr>
        <w:t>a v zápisu o předání staveniště</w:t>
      </w:r>
      <w:r w:rsidR="001D6EAB">
        <w:rPr>
          <w:rStyle w:val="Zvraznn1"/>
          <w:rFonts w:ascii="Garamond" w:hAnsi="Garamond" w:cs="Times New Roman"/>
        </w:rPr>
        <w:t>;</w:t>
      </w:r>
    </w:p>
    <w:p w14:paraId="54727485" w14:textId="2B6AA305" w:rsidR="0089730E" w:rsidRPr="00387F35" w:rsidRDefault="0089730E"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lastRenderedPageBreak/>
        <w:t xml:space="preserve">doloží ke kontrole </w:t>
      </w:r>
      <w:r w:rsidR="0045618B" w:rsidRPr="00387F35">
        <w:rPr>
          <w:rStyle w:val="Zvraznn1"/>
          <w:rFonts w:ascii="Garamond" w:hAnsi="Garamond" w:cs="Times New Roman"/>
        </w:rPr>
        <w:t xml:space="preserve">technickému dozoru </w:t>
      </w:r>
      <w:r w:rsidR="00B513FF">
        <w:rPr>
          <w:rStyle w:val="Zvraznn1"/>
          <w:rFonts w:ascii="Garamond" w:hAnsi="Garamond" w:cs="Times New Roman"/>
        </w:rPr>
        <w:t>stavebníka</w:t>
      </w:r>
      <w:r w:rsidR="00B513FF" w:rsidRPr="00387F35">
        <w:rPr>
          <w:rStyle w:val="Zvraznn1"/>
          <w:rFonts w:ascii="Garamond" w:hAnsi="Garamond" w:cs="Times New Roman"/>
        </w:rPr>
        <w:t xml:space="preserve"> </w:t>
      </w:r>
      <w:r w:rsidR="00B72732" w:rsidRPr="00387F35">
        <w:rPr>
          <w:rStyle w:val="Zvraznn1"/>
          <w:rFonts w:ascii="Garamond" w:hAnsi="Garamond" w:cs="Times New Roman"/>
        </w:rPr>
        <w:t>k jednotlivým nabízeným</w:t>
      </w:r>
      <w:r w:rsidRPr="00387F35">
        <w:rPr>
          <w:rStyle w:val="Zvraznn1"/>
          <w:rFonts w:ascii="Garamond" w:hAnsi="Garamond" w:cs="Times New Roman"/>
        </w:rPr>
        <w:t xml:space="preserve"> výrobkům technické listy, s výkonnostními, energetickými, rozměrovými a dalšími kvalitativními </w:t>
      </w:r>
      <w:r w:rsidR="00EE5174" w:rsidRPr="00387F35">
        <w:rPr>
          <w:rStyle w:val="Zvraznn1"/>
          <w:rFonts w:ascii="Garamond" w:hAnsi="Garamond" w:cs="Times New Roman"/>
        </w:rPr>
        <w:t>parametry před jejich instalací</w:t>
      </w:r>
      <w:r w:rsidR="001D6EAB">
        <w:rPr>
          <w:rStyle w:val="Zvraznn1"/>
          <w:rFonts w:ascii="Garamond" w:hAnsi="Garamond" w:cs="Times New Roman"/>
        </w:rPr>
        <w:t>;</w:t>
      </w:r>
      <w:r w:rsidRPr="00387F35">
        <w:rPr>
          <w:rStyle w:val="Zvraznn1"/>
          <w:rFonts w:ascii="Garamond" w:hAnsi="Garamond" w:cs="Times New Roman"/>
        </w:rPr>
        <w:t xml:space="preserve"> </w:t>
      </w:r>
    </w:p>
    <w:p w14:paraId="45ECFBD1" w14:textId="34FCC6D7" w:rsidR="00C47118" w:rsidRDefault="00C47118" w:rsidP="007F7A0F">
      <w:pPr>
        <w:numPr>
          <w:ilvl w:val="2"/>
          <w:numId w:val="3"/>
        </w:numPr>
        <w:tabs>
          <w:tab w:val="clear" w:pos="724"/>
          <w:tab w:val="num" w:pos="709"/>
          <w:tab w:val="left" w:pos="1418"/>
        </w:tabs>
        <w:ind w:left="1400"/>
        <w:jc w:val="both"/>
        <w:rPr>
          <w:rStyle w:val="Zvraznn1"/>
          <w:rFonts w:ascii="Garamond" w:hAnsi="Garamond" w:cs="Times New Roman"/>
        </w:rPr>
      </w:pPr>
      <w:r w:rsidRPr="00387F35">
        <w:rPr>
          <w:rStyle w:val="Zvraznn1"/>
          <w:rFonts w:ascii="Garamond" w:hAnsi="Garamond" w:cs="Times New Roman"/>
        </w:rPr>
        <w:t>bude realizovat předmět smlouvy v souladu s technologickými předpisy dané výrobcem</w:t>
      </w:r>
      <w:r w:rsidR="001D6EAB">
        <w:rPr>
          <w:rStyle w:val="Zvraznn1"/>
          <w:rFonts w:ascii="Garamond" w:hAnsi="Garamond" w:cs="Times New Roman"/>
        </w:rPr>
        <w:t>;</w:t>
      </w:r>
    </w:p>
    <w:p w14:paraId="2F85512D" w14:textId="6064FFA5" w:rsidR="00B513FF" w:rsidRPr="0008687F" w:rsidRDefault="00B513FF" w:rsidP="007F7A0F">
      <w:pPr>
        <w:numPr>
          <w:ilvl w:val="2"/>
          <w:numId w:val="3"/>
        </w:numPr>
        <w:tabs>
          <w:tab w:val="clear" w:pos="724"/>
          <w:tab w:val="num" w:pos="709"/>
          <w:tab w:val="left" w:pos="1418"/>
        </w:tabs>
        <w:ind w:left="1400"/>
        <w:jc w:val="both"/>
        <w:rPr>
          <w:rStyle w:val="Siln"/>
          <w:rFonts w:ascii="Garamond" w:hAnsi="Garamond" w:cs="Times New Roman"/>
        </w:rPr>
      </w:pPr>
      <w:r w:rsidRPr="003D5E10">
        <w:rPr>
          <w:rStyle w:val="Siln"/>
          <w:rFonts w:ascii="Garamond" w:hAnsi="Garamond" w:cs="Times New Roman"/>
        </w:rPr>
        <w:t xml:space="preserve">při realizaci díla nebo kterékoliv jeho části si bude počínat tak, aby v maximální možné míře omezil konflikt stavebních prací s provozem </w:t>
      </w:r>
      <w:r>
        <w:rPr>
          <w:rStyle w:val="Siln"/>
          <w:rFonts w:ascii="Garamond" w:hAnsi="Garamond" w:cs="Times New Roman"/>
        </w:rPr>
        <w:t>školy</w:t>
      </w:r>
      <w:r w:rsidRPr="003D5E10">
        <w:rPr>
          <w:rStyle w:val="Siln"/>
          <w:rFonts w:ascii="Garamond" w:hAnsi="Garamond" w:cs="Times New Roman"/>
        </w:rPr>
        <w:t xml:space="preserve">, resp. si při provádění části díla zasahujícího do </w:t>
      </w:r>
      <w:r w:rsidRPr="0008687F">
        <w:rPr>
          <w:rStyle w:val="Siln"/>
          <w:rFonts w:ascii="Garamond" w:hAnsi="Garamond" w:cs="Times New Roman"/>
        </w:rPr>
        <w:t>provozu školy počínat tak, aby do provozu školy zasahoval v minimální možné míře</w:t>
      </w:r>
      <w:r w:rsidR="001D6EAB">
        <w:rPr>
          <w:rStyle w:val="Siln"/>
          <w:rFonts w:ascii="Garamond" w:hAnsi="Garamond" w:cs="Times New Roman"/>
        </w:rPr>
        <w:t>;</w:t>
      </w:r>
    </w:p>
    <w:p w14:paraId="2887F36E" w14:textId="5F600A84" w:rsidR="00203933" w:rsidRPr="0008687F" w:rsidRDefault="00203933" w:rsidP="007F7A0F">
      <w:pPr>
        <w:numPr>
          <w:ilvl w:val="2"/>
          <w:numId w:val="3"/>
        </w:numPr>
        <w:tabs>
          <w:tab w:val="clear" w:pos="724"/>
          <w:tab w:val="num" w:pos="709"/>
          <w:tab w:val="left" w:pos="1418"/>
        </w:tabs>
        <w:ind w:left="1400"/>
        <w:jc w:val="both"/>
        <w:rPr>
          <w:rStyle w:val="Siln"/>
          <w:rFonts w:ascii="Garamond" w:hAnsi="Garamond" w:cs="Times New Roman"/>
        </w:rPr>
      </w:pPr>
      <w:r w:rsidRPr="0008687F">
        <w:rPr>
          <w:rStyle w:val="Zvraznn1"/>
          <w:rFonts w:ascii="Garamond" w:hAnsi="Garamond" w:cs="Times New Roman"/>
          <w:bCs/>
        </w:rPr>
        <w:t>dílo dle čl.</w:t>
      </w:r>
      <w:r w:rsidR="00E37AB6" w:rsidRPr="0008687F">
        <w:rPr>
          <w:rStyle w:val="Siln"/>
          <w:rFonts w:ascii="Garamond" w:hAnsi="Garamond" w:cs="Times New Roman"/>
        </w:rPr>
        <w:t xml:space="preserve">  3. odst. 3.3. bod </w:t>
      </w:r>
      <w:r w:rsidRPr="0008687F">
        <w:rPr>
          <w:rStyle w:val="Zvraznn1"/>
          <w:rFonts w:ascii="Garamond" w:hAnsi="Garamond" w:cs="Times New Roman"/>
          <w:bCs/>
        </w:rPr>
        <w:t xml:space="preserve"> 3.</w:t>
      </w:r>
      <w:r w:rsidR="00E37AB6" w:rsidRPr="0008687F">
        <w:rPr>
          <w:rStyle w:val="Zvraznn1"/>
          <w:rFonts w:ascii="Garamond" w:hAnsi="Garamond" w:cs="Times New Roman"/>
          <w:bCs/>
        </w:rPr>
        <w:t>3</w:t>
      </w:r>
      <w:r w:rsidRPr="0008687F">
        <w:rPr>
          <w:rStyle w:val="Zvraznn1"/>
          <w:rFonts w:ascii="Garamond" w:hAnsi="Garamond" w:cs="Times New Roman"/>
          <w:bCs/>
        </w:rPr>
        <w:t xml:space="preserve">.2. </w:t>
      </w:r>
      <w:r w:rsidR="001D6EAB">
        <w:rPr>
          <w:rStyle w:val="Zvraznn1"/>
          <w:rFonts w:ascii="Garamond" w:hAnsi="Garamond" w:cs="Times New Roman"/>
          <w:bCs/>
        </w:rPr>
        <w:t xml:space="preserve">této </w:t>
      </w:r>
      <w:r w:rsidRPr="0008687F">
        <w:rPr>
          <w:rStyle w:val="Zvraznn1"/>
          <w:rFonts w:ascii="Garamond" w:hAnsi="Garamond" w:cs="Times New Roman"/>
          <w:bCs/>
        </w:rPr>
        <w:t>smlouvy</w:t>
      </w:r>
      <w:r w:rsidRPr="0008687F">
        <w:rPr>
          <w:rStyle w:val="Siln"/>
          <w:rFonts w:ascii="Garamond" w:hAnsi="Garamond" w:cs="Times New Roman"/>
        </w:rPr>
        <w:t xml:space="preserve"> bude prováděno tak, že objednatel prostřednictvím osob oprávněných za něj jednat sdělí zhotoviteli konkrétní místnosti pro osazení vzorových oken (</w:t>
      </w:r>
      <w:r w:rsidR="003C6F4F" w:rsidRPr="0008687F">
        <w:rPr>
          <w:rStyle w:val="Siln"/>
          <w:rFonts w:ascii="Garamond" w:hAnsi="Garamond" w:cs="Times New Roman"/>
        </w:rPr>
        <w:t>uliční</w:t>
      </w:r>
      <w:r w:rsidRPr="0008687F">
        <w:rPr>
          <w:rStyle w:val="Siln"/>
          <w:rFonts w:ascii="Garamond" w:hAnsi="Garamond" w:cs="Times New Roman"/>
        </w:rPr>
        <w:t xml:space="preserve"> i dvorn</w:t>
      </w:r>
      <w:r w:rsidR="003C6F4F" w:rsidRPr="0008687F">
        <w:rPr>
          <w:rStyle w:val="Siln"/>
          <w:rFonts w:ascii="Garamond" w:hAnsi="Garamond" w:cs="Times New Roman"/>
        </w:rPr>
        <w:t>í</w:t>
      </w:r>
      <w:r w:rsidRPr="0008687F">
        <w:rPr>
          <w:rStyle w:val="Siln"/>
          <w:rFonts w:ascii="Garamond" w:hAnsi="Garamond" w:cs="Times New Roman"/>
        </w:rPr>
        <w:t xml:space="preserve"> fasády) do </w:t>
      </w:r>
      <w:r w:rsidR="00A63FBB" w:rsidRPr="0008687F">
        <w:rPr>
          <w:rStyle w:val="Siln"/>
          <w:rFonts w:ascii="Garamond" w:hAnsi="Garamond" w:cs="Times New Roman"/>
        </w:rPr>
        <w:t>10</w:t>
      </w:r>
      <w:r w:rsidR="001D6EAB">
        <w:rPr>
          <w:rStyle w:val="Siln"/>
          <w:rFonts w:ascii="Garamond" w:hAnsi="Garamond" w:cs="Times New Roman"/>
        </w:rPr>
        <w:t xml:space="preserve"> (deseti)</w:t>
      </w:r>
      <w:r w:rsidRPr="0008687F">
        <w:rPr>
          <w:rStyle w:val="Siln"/>
          <w:rFonts w:ascii="Garamond" w:hAnsi="Garamond" w:cs="Times New Roman"/>
        </w:rPr>
        <w:t xml:space="preserve"> pracovních dnů od účinnosti </w:t>
      </w:r>
      <w:r w:rsidR="001D6EAB">
        <w:rPr>
          <w:rStyle w:val="Siln"/>
          <w:rFonts w:ascii="Garamond" w:hAnsi="Garamond" w:cs="Times New Roman"/>
        </w:rPr>
        <w:t>s</w:t>
      </w:r>
      <w:r w:rsidRPr="0008687F">
        <w:rPr>
          <w:rStyle w:val="Siln"/>
          <w:rFonts w:ascii="Garamond" w:hAnsi="Garamond" w:cs="Times New Roman"/>
        </w:rPr>
        <w:t xml:space="preserve">mlouvy. Tato vzorová okna musí být odsouhlasena oprávněným zástupcem objednatele i projektantem, případně upravena dle požadavků </w:t>
      </w:r>
      <w:r w:rsidRPr="0008687F">
        <w:rPr>
          <w:rStyle w:val="Zvraznn1"/>
          <w:rFonts w:ascii="Garamond" w:hAnsi="Garamond" w:cs="Times New Roman"/>
          <w:bCs/>
        </w:rPr>
        <w:t>orgánu památkového péče či jiného dotčeného orgánu</w:t>
      </w:r>
      <w:r w:rsidRPr="0008687F">
        <w:rPr>
          <w:rStyle w:val="Siln"/>
          <w:rFonts w:ascii="Garamond" w:hAnsi="Garamond" w:cs="Times New Roman"/>
        </w:rPr>
        <w:t xml:space="preserve">. V případě, že vzorek okna nebude odpovídat příslušné projektové dokumentaci, připomínkám či požadavkům projektanta, objednatele </w:t>
      </w:r>
      <w:r w:rsidRPr="0008687F">
        <w:rPr>
          <w:rStyle w:val="Zvraznn1"/>
          <w:rFonts w:ascii="Garamond" w:hAnsi="Garamond" w:cs="Times New Roman"/>
          <w:bCs/>
        </w:rPr>
        <w:t>či jiného dotčeného orgánu,</w:t>
      </w:r>
      <w:r w:rsidRPr="0008687F">
        <w:rPr>
          <w:rStyle w:val="Siln"/>
          <w:rFonts w:ascii="Garamond" w:hAnsi="Garamond" w:cs="Times New Roman"/>
        </w:rPr>
        <w:t xml:space="preserve"> je objednatel oprávněn takový vzorek</w:t>
      </w:r>
      <w:r w:rsidR="003F1B97" w:rsidRPr="0008687F">
        <w:rPr>
          <w:rStyle w:val="Siln"/>
          <w:rFonts w:ascii="Garamond" w:hAnsi="Garamond" w:cs="Times New Roman"/>
        </w:rPr>
        <w:t xml:space="preserve"> odmítnout</w:t>
      </w:r>
      <w:r w:rsidRPr="0008687F">
        <w:rPr>
          <w:rStyle w:val="Siln"/>
          <w:rFonts w:ascii="Garamond" w:hAnsi="Garamond" w:cs="Times New Roman"/>
        </w:rPr>
        <w:t xml:space="preserve"> a požadovat osazení vzorových oken souladných s příslušnou projektovou dokumentací, připomínkami či požadavky projektanta, objednatele nebo příslušného </w:t>
      </w:r>
      <w:r w:rsidRPr="0008687F">
        <w:rPr>
          <w:rStyle w:val="Zvraznn1"/>
          <w:rFonts w:ascii="Garamond" w:hAnsi="Garamond" w:cs="Times New Roman"/>
          <w:bCs/>
        </w:rPr>
        <w:t>orgánu památkového péče či jiného dotčeného orgánu</w:t>
      </w:r>
      <w:r w:rsidR="003F1B97" w:rsidRPr="0008687F">
        <w:rPr>
          <w:rStyle w:val="Zvraznn1"/>
          <w:rFonts w:ascii="Garamond" w:hAnsi="Garamond" w:cs="Times New Roman"/>
          <w:bCs/>
        </w:rPr>
        <w:t xml:space="preserve">, to vše v termínu sjednaném v čl. 5 odst. 5.1. bod 5.1.2. této smlouvy. </w:t>
      </w:r>
      <w:r w:rsidR="003F1B97" w:rsidRPr="0008687F">
        <w:rPr>
          <w:rStyle w:val="Siln"/>
          <w:rFonts w:ascii="Garamond" w:hAnsi="Garamond" w:cs="Times New Roman"/>
        </w:rPr>
        <w:t>Zhotovitel tak bere na vědomí, že dodání a osazení vzorových oken je nutné realizovat tak, aby v termínu dle čl. 5. odst. 5.1. bod 5.1.2. této smlouvy stihl odstranit případné nesoulady či zapracovat připomínky či požadavky dle předchozí věty;</w:t>
      </w:r>
      <w:r w:rsidRPr="0008687F">
        <w:rPr>
          <w:rStyle w:val="Siln"/>
          <w:rFonts w:ascii="Garamond" w:hAnsi="Garamond" w:cs="Times New Roman"/>
        </w:rPr>
        <w:t xml:space="preserve"> </w:t>
      </w:r>
    </w:p>
    <w:p w14:paraId="029292C3" w14:textId="028043CC" w:rsidR="00203933" w:rsidRPr="0008687F" w:rsidRDefault="00203933" w:rsidP="007F7A0F">
      <w:pPr>
        <w:numPr>
          <w:ilvl w:val="2"/>
          <w:numId w:val="3"/>
        </w:numPr>
        <w:tabs>
          <w:tab w:val="clear" w:pos="724"/>
          <w:tab w:val="num" w:pos="709"/>
          <w:tab w:val="left" w:pos="1418"/>
        </w:tabs>
        <w:ind w:left="1400"/>
        <w:jc w:val="both"/>
        <w:rPr>
          <w:rFonts w:ascii="Garamond" w:hAnsi="Garamond" w:cs="Times New Roman"/>
        </w:rPr>
      </w:pPr>
      <w:r w:rsidRPr="0008687F">
        <w:rPr>
          <w:rStyle w:val="Siln"/>
          <w:rFonts w:ascii="Garamond" w:hAnsi="Garamond" w:cs="Times New Roman"/>
        </w:rPr>
        <w:t>dílo dle čl.</w:t>
      </w:r>
      <w:r w:rsidR="00E37AB6" w:rsidRPr="0008687F">
        <w:rPr>
          <w:rStyle w:val="Siln"/>
          <w:rFonts w:ascii="Garamond" w:hAnsi="Garamond" w:cs="Times New Roman"/>
        </w:rPr>
        <w:t xml:space="preserve"> 3. odst. 3.3. bod</w:t>
      </w:r>
      <w:r w:rsidRPr="0008687F">
        <w:rPr>
          <w:rStyle w:val="Siln"/>
          <w:rFonts w:ascii="Garamond" w:hAnsi="Garamond" w:cs="Times New Roman"/>
        </w:rPr>
        <w:t xml:space="preserve"> 3.</w:t>
      </w:r>
      <w:r w:rsidR="00A63FBB" w:rsidRPr="0008687F">
        <w:rPr>
          <w:rStyle w:val="Siln"/>
          <w:rFonts w:ascii="Garamond" w:hAnsi="Garamond" w:cs="Times New Roman"/>
        </w:rPr>
        <w:t>3</w:t>
      </w:r>
      <w:r w:rsidRPr="0008687F">
        <w:rPr>
          <w:rStyle w:val="Siln"/>
          <w:rFonts w:ascii="Garamond" w:hAnsi="Garamond" w:cs="Times New Roman"/>
        </w:rPr>
        <w:t>.3</w:t>
      </w:r>
      <w:r w:rsidR="001D6EAB">
        <w:rPr>
          <w:rStyle w:val="Siln"/>
          <w:rFonts w:ascii="Garamond" w:hAnsi="Garamond" w:cs="Times New Roman"/>
        </w:rPr>
        <w:t>.</w:t>
      </w:r>
      <w:r w:rsidRPr="0008687F">
        <w:rPr>
          <w:rStyle w:val="Siln"/>
          <w:rFonts w:ascii="Garamond" w:hAnsi="Garamond" w:cs="Times New Roman"/>
        </w:rPr>
        <w:t xml:space="preserve"> této smlouvy bude provedeno tak, že Harmonogram </w:t>
      </w:r>
      <w:r w:rsidRPr="0008687F">
        <w:rPr>
          <w:rFonts w:ascii="Garamond" w:hAnsi="Garamond" w:cs="Times New Roman"/>
        </w:rPr>
        <w:t>stavebních prací a dodávek bude</w:t>
      </w:r>
      <w:r w:rsidRPr="0008687F">
        <w:rPr>
          <w:rStyle w:val="Siln"/>
          <w:rFonts w:ascii="Garamond" w:hAnsi="Garamond" w:cs="Times New Roman"/>
        </w:rPr>
        <w:t xml:space="preserve"> reflektovat provoz základní školy a musí umožňovat výměnu oken na každém jednotlivém nadzemním patře základní školy, aby v pracovních dnech byl zachován provoz</w:t>
      </w:r>
      <w:r w:rsidR="001D6EAB">
        <w:rPr>
          <w:rStyle w:val="Siln"/>
          <w:rFonts w:ascii="Garamond" w:hAnsi="Garamond" w:cs="Times New Roman"/>
        </w:rPr>
        <w:t>;</w:t>
      </w:r>
    </w:p>
    <w:p w14:paraId="4C150779" w14:textId="7BF63D91" w:rsidR="00203933" w:rsidRPr="0008687F" w:rsidRDefault="00203933" w:rsidP="007F7A0F">
      <w:pPr>
        <w:numPr>
          <w:ilvl w:val="2"/>
          <w:numId w:val="3"/>
        </w:numPr>
        <w:tabs>
          <w:tab w:val="clear" w:pos="724"/>
          <w:tab w:val="num" w:pos="709"/>
          <w:tab w:val="left" w:pos="1418"/>
        </w:tabs>
        <w:ind w:left="1400"/>
        <w:jc w:val="both"/>
        <w:rPr>
          <w:rFonts w:ascii="Garamond" w:hAnsi="Garamond" w:cs="Times New Roman"/>
        </w:rPr>
      </w:pPr>
      <w:r w:rsidRPr="0008687F">
        <w:rPr>
          <w:rStyle w:val="Siln"/>
          <w:rFonts w:ascii="Garamond" w:hAnsi="Garamond" w:cs="Times New Roman"/>
        </w:rPr>
        <w:t>dílo dle čl.</w:t>
      </w:r>
      <w:r w:rsidR="00E37AB6" w:rsidRPr="0008687F">
        <w:rPr>
          <w:rStyle w:val="Siln"/>
          <w:rFonts w:ascii="Garamond" w:hAnsi="Garamond" w:cs="Times New Roman"/>
        </w:rPr>
        <w:t xml:space="preserve"> 3. odst. 3.3</w:t>
      </w:r>
      <w:r w:rsidR="001D6EAB">
        <w:rPr>
          <w:rStyle w:val="Siln"/>
          <w:rFonts w:ascii="Garamond" w:hAnsi="Garamond" w:cs="Times New Roman"/>
        </w:rPr>
        <w:t>.</w:t>
      </w:r>
      <w:r w:rsidR="00E37AB6" w:rsidRPr="0008687F">
        <w:rPr>
          <w:rStyle w:val="Siln"/>
          <w:rFonts w:ascii="Garamond" w:hAnsi="Garamond" w:cs="Times New Roman"/>
        </w:rPr>
        <w:t xml:space="preserve"> body</w:t>
      </w:r>
      <w:r w:rsidRPr="0008687F">
        <w:rPr>
          <w:rStyle w:val="Siln"/>
          <w:rFonts w:ascii="Garamond" w:hAnsi="Garamond" w:cs="Times New Roman"/>
        </w:rPr>
        <w:t xml:space="preserve"> 3.</w:t>
      </w:r>
      <w:r w:rsidR="00A63FBB" w:rsidRPr="0008687F">
        <w:rPr>
          <w:rStyle w:val="Siln"/>
          <w:rFonts w:ascii="Garamond" w:hAnsi="Garamond" w:cs="Times New Roman"/>
        </w:rPr>
        <w:t>3</w:t>
      </w:r>
      <w:r w:rsidRPr="0008687F">
        <w:rPr>
          <w:rStyle w:val="Siln"/>
          <w:rFonts w:ascii="Garamond" w:hAnsi="Garamond" w:cs="Times New Roman"/>
        </w:rPr>
        <w:t>.4</w:t>
      </w:r>
      <w:r w:rsidR="001D6EAB">
        <w:rPr>
          <w:rStyle w:val="Siln"/>
          <w:rFonts w:ascii="Garamond" w:hAnsi="Garamond" w:cs="Times New Roman"/>
        </w:rPr>
        <w:t>.</w:t>
      </w:r>
      <w:r w:rsidRPr="0008687F">
        <w:rPr>
          <w:rStyle w:val="Siln"/>
          <w:rFonts w:ascii="Garamond" w:hAnsi="Garamond" w:cs="Times New Roman"/>
        </w:rPr>
        <w:t xml:space="preserve"> </w:t>
      </w:r>
      <w:r w:rsidR="00E37AB6" w:rsidRPr="0008687F">
        <w:rPr>
          <w:rStyle w:val="Siln"/>
          <w:rFonts w:ascii="Garamond" w:hAnsi="Garamond" w:cs="Times New Roman"/>
        </w:rPr>
        <w:t xml:space="preserve">a 3.3.5. </w:t>
      </w:r>
      <w:r w:rsidRPr="0008687F">
        <w:rPr>
          <w:rStyle w:val="Siln"/>
          <w:rFonts w:ascii="Garamond" w:hAnsi="Garamond" w:cs="Times New Roman"/>
        </w:rPr>
        <w:t xml:space="preserve">této smlouvy bude prováděno v souladu s Harmonogramem </w:t>
      </w:r>
      <w:r w:rsidRPr="0008687F">
        <w:rPr>
          <w:rFonts w:ascii="Garamond" w:hAnsi="Garamond" w:cs="Times New Roman"/>
        </w:rPr>
        <w:t xml:space="preserve">stavebních prací a podmínkami na něj kladenými, tj. </w:t>
      </w:r>
      <w:r w:rsidRPr="0008687F">
        <w:rPr>
          <w:rStyle w:val="Siln"/>
          <w:rFonts w:ascii="Garamond" w:hAnsi="Garamond" w:cs="Times New Roman"/>
        </w:rPr>
        <w:t>výměna oken</w:t>
      </w:r>
      <w:r w:rsidR="00753E7A" w:rsidRPr="0008687F">
        <w:rPr>
          <w:rStyle w:val="Siln"/>
          <w:rFonts w:ascii="Garamond" w:hAnsi="Garamond" w:cs="Times New Roman"/>
        </w:rPr>
        <w:t xml:space="preserve"> a instalaci VZT</w:t>
      </w:r>
      <w:r w:rsidRPr="0008687F">
        <w:rPr>
          <w:rStyle w:val="Siln"/>
          <w:rFonts w:ascii="Garamond" w:hAnsi="Garamond" w:cs="Times New Roman"/>
        </w:rPr>
        <w:t xml:space="preserve">, aby byl zachován provoz </w:t>
      </w:r>
      <w:r w:rsidR="00753E7A" w:rsidRPr="0008687F">
        <w:rPr>
          <w:rStyle w:val="Siln"/>
          <w:rFonts w:ascii="Garamond" w:hAnsi="Garamond" w:cs="Times New Roman"/>
        </w:rPr>
        <w:t>základní školy</w:t>
      </w:r>
      <w:r w:rsidRPr="0008687F">
        <w:rPr>
          <w:rStyle w:val="Siln"/>
          <w:rFonts w:ascii="Garamond" w:hAnsi="Garamond" w:cs="Times New Roman"/>
        </w:rPr>
        <w:t>, (tj. aby nedošlo</w:t>
      </w:r>
      <w:r w:rsidRPr="0026470C">
        <w:rPr>
          <w:rStyle w:val="Siln"/>
          <w:rFonts w:ascii="Garamond" w:hAnsi="Garamond" w:cs="Times New Roman"/>
        </w:rPr>
        <w:t xml:space="preserve"> k výměně oken ve všech </w:t>
      </w:r>
      <w:r w:rsidR="00753E7A">
        <w:rPr>
          <w:rStyle w:val="Siln"/>
          <w:rFonts w:ascii="Garamond" w:hAnsi="Garamond" w:cs="Times New Roman"/>
        </w:rPr>
        <w:t>třídách</w:t>
      </w:r>
      <w:r>
        <w:rPr>
          <w:rStyle w:val="Siln"/>
          <w:rFonts w:ascii="Garamond" w:hAnsi="Garamond" w:cs="Times New Roman"/>
        </w:rPr>
        <w:t xml:space="preserve"> na jednotlivém patře</w:t>
      </w:r>
      <w:r w:rsidRPr="0026470C">
        <w:rPr>
          <w:rStyle w:val="Siln"/>
          <w:rFonts w:ascii="Garamond" w:hAnsi="Garamond" w:cs="Times New Roman"/>
        </w:rPr>
        <w:t xml:space="preserve"> najed</w:t>
      </w:r>
      <w:r w:rsidRPr="002C2657">
        <w:rPr>
          <w:rStyle w:val="Siln"/>
          <w:rFonts w:ascii="Garamond" w:hAnsi="Garamond" w:cs="Times New Roman"/>
        </w:rPr>
        <w:t>nou</w:t>
      </w:r>
      <w:r>
        <w:rPr>
          <w:rStyle w:val="Siln"/>
          <w:rFonts w:ascii="Garamond" w:hAnsi="Garamond" w:cs="Times New Roman"/>
        </w:rPr>
        <w:t>)</w:t>
      </w:r>
      <w:r w:rsidR="001D6EAB">
        <w:rPr>
          <w:rStyle w:val="Siln"/>
          <w:rFonts w:ascii="Garamond" w:hAnsi="Garamond" w:cs="Times New Roman"/>
        </w:rPr>
        <w:t xml:space="preserve">; </w:t>
      </w:r>
      <w:r w:rsidRPr="0024479A">
        <w:rPr>
          <w:rFonts w:ascii="Garamond" w:hAnsi="Garamond" w:cs="Times New Roman"/>
        </w:rPr>
        <w:t>Zhotovitel</w:t>
      </w:r>
      <w:r>
        <w:rPr>
          <w:rFonts w:ascii="Garamond" w:hAnsi="Garamond" w:cs="Times New Roman"/>
        </w:rPr>
        <w:t xml:space="preserve"> je současně povinen zajistit</w:t>
      </w:r>
      <w:r w:rsidRPr="0024479A">
        <w:rPr>
          <w:rFonts w:ascii="Garamond" w:hAnsi="Garamond" w:cs="Times New Roman"/>
        </w:rPr>
        <w:t xml:space="preserve"> zakrytí veškerého vybavení a </w:t>
      </w:r>
      <w:r w:rsidRPr="0008687F">
        <w:rPr>
          <w:rFonts w:ascii="Garamond" w:hAnsi="Garamond" w:cs="Times New Roman"/>
        </w:rPr>
        <w:t xml:space="preserve">nábytku plachtou či fólií, aby nedošlo k znečištění, či znehodnocení majetku v jednotlivých </w:t>
      </w:r>
      <w:r w:rsidR="00753E7A" w:rsidRPr="0008687F">
        <w:rPr>
          <w:rFonts w:ascii="Garamond" w:hAnsi="Garamond" w:cs="Times New Roman"/>
        </w:rPr>
        <w:t>prostorách</w:t>
      </w:r>
      <w:r w:rsidRPr="0008687F">
        <w:rPr>
          <w:rFonts w:ascii="Garamond" w:hAnsi="Garamond" w:cs="Times New Roman"/>
        </w:rPr>
        <w:t xml:space="preserve"> a dále provedení základního úklidu bezodkladně po dokončení prací v jednotlivých kancelářích</w:t>
      </w:r>
      <w:r w:rsidR="00E37AB6" w:rsidRPr="0008687F">
        <w:rPr>
          <w:rFonts w:ascii="Garamond" w:hAnsi="Garamond" w:cs="Times New Roman"/>
        </w:rPr>
        <w:t xml:space="preserve"> či třídách</w:t>
      </w:r>
      <w:r w:rsidRPr="0008687F">
        <w:rPr>
          <w:rFonts w:ascii="Garamond" w:hAnsi="Garamond" w:cs="Times New Roman"/>
        </w:rPr>
        <w:t>. Zhotovitel bere na vědomí, že maximální počet oken, které lze uskladnit na jednotlivých patrech, musí odpovídat počtu, který je zhotovitel schopen vyměnit za jeden den.</w:t>
      </w:r>
      <w:r w:rsidR="001D6EAB">
        <w:rPr>
          <w:rFonts w:ascii="Garamond" w:hAnsi="Garamond" w:cs="Times New Roman"/>
        </w:rPr>
        <w:t>;</w:t>
      </w:r>
    </w:p>
    <w:p w14:paraId="5DCC957C" w14:textId="55A8A82A" w:rsidR="00203933" w:rsidRPr="0008687F" w:rsidRDefault="00203933" w:rsidP="007F7A0F">
      <w:pPr>
        <w:numPr>
          <w:ilvl w:val="2"/>
          <w:numId w:val="3"/>
        </w:numPr>
        <w:tabs>
          <w:tab w:val="clear" w:pos="724"/>
          <w:tab w:val="num" w:pos="709"/>
          <w:tab w:val="left" w:pos="1418"/>
        </w:tabs>
        <w:ind w:left="1400"/>
        <w:jc w:val="both"/>
        <w:rPr>
          <w:rFonts w:ascii="Garamond" w:hAnsi="Garamond" w:cs="Times New Roman"/>
        </w:rPr>
      </w:pPr>
      <w:r w:rsidRPr="0008687F">
        <w:rPr>
          <w:rStyle w:val="Siln"/>
          <w:rFonts w:ascii="Garamond" w:hAnsi="Garamond" w:cs="Times New Roman"/>
        </w:rPr>
        <w:t xml:space="preserve">v případě, kdy bude v souvislosti s prováděním díla potřeba stará či nová okna na přechodnou dobu uskladnit před jejich instalací (nová okna) či odvozem (stará okna), si sám a na svoje náklady zajistí užívací právo k (pro uskladnění vhodné) ploše v blízkosti </w:t>
      </w:r>
      <w:r w:rsidR="00A63FBB" w:rsidRPr="0008687F">
        <w:rPr>
          <w:rStyle w:val="Siln"/>
          <w:rFonts w:ascii="Garamond" w:hAnsi="Garamond" w:cs="Times New Roman"/>
        </w:rPr>
        <w:t>základní školy</w:t>
      </w:r>
      <w:r w:rsidRPr="0008687F">
        <w:rPr>
          <w:rStyle w:val="Siln"/>
          <w:rFonts w:ascii="Garamond" w:hAnsi="Garamond" w:cs="Times New Roman"/>
        </w:rPr>
        <w:t>, včetně případných záborů či obdobných správních aktů. Zhotovitel tak bere na vědomí, že s výjimkou poslední věty</w:t>
      </w:r>
      <w:r w:rsidR="001D6EAB">
        <w:rPr>
          <w:rStyle w:val="Siln"/>
          <w:rFonts w:ascii="Garamond" w:hAnsi="Garamond" w:cs="Times New Roman"/>
        </w:rPr>
        <w:t xml:space="preserve"> </w:t>
      </w:r>
      <w:r w:rsidR="00903C7E">
        <w:rPr>
          <w:rStyle w:val="Siln"/>
          <w:rFonts w:ascii="Garamond" w:hAnsi="Garamond" w:cs="Times New Roman"/>
        </w:rPr>
        <w:t>čl. 6 odst. 6.7 bod 6.7.19.</w:t>
      </w:r>
      <w:r w:rsidR="001D6EAB">
        <w:rPr>
          <w:rStyle w:val="Siln"/>
          <w:rFonts w:ascii="Garamond" w:hAnsi="Garamond" w:cs="Times New Roman"/>
        </w:rPr>
        <w:t>,</w:t>
      </w:r>
      <w:r w:rsidRPr="0008687F">
        <w:rPr>
          <w:rStyle w:val="Siln"/>
          <w:rFonts w:ascii="Garamond" w:hAnsi="Garamond" w:cs="Times New Roman"/>
        </w:rPr>
        <w:t xml:space="preserve"> okna nelze skladovat v prostorách objednatele.</w:t>
      </w:r>
      <w:r w:rsidR="001D6EAB">
        <w:rPr>
          <w:rStyle w:val="Siln"/>
          <w:rFonts w:ascii="Garamond" w:hAnsi="Garamond" w:cs="Times New Roman"/>
        </w:rPr>
        <w:t>;</w:t>
      </w:r>
      <w:r w:rsidRPr="0008687F">
        <w:rPr>
          <w:rStyle w:val="Siln"/>
          <w:rFonts w:ascii="Garamond" w:hAnsi="Garamond" w:cs="Times New Roman"/>
        </w:rPr>
        <w:t xml:space="preserve">   </w:t>
      </w:r>
      <w:r w:rsidRPr="0008687F">
        <w:rPr>
          <w:rFonts w:ascii="Garamond" w:hAnsi="Garamond" w:cs="Times New Roman"/>
        </w:rPr>
        <w:tab/>
      </w:r>
    </w:p>
    <w:p w14:paraId="0C8F8F71" w14:textId="6CC6AF35" w:rsidR="00B513FF" w:rsidRPr="0008687F" w:rsidRDefault="00203933" w:rsidP="007F7A0F">
      <w:pPr>
        <w:numPr>
          <w:ilvl w:val="2"/>
          <w:numId w:val="3"/>
        </w:numPr>
        <w:tabs>
          <w:tab w:val="clear" w:pos="724"/>
          <w:tab w:val="num" w:pos="709"/>
          <w:tab w:val="left" w:pos="1418"/>
        </w:tabs>
        <w:ind w:left="1400"/>
        <w:jc w:val="both"/>
        <w:rPr>
          <w:rStyle w:val="Siln"/>
          <w:rFonts w:ascii="Garamond" w:hAnsi="Garamond" w:cs="Times New Roman"/>
        </w:rPr>
      </w:pPr>
      <w:r w:rsidRPr="0008687F">
        <w:rPr>
          <w:rStyle w:val="Siln"/>
          <w:rFonts w:ascii="Garamond" w:hAnsi="Garamond" w:cs="Times New Roman"/>
        </w:rPr>
        <w:t xml:space="preserve">dílo dle </w:t>
      </w:r>
      <w:r w:rsidR="00E37AB6" w:rsidRPr="0008687F">
        <w:rPr>
          <w:rStyle w:val="Siln"/>
          <w:rFonts w:ascii="Garamond" w:hAnsi="Garamond" w:cs="Times New Roman"/>
        </w:rPr>
        <w:t xml:space="preserve">čl. 3. odst. 3.3. bod </w:t>
      </w:r>
      <w:r w:rsidR="00753E7A" w:rsidRPr="0008687F">
        <w:rPr>
          <w:rStyle w:val="Siln"/>
          <w:rFonts w:ascii="Garamond" w:hAnsi="Garamond" w:cs="Times New Roman"/>
        </w:rPr>
        <w:t>3.3.6.</w:t>
      </w:r>
      <w:r w:rsidRPr="0008687F">
        <w:rPr>
          <w:rStyle w:val="Siln"/>
          <w:rFonts w:ascii="Garamond" w:hAnsi="Garamond" w:cs="Times New Roman"/>
        </w:rPr>
        <w:t xml:space="preserve"> spočívající v</w:t>
      </w:r>
      <w:r w:rsidR="00753E7A" w:rsidRPr="0008687F">
        <w:rPr>
          <w:rStyle w:val="Siln"/>
          <w:rFonts w:ascii="Garamond" w:hAnsi="Garamond" w:cs="Times New Roman"/>
        </w:rPr>
        <w:t xml:space="preserve"> realizaci kontaktního zateplení </w:t>
      </w:r>
      <w:r w:rsidRPr="0008687F">
        <w:rPr>
          <w:rStyle w:val="Siln"/>
          <w:rFonts w:ascii="Garamond" w:hAnsi="Garamond" w:cs="Times New Roman"/>
        </w:rPr>
        <w:t xml:space="preserve"> provádět dle potřeby při provádění výměny oken na jednotlivých </w:t>
      </w:r>
      <w:r w:rsidR="00E37AB6" w:rsidRPr="0008687F">
        <w:rPr>
          <w:rStyle w:val="Siln"/>
          <w:rFonts w:ascii="Garamond" w:hAnsi="Garamond" w:cs="Times New Roman"/>
        </w:rPr>
        <w:t>f</w:t>
      </w:r>
      <w:r w:rsidRPr="0008687F">
        <w:rPr>
          <w:rStyle w:val="Siln"/>
          <w:rFonts w:ascii="Garamond" w:hAnsi="Garamond" w:cs="Times New Roman"/>
        </w:rPr>
        <w:t xml:space="preserve">asádách, v souladu s podmínkami této smlouvy, Harmonogramem </w:t>
      </w:r>
      <w:r w:rsidRPr="0008687F">
        <w:rPr>
          <w:rFonts w:ascii="Garamond" w:hAnsi="Garamond" w:cs="Times New Roman"/>
        </w:rPr>
        <w:t>stavebních prací a pokyny objednatele.</w:t>
      </w:r>
      <w:r w:rsidR="00753E7A" w:rsidRPr="0008687F">
        <w:rPr>
          <w:rFonts w:ascii="Garamond" w:hAnsi="Garamond" w:cs="Times New Roman"/>
        </w:rPr>
        <w:t xml:space="preserve"> Kotvení zateplení bude zhotovitel provádět v době dohodnutou s vedením školy</w:t>
      </w:r>
      <w:r w:rsidR="00E37AB6" w:rsidRPr="0008687F">
        <w:rPr>
          <w:rFonts w:ascii="Garamond" w:hAnsi="Garamond" w:cs="Times New Roman"/>
        </w:rPr>
        <w:t>, přednostně</w:t>
      </w:r>
      <w:r w:rsidR="00753E7A" w:rsidRPr="0008687F">
        <w:rPr>
          <w:rFonts w:ascii="Garamond" w:hAnsi="Garamond" w:cs="Times New Roman"/>
        </w:rPr>
        <w:t xml:space="preserve"> mimo</w:t>
      </w:r>
      <w:r w:rsidR="00E37AB6" w:rsidRPr="0008687F">
        <w:rPr>
          <w:rFonts w:ascii="Garamond" w:hAnsi="Garamond" w:cs="Times New Roman"/>
        </w:rPr>
        <w:t xml:space="preserve"> dobu</w:t>
      </w:r>
      <w:r w:rsidR="00753E7A" w:rsidRPr="0008687F">
        <w:rPr>
          <w:rFonts w:ascii="Garamond" w:hAnsi="Garamond" w:cs="Times New Roman"/>
        </w:rPr>
        <w:t xml:space="preserve"> vyučování školy.</w:t>
      </w:r>
    </w:p>
    <w:p w14:paraId="637DA1C2" w14:textId="77777777" w:rsidR="001B7538" w:rsidRPr="0008687F" w:rsidRDefault="001B7538" w:rsidP="002B0B45">
      <w:pPr>
        <w:tabs>
          <w:tab w:val="left" w:pos="709"/>
        </w:tabs>
        <w:ind w:left="2"/>
        <w:jc w:val="both"/>
        <w:rPr>
          <w:rStyle w:val="Zvraznn1"/>
          <w:rFonts w:ascii="Garamond" w:hAnsi="Garamond" w:cs="Times New Roman"/>
        </w:rPr>
      </w:pPr>
      <w:r w:rsidRPr="0008687F">
        <w:rPr>
          <w:rStyle w:val="Siln"/>
          <w:rFonts w:ascii="Garamond" w:hAnsi="Garamond" w:cs="Times New Roman"/>
          <w:b/>
        </w:rPr>
        <w:t>6.8.</w:t>
      </w:r>
      <w:r w:rsidRPr="0008687F">
        <w:rPr>
          <w:rStyle w:val="Siln"/>
          <w:rFonts w:ascii="Garamond" w:hAnsi="Garamond" w:cs="Times New Roman"/>
        </w:rPr>
        <w:t xml:space="preserve">     </w:t>
      </w:r>
      <w:r w:rsidR="0089730E" w:rsidRPr="0008687F">
        <w:rPr>
          <w:rStyle w:val="Siln"/>
          <w:rFonts w:ascii="Garamond" w:hAnsi="Garamond" w:cs="Times New Roman"/>
        </w:rPr>
        <w:t>Objednatel se zavazuje:</w:t>
      </w:r>
      <w:r w:rsidRPr="0008687F">
        <w:rPr>
          <w:rStyle w:val="Siln"/>
          <w:rFonts w:ascii="Garamond" w:hAnsi="Garamond" w:cs="Times New Roman"/>
        </w:rPr>
        <w:t xml:space="preserve"> </w:t>
      </w:r>
    </w:p>
    <w:p w14:paraId="7CA6593D" w14:textId="77777777" w:rsidR="001A053A" w:rsidRDefault="0089730E" w:rsidP="007F7A0F">
      <w:pPr>
        <w:numPr>
          <w:ilvl w:val="2"/>
          <w:numId w:val="18"/>
        </w:numPr>
        <w:ind w:left="1418" w:hanging="709"/>
        <w:jc w:val="both"/>
        <w:rPr>
          <w:rStyle w:val="Zvraznn1"/>
          <w:rFonts w:ascii="Garamond" w:hAnsi="Garamond" w:cs="Times New Roman"/>
        </w:rPr>
      </w:pPr>
      <w:r w:rsidRPr="0008687F">
        <w:rPr>
          <w:rStyle w:val="Zvraznn1"/>
          <w:rFonts w:ascii="Garamond" w:hAnsi="Garamond" w:cs="Times New Roman"/>
        </w:rPr>
        <w:t xml:space="preserve">předat zhotoviteli staveniště nejpozději do </w:t>
      </w:r>
      <w:r w:rsidR="001D6EAB">
        <w:rPr>
          <w:rStyle w:val="Zvraznn1"/>
          <w:rFonts w:ascii="Garamond" w:hAnsi="Garamond" w:cs="Times New Roman"/>
        </w:rPr>
        <w:t>7 (</w:t>
      </w:r>
      <w:r w:rsidR="00E37AB6" w:rsidRPr="0008687F">
        <w:rPr>
          <w:rStyle w:val="Zvraznn1"/>
          <w:rFonts w:ascii="Garamond" w:hAnsi="Garamond" w:cs="Times New Roman"/>
        </w:rPr>
        <w:t>sedmi</w:t>
      </w:r>
      <w:r w:rsidR="001D6EAB">
        <w:rPr>
          <w:rStyle w:val="Zvraznn1"/>
          <w:rFonts w:ascii="Garamond" w:hAnsi="Garamond" w:cs="Times New Roman"/>
        </w:rPr>
        <w:t>)</w:t>
      </w:r>
      <w:r w:rsidR="00E37AB6" w:rsidRPr="0008687F">
        <w:rPr>
          <w:rStyle w:val="Zvraznn1"/>
          <w:rFonts w:ascii="Garamond" w:hAnsi="Garamond" w:cs="Times New Roman"/>
        </w:rPr>
        <w:t xml:space="preserve"> </w:t>
      </w:r>
      <w:r w:rsidR="00D2444C" w:rsidRPr="0008687F">
        <w:rPr>
          <w:rStyle w:val="Zvraznn1"/>
          <w:rFonts w:ascii="Garamond" w:hAnsi="Garamond" w:cs="Times New Roman"/>
        </w:rPr>
        <w:t xml:space="preserve">dnů od </w:t>
      </w:r>
      <w:r w:rsidR="00F14535" w:rsidRPr="0008687F">
        <w:rPr>
          <w:rStyle w:val="Zvraznn1"/>
          <w:rFonts w:ascii="Garamond" w:hAnsi="Garamond" w:cs="Times New Roman"/>
        </w:rPr>
        <w:t>účinnosti</w:t>
      </w:r>
      <w:r w:rsidR="00D2444C" w:rsidRPr="0008687F">
        <w:rPr>
          <w:rStyle w:val="Zvraznn1"/>
          <w:rFonts w:ascii="Garamond" w:hAnsi="Garamond" w:cs="Times New Roman"/>
        </w:rPr>
        <w:t xml:space="preserve"> smlouvy</w:t>
      </w:r>
      <w:r w:rsidR="001A053A">
        <w:rPr>
          <w:rStyle w:val="Zvraznn1"/>
          <w:rFonts w:ascii="Garamond" w:hAnsi="Garamond" w:cs="Times New Roman"/>
        </w:rPr>
        <w:t xml:space="preserve"> </w:t>
      </w:r>
      <w:r w:rsidRPr="001A053A">
        <w:rPr>
          <w:rStyle w:val="Zvraznn1"/>
          <w:rFonts w:ascii="Garamond" w:hAnsi="Garamond" w:cs="Times New Roman"/>
        </w:rPr>
        <w:t>samostatným zápisem</w:t>
      </w:r>
      <w:r w:rsidR="00A30A23" w:rsidRPr="001A053A">
        <w:rPr>
          <w:rStyle w:val="Zvraznn1"/>
          <w:rFonts w:ascii="Garamond" w:hAnsi="Garamond" w:cs="Times New Roman"/>
        </w:rPr>
        <w:t>;</w:t>
      </w:r>
    </w:p>
    <w:p w14:paraId="1719B69D" w14:textId="14BA7D30" w:rsidR="002B0B45" w:rsidRPr="001A053A" w:rsidRDefault="0089730E" w:rsidP="007F7A0F">
      <w:pPr>
        <w:numPr>
          <w:ilvl w:val="2"/>
          <w:numId w:val="18"/>
        </w:numPr>
        <w:ind w:left="1418" w:hanging="709"/>
        <w:jc w:val="both"/>
        <w:rPr>
          <w:rStyle w:val="Zvraznn1"/>
          <w:rFonts w:ascii="Garamond" w:hAnsi="Garamond" w:cs="Times New Roman"/>
        </w:rPr>
      </w:pPr>
      <w:r w:rsidRPr="001A053A">
        <w:rPr>
          <w:rStyle w:val="Zvraznn1"/>
          <w:rFonts w:ascii="Garamond" w:hAnsi="Garamond" w:cs="Times New Roman"/>
        </w:rPr>
        <w:t xml:space="preserve">na vyžádání zhotovitele určit transportní cesty a místa dočasné skládky demontovaného </w:t>
      </w:r>
      <w:r w:rsidR="002B0B45" w:rsidRPr="001A053A">
        <w:rPr>
          <w:rStyle w:val="Zvraznn1"/>
          <w:rFonts w:ascii="Garamond" w:hAnsi="Garamond" w:cs="Times New Roman"/>
        </w:rPr>
        <w:t xml:space="preserve">   </w:t>
      </w:r>
    </w:p>
    <w:p w14:paraId="7E2956D8" w14:textId="77777777" w:rsidR="001A053A" w:rsidRDefault="0089730E" w:rsidP="001A053A">
      <w:pPr>
        <w:ind w:left="1416" w:firstLine="28"/>
        <w:jc w:val="both"/>
        <w:rPr>
          <w:rStyle w:val="Zvraznn1"/>
          <w:rFonts w:ascii="Garamond" w:hAnsi="Garamond" w:cs="Times New Roman"/>
        </w:rPr>
      </w:pPr>
      <w:r w:rsidRPr="0008687F">
        <w:rPr>
          <w:rStyle w:val="Zvraznn1"/>
          <w:rFonts w:ascii="Garamond" w:hAnsi="Garamond" w:cs="Times New Roman"/>
        </w:rPr>
        <w:lastRenderedPageBreak/>
        <w:t>materiálu</w:t>
      </w:r>
      <w:r w:rsidR="002456E6" w:rsidRPr="0008687F">
        <w:rPr>
          <w:rStyle w:val="Zvraznn1"/>
          <w:rFonts w:ascii="Garamond" w:hAnsi="Garamond" w:cs="Times New Roman"/>
        </w:rPr>
        <w:t xml:space="preserve">, to vše v souladu s ujednáními bodů 2.5.3., 2.5.7., </w:t>
      </w:r>
      <w:proofErr w:type="gramStart"/>
      <w:r w:rsidR="002456E6" w:rsidRPr="0008687F">
        <w:rPr>
          <w:rStyle w:val="Zvraznn1"/>
          <w:rFonts w:ascii="Garamond" w:hAnsi="Garamond" w:cs="Times New Roman"/>
        </w:rPr>
        <w:t>6.7.19</w:t>
      </w:r>
      <w:proofErr w:type="gramEnd"/>
      <w:r w:rsidR="001D6EAB">
        <w:rPr>
          <w:rStyle w:val="Zvraznn1"/>
          <w:rFonts w:ascii="Garamond" w:hAnsi="Garamond" w:cs="Times New Roman"/>
        </w:rPr>
        <w:t>.</w:t>
      </w:r>
      <w:r w:rsidR="002456E6" w:rsidRPr="0008687F">
        <w:rPr>
          <w:rStyle w:val="Zvraznn1"/>
          <w:rFonts w:ascii="Garamond" w:hAnsi="Garamond" w:cs="Times New Roman"/>
        </w:rPr>
        <w:t xml:space="preserve"> a 6.7.20</w:t>
      </w:r>
      <w:r w:rsidR="001D6EAB">
        <w:rPr>
          <w:rStyle w:val="Zvraznn1"/>
          <w:rFonts w:ascii="Garamond" w:hAnsi="Garamond" w:cs="Times New Roman"/>
        </w:rPr>
        <w:t>.</w:t>
      </w:r>
      <w:r w:rsidR="002456E6" w:rsidRPr="0008687F">
        <w:rPr>
          <w:rStyle w:val="Zvraznn1"/>
          <w:rFonts w:ascii="Garamond" w:hAnsi="Garamond" w:cs="Times New Roman"/>
        </w:rPr>
        <w:t xml:space="preserve"> této smlouvy</w:t>
      </w:r>
      <w:r w:rsidRPr="0008687F">
        <w:rPr>
          <w:rStyle w:val="Zvraznn1"/>
          <w:rFonts w:ascii="Garamond" w:hAnsi="Garamond" w:cs="Times New Roman"/>
        </w:rPr>
        <w:t>; za materiál, stroje a nástroje objednatel neodpovídá</w:t>
      </w:r>
      <w:r w:rsidR="00A30A23">
        <w:rPr>
          <w:rStyle w:val="Zvraznn1"/>
          <w:rFonts w:ascii="Garamond" w:hAnsi="Garamond" w:cs="Times New Roman"/>
        </w:rPr>
        <w:t>;</w:t>
      </w:r>
    </w:p>
    <w:p w14:paraId="3FE0D1DC" w14:textId="167BA84C" w:rsidR="002B0B45" w:rsidRPr="0008687F" w:rsidRDefault="0089730E" w:rsidP="007F7A0F">
      <w:pPr>
        <w:numPr>
          <w:ilvl w:val="2"/>
          <w:numId w:val="18"/>
        </w:numPr>
        <w:ind w:left="1418" w:hanging="709"/>
        <w:jc w:val="both"/>
        <w:rPr>
          <w:rStyle w:val="Siln"/>
          <w:rFonts w:ascii="Garamond" w:hAnsi="Garamond" w:cs="Times New Roman"/>
        </w:rPr>
      </w:pPr>
      <w:r w:rsidRPr="0008687F">
        <w:rPr>
          <w:rStyle w:val="Zvraznn1"/>
          <w:rFonts w:ascii="Garamond" w:hAnsi="Garamond" w:cs="Times New Roman"/>
        </w:rPr>
        <w:t xml:space="preserve">poskytnout </w:t>
      </w:r>
      <w:r w:rsidRPr="0008687F">
        <w:rPr>
          <w:rStyle w:val="Siln"/>
          <w:rFonts w:ascii="Garamond" w:hAnsi="Garamond" w:cs="Times New Roman"/>
        </w:rPr>
        <w:t>zhotoviteli na základě jeho předložených písemných</w:t>
      </w:r>
      <w:r w:rsidR="00690B14" w:rsidRPr="0008687F">
        <w:rPr>
          <w:rStyle w:val="Siln"/>
          <w:rFonts w:ascii="Garamond" w:hAnsi="Garamond" w:cs="Times New Roman"/>
        </w:rPr>
        <w:t xml:space="preserve"> </w:t>
      </w:r>
      <w:r w:rsidRPr="0008687F">
        <w:rPr>
          <w:rStyle w:val="Siln"/>
          <w:rFonts w:ascii="Garamond" w:hAnsi="Garamond" w:cs="Times New Roman"/>
        </w:rPr>
        <w:t xml:space="preserve">požadavků veškeré potřebné </w:t>
      </w:r>
      <w:r w:rsidR="002B0B45" w:rsidRPr="0008687F">
        <w:rPr>
          <w:rStyle w:val="Siln"/>
          <w:rFonts w:ascii="Garamond" w:hAnsi="Garamond" w:cs="Times New Roman"/>
        </w:rPr>
        <w:t xml:space="preserve"> </w:t>
      </w:r>
    </w:p>
    <w:p w14:paraId="2EDFAA4F" w14:textId="77777777" w:rsidR="0089730E" w:rsidRDefault="002B0B45" w:rsidP="002B0B45">
      <w:pPr>
        <w:ind w:left="142" w:firstLine="567"/>
        <w:jc w:val="both"/>
        <w:rPr>
          <w:rStyle w:val="Siln"/>
          <w:rFonts w:ascii="Garamond" w:hAnsi="Garamond" w:cs="Times New Roman"/>
        </w:rPr>
      </w:pPr>
      <w:r w:rsidRPr="0008687F">
        <w:rPr>
          <w:rStyle w:val="Zvraznn1"/>
          <w:rFonts w:ascii="Garamond" w:hAnsi="Garamond" w:cs="Times New Roman"/>
          <w:b/>
        </w:rPr>
        <w:t xml:space="preserve">            </w:t>
      </w:r>
      <w:r w:rsidR="0089730E" w:rsidRPr="0008687F">
        <w:rPr>
          <w:rStyle w:val="Siln"/>
          <w:rFonts w:ascii="Garamond" w:hAnsi="Garamond" w:cs="Times New Roman"/>
        </w:rPr>
        <w:t>a objednateli dostupné informace a fotokopie dokladů, nutných k provedení prací.</w:t>
      </w:r>
    </w:p>
    <w:p w14:paraId="5CBD5ED4" w14:textId="77777777" w:rsidR="0089730E" w:rsidRDefault="0089730E" w:rsidP="007F7A0F">
      <w:pPr>
        <w:numPr>
          <w:ilvl w:val="1"/>
          <w:numId w:val="12"/>
        </w:numPr>
        <w:tabs>
          <w:tab w:val="left" w:pos="709"/>
        </w:tabs>
        <w:jc w:val="both"/>
        <w:rPr>
          <w:rStyle w:val="Siln"/>
          <w:rFonts w:ascii="Garamond" w:hAnsi="Garamond" w:cs="Times New Roman"/>
        </w:rPr>
      </w:pPr>
      <w:r w:rsidRPr="00387F35">
        <w:rPr>
          <w:rStyle w:val="Siln"/>
          <w:rFonts w:ascii="Garamond" w:hAnsi="Garamond" w:cs="Times New Roman"/>
        </w:rPr>
        <w:t>V průběhu provádění díla budou konány pravidelné kontrolní dny (</w:t>
      </w:r>
      <w:r w:rsidRPr="00A30A23">
        <w:rPr>
          <w:rStyle w:val="Siln"/>
          <w:rFonts w:ascii="Garamond" w:hAnsi="Garamond" w:cs="Times New Roman"/>
        </w:rPr>
        <w:t>dále také „</w:t>
      </w:r>
      <w:r w:rsidR="00F14535" w:rsidRPr="00903C7E">
        <w:rPr>
          <w:rStyle w:val="Siln"/>
          <w:rFonts w:ascii="Garamond" w:hAnsi="Garamond" w:cs="Times New Roman"/>
        </w:rPr>
        <w:t>kontrolní dny</w:t>
      </w:r>
      <w:r w:rsidRPr="00A30A23">
        <w:rPr>
          <w:rStyle w:val="Siln"/>
          <w:rFonts w:ascii="Garamond" w:hAnsi="Garamond" w:cs="Times New Roman"/>
        </w:rPr>
        <w:t>“),</w:t>
      </w:r>
      <w:r w:rsidRPr="00387F35">
        <w:rPr>
          <w:rStyle w:val="Siln"/>
          <w:rFonts w:ascii="Garamond" w:hAnsi="Garamond" w:cs="Times New Roman"/>
        </w:rPr>
        <w:t xml:space="preserve"> a to </w:t>
      </w:r>
      <w:r w:rsidRPr="003E1CD6">
        <w:rPr>
          <w:rStyle w:val="Siln"/>
          <w:rFonts w:ascii="Garamond" w:hAnsi="Garamond" w:cs="Times New Roman"/>
        </w:rPr>
        <w:t>minimálně 1x týdně</w:t>
      </w:r>
      <w:r w:rsidR="00552A52" w:rsidRPr="003E1CD6">
        <w:rPr>
          <w:rStyle w:val="Siln"/>
          <w:rFonts w:ascii="Garamond" w:hAnsi="Garamond" w:cs="Times New Roman"/>
        </w:rPr>
        <w:t>.</w:t>
      </w:r>
      <w:r w:rsidR="006E543D" w:rsidRPr="003E1CD6">
        <w:rPr>
          <w:rStyle w:val="Siln"/>
          <w:rFonts w:ascii="Garamond" w:hAnsi="Garamond" w:cs="Times New Roman"/>
        </w:rPr>
        <w:t xml:space="preserve"> </w:t>
      </w:r>
      <w:r w:rsidRPr="003E1CD6">
        <w:rPr>
          <w:rStyle w:val="Siln"/>
          <w:rFonts w:ascii="Garamond" w:hAnsi="Garamond" w:cs="Times New Roman"/>
        </w:rPr>
        <w:t xml:space="preserve"> Kontrolní dny dle tohoto článku </w:t>
      </w:r>
      <w:r w:rsidR="00F14535">
        <w:rPr>
          <w:rStyle w:val="Siln"/>
          <w:rFonts w:ascii="Garamond" w:hAnsi="Garamond" w:cs="Times New Roman"/>
        </w:rPr>
        <w:t xml:space="preserve">smlouvy </w:t>
      </w:r>
      <w:r w:rsidRPr="003E1CD6">
        <w:rPr>
          <w:rStyle w:val="Siln"/>
          <w:rFonts w:ascii="Garamond" w:hAnsi="Garamond" w:cs="Times New Roman"/>
        </w:rPr>
        <w:t xml:space="preserve">budou svolány </w:t>
      </w:r>
      <w:r w:rsidR="00552A52" w:rsidRPr="003E1CD6">
        <w:rPr>
          <w:rStyle w:val="Siln"/>
          <w:rFonts w:ascii="Garamond" w:hAnsi="Garamond" w:cs="Times New Roman"/>
        </w:rPr>
        <w:t xml:space="preserve">zástupcem </w:t>
      </w:r>
      <w:r w:rsidRPr="003E1CD6">
        <w:rPr>
          <w:rStyle w:val="Siln"/>
          <w:rFonts w:ascii="Garamond" w:hAnsi="Garamond" w:cs="Times New Roman"/>
        </w:rPr>
        <w:t xml:space="preserve">objednatele. </w:t>
      </w:r>
      <w:r w:rsidR="00552A52" w:rsidRPr="003E1CD6">
        <w:rPr>
          <w:rStyle w:val="Siln"/>
          <w:rFonts w:ascii="Garamond" w:hAnsi="Garamond" w:cs="Times New Roman"/>
        </w:rPr>
        <w:t>Zástupci o</w:t>
      </w:r>
      <w:r w:rsidRPr="003E1CD6">
        <w:rPr>
          <w:rStyle w:val="Siln"/>
          <w:rFonts w:ascii="Garamond" w:hAnsi="Garamond" w:cs="Times New Roman"/>
        </w:rPr>
        <w:t>bjednatel</w:t>
      </w:r>
      <w:r w:rsidRPr="00387F35">
        <w:rPr>
          <w:rStyle w:val="Siln"/>
          <w:rFonts w:ascii="Garamond" w:hAnsi="Garamond" w:cs="Times New Roman"/>
        </w:rPr>
        <w:t xml:space="preserve"> i zhotovitel jsou povinni se v rámci plnění dle této smlouvy jich zúčastnit. Zápisy z kontrolních dnů zajišťuje zhotovitel číslovaným zápisem z kontrolního dne (případně zápisem do stavebního deníku). Závěry z kontrolních dnů jsou pro obě strany závazné, nemohou však změnit ustanovení této smlouvy. </w:t>
      </w:r>
    </w:p>
    <w:p w14:paraId="5B19D529" w14:textId="77777777" w:rsidR="0089730E" w:rsidRDefault="0089730E" w:rsidP="007F7A0F">
      <w:pPr>
        <w:numPr>
          <w:ilvl w:val="1"/>
          <w:numId w:val="12"/>
        </w:numPr>
        <w:tabs>
          <w:tab w:val="left" w:pos="709"/>
        </w:tabs>
        <w:ind w:left="709" w:hanging="709"/>
        <w:jc w:val="both"/>
        <w:rPr>
          <w:rStyle w:val="Siln"/>
          <w:rFonts w:ascii="Garamond" w:hAnsi="Garamond" w:cs="Times New Roman"/>
        </w:rPr>
      </w:pPr>
      <w:r w:rsidRPr="00387F35">
        <w:rPr>
          <w:rStyle w:val="Siln"/>
          <w:rFonts w:ascii="Garamond" w:hAnsi="Garamond" w:cs="Times New Roman"/>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14:paraId="48D92F1F" w14:textId="0CF0C0E4" w:rsidR="00F14535" w:rsidRPr="0008687F" w:rsidRDefault="0089730E" w:rsidP="007F7A0F">
      <w:pPr>
        <w:numPr>
          <w:ilvl w:val="1"/>
          <w:numId w:val="12"/>
        </w:numPr>
        <w:tabs>
          <w:tab w:val="left" w:pos="709"/>
        </w:tabs>
        <w:ind w:left="709" w:hanging="709"/>
        <w:jc w:val="both"/>
        <w:rPr>
          <w:rStyle w:val="Siln"/>
          <w:rFonts w:ascii="Garamond" w:hAnsi="Garamond" w:cs="Times New Roman"/>
        </w:rPr>
      </w:pPr>
      <w:r w:rsidRPr="00387F35">
        <w:rPr>
          <w:rStyle w:val="Siln"/>
          <w:rFonts w:ascii="Garamond" w:hAnsi="Garamond" w:cs="Times New Roman"/>
        </w:rPr>
        <w:t>Mimo osoby uvedené v</w:t>
      </w:r>
      <w:r w:rsidR="00F14535">
        <w:rPr>
          <w:rStyle w:val="Siln"/>
          <w:rFonts w:ascii="Garamond" w:hAnsi="Garamond" w:cs="Times New Roman"/>
        </w:rPr>
        <w:t> čl.</w:t>
      </w:r>
      <w:r w:rsidRPr="00387F35">
        <w:rPr>
          <w:rStyle w:val="Siln"/>
          <w:rFonts w:ascii="Garamond" w:hAnsi="Garamond" w:cs="Times New Roman"/>
        </w:rPr>
        <w:t xml:space="preserve"> </w:t>
      </w:r>
      <w:r w:rsidR="00A30A23">
        <w:rPr>
          <w:rStyle w:val="Siln"/>
          <w:rFonts w:ascii="Garamond" w:hAnsi="Garamond" w:cs="Times New Roman"/>
        </w:rPr>
        <w:t xml:space="preserve">1. odst. </w:t>
      </w:r>
      <w:proofErr w:type="gramStart"/>
      <w:r w:rsidRPr="00387F35">
        <w:rPr>
          <w:rStyle w:val="Siln"/>
          <w:rFonts w:ascii="Garamond" w:hAnsi="Garamond" w:cs="Times New Roman"/>
        </w:rPr>
        <w:t>1.3. této</w:t>
      </w:r>
      <w:proofErr w:type="gramEnd"/>
      <w:r w:rsidRPr="00387F35">
        <w:rPr>
          <w:rStyle w:val="Siln"/>
          <w:rFonts w:ascii="Garamond" w:hAnsi="Garamond" w:cs="Times New Roman"/>
        </w:rPr>
        <w:t xml:space="preserve"> smlouvy je oprávněn provádět záznamy ve stavebním deníku pracovník pověřený autorským dozorem, technickým dozorem objednatele, jako investora, orgány </w:t>
      </w:r>
      <w:r w:rsidRPr="0008687F">
        <w:rPr>
          <w:rStyle w:val="Siln"/>
          <w:rFonts w:ascii="Garamond" w:hAnsi="Garamond" w:cs="Times New Roman"/>
        </w:rPr>
        <w:t>státního stavebního dohledu, popř. zástupci jiných státních orgánů.</w:t>
      </w:r>
    </w:p>
    <w:p w14:paraId="6EE291DD" w14:textId="73E77326" w:rsidR="008248ED" w:rsidRPr="0008687F" w:rsidRDefault="008248ED" w:rsidP="007F7A0F">
      <w:pPr>
        <w:numPr>
          <w:ilvl w:val="1"/>
          <w:numId w:val="12"/>
        </w:numPr>
        <w:tabs>
          <w:tab w:val="left" w:pos="709"/>
        </w:tabs>
        <w:jc w:val="both"/>
        <w:rPr>
          <w:rStyle w:val="Siln"/>
          <w:rFonts w:ascii="Garamond" w:hAnsi="Garamond" w:cs="Times New Roman"/>
          <w:b/>
          <w:u w:val="single"/>
        </w:rPr>
      </w:pPr>
      <w:r w:rsidRPr="0008687F">
        <w:rPr>
          <w:rStyle w:val="Siln"/>
          <w:rFonts w:ascii="Garamond" w:hAnsi="Garamond" w:cs="Times New Roman"/>
        </w:rPr>
        <w:t xml:space="preserve">Stavbyvedoucí je povinen předložit objednateli denní zápis nejpozději následující pracovní den a odevzdat mu první průpis. Jestliže objednatel nesouhlasí s obsahem zápisu, vyjádří se do </w:t>
      </w:r>
      <w:r w:rsidR="00A30A23">
        <w:rPr>
          <w:rStyle w:val="Siln"/>
          <w:rFonts w:ascii="Garamond" w:hAnsi="Garamond" w:cs="Times New Roman"/>
        </w:rPr>
        <w:t>5 (</w:t>
      </w:r>
      <w:r w:rsidRPr="0008687F">
        <w:rPr>
          <w:rStyle w:val="Siln"/>
          <w:rFonts w:ascii="Garamond" w:hAnsi="Garamond" w:cs="Times New Roman"/>
        </w:rPr>
        <w:t>pěti</w:t>
      </w:r>
      <w:r w:rsidR="00A30A23">
        <w:rPr>
          <w:rStyle w:val="Siln"/>
          <w:rFonts w:ascii="Garamond" w:hAnsi="Garamond" w:cs="Times New Roman"/>
        </w:rPr>
        <w:t>)</w:t>
      </w:r>
      <w:r w:rsidRPr="0008687F">
        <w:rPr>
          <w:rStyle w:val="Siln"/>
          <w:rFonts w:ascii="Garamond" w:hAnsi="Garamond" w:cs="Times New Roman"/>
        </w:rPr>
        <w:t>pracovních dnů do deníku s uvedením důvodů.</w:t>
      </w:r>
    </w:p>
    <w:p w14:paraId="7E2A3DFD" w14:textId="057D2D1A" w:rsidR="008248ED" w:rsidRPr="0008687F" w:rsidRDefault="008248ED" w:rsidP="007F7A0F">
      <w:pPr>
        <w:numPr>
          <w:ilvl w:val="1"/>
          <w:numId w:val="12"/>
        </w:numPr>
        <w:tabs>
          <w:tab w:val="left" w:pos="709"/>
        </w:tabs>
        <w:jc w:val="both"/>
        <w:rPr>
          <w:rStyle w:val="Siln"/>
          <w:rFonts w:ascii="Garamond" w:hAnsi="Garamond" w:cs="Times New Roman"/>
        </w:rPr>
      </w:pPr>
      <w:r w:rsidRPr="0008687F">
        <w:rPr>
          <w:rFonts w:ascii="Garamond" w:hAnsi="Garamond" w:cs="Times New Roman"/>
        </w:rPr>
        <w:t xml:space="preserve">Objednatel má právo kontrolovat během kterékoliv fáze provádění díla vč. výroby samotných oken. Zároveň může po zhotoviteli požadovat kdykoliv doložení certifikátů použitých výrobků či používaných materiálů nebo technologií, prokazující splnění požadavků na výrobky či materiály nebo technologie z projektové dokumentace. </w:t>
      </w:r>
    </w:p>
    <w:p w14:paraId="4EF19865" w14:textId="77777777" w:rsidR="00F14535" w:rsidRDefault="00F14535" w:rsidP="00F14535">
      <w:pPr>
        <w:tabs>
          <w:tab w:val="left" w:pos="709"/>
        </w:tabs>
        <w:ind w:left="709"/>
        <w:jc w:val="both"/>
        <w:rPr>
          <w:rStyle w:val="Siln"/>
          <w:rFonts w:ascii="Garamond" w:hAnsi="Garamond" w:cs="Times New Roman"/>
        </w:rPr>
      </w:pPr>
    </w:p>
    <w:p w14:paraId="25703641" w14:textId="77777777" w:rsidR="0089730E" w:rsidRPr="00387F35" w:rsidRDefault="0089730E" w:rsidP="003D45AF">
      <w:pPr>
        <w:jc w:val="both"/>
        <w:rPr>
          <w:rFonts w:ascii="Garamond" w:hAnsi="Garamond" w:cs="Times New Roman"/>
          <w:b/>
          <w:u w:val="single"/>
        </w:rPr>
      </w:pPr>
    </w:p>
    <w:p w14:paraId="5CDE341A" w14:textId="77777777" w:rsidR="0089730E" w:rsidRPr="00387F35" w:rsidRDefault="0089730E" w:rsidP="007F7A0F">
      <w:pPr>
        <w:pStyle w:val="Nzev"/>
        <w:numPr>
          <w:ilvl w:val="0"/>
          <w:numId w:val="4"/>
        </w:numPr>
        <w:rPr>
          <w:rFonts w:ascii="Garamond" w:hAnsi="Garamond" w:cs="Times New Roman"/>
        </w:rPr>
      </w:pPr>
      <w:r w:rsidRPr="00387F35">
        <w:rPr>
          <w:rFonts w:ascii="Garamond" w:hAnsi="Garamond" w:cs="Times New Roman"/>
          <w:u w:val="none"/>
        </w:rPr>
        <w:t>Cenová ujednání</w:t>
      </w:r>
    </w:p>
    <w:p w14:paraId="5381B724" w14:textId="77777777" w:rsidR="0089730E" w:rsidRPr="00387F35" w:rsidRDefault="0089730E" w:rsidP="003D45AF">
      <w:pPr>
        <w:jc w:val="both"/>
        <w:rPr>
          <w:rFonts w:ascii="Garamond" w:hAnsi="Garamond" w:cs="Times New Roman"/>
        </w:rPr>
      </w:pPr>
    </w:p>
    <w:p w14:paraId="325BB6EC" w14:textId="77777777" w:rsidR="0089730E" w:rsidRPr="00387F35" w:rsidRDefault="0089730E" w:rsidP="007F7A0F">
      <w:pPr>
        <w:numPr>
          <w:ilvl w:val="1"/>
          <w:numId w:val="4"/>
        </w:numPr>
        <w:tabs>
          <w:tab w:val="left" w:pos="709"/>
        </w:tabs>
        <w:ind w:left="709" w:hanging="709"/>
        <w:jc w:val="both"/>
        <w:rPr>
          <w:rFonts w:ascii="Garamond" w:hAnsi="Garamond" w:cs="Times New Roman"/>
        </w:rPr>
      </w:pPr>
      <w:r w:rsidRPr="00387F35">
        <w:rPr>
          <w:rStyle w:val="Siln"/>
          <w:rFonts w:ascii="Garamond" w:hAnsi="Garamond" w:cs="Times New Roman"/>
        </w:rPr>
        <w:t xml:space="preserve">   </w:t>
      </w:r>
      <w:r w:rsidR="00EE5174" w:rsidRPr="00387F35">
        <w:rPr>
          <w:rStyle w:val="Siln"/>
          <w:rFonts w:ascii="Garamond" w:hAnsi="Garamond" w:cs="Times New Roman"/>
        </w:rPr>
        <w:t xml:space="preserve">   </w:t>
      </w:r>
      <w:r w:rsidRPr="00387F35">
        <w:rPr>
          <w:rStyle w:val="Siln"/>
          <w:rFonts w:ascii="Garamond" w:hAnsi="Garamond" w:cs="Times New Roman"/>
        </w:rPr>
        <w:t>Celková cena za řádně provedené a předané dílo dle čl</w:t>
      </w:r>
      <w:r w:rsidR="00F14535">
        <w:rPr>
          <w:rStyle w:val="Siln"/>
          <w:rFonts w:ascii="Garamond" w:hAnsi="Garamond" w:cs="Times New Roman"/>
        </w:rPr>
        <w:t>.</w:t>
      </w:r>
      <w:r w:rsidRPr="00387F35">
        <w:rPr>
          <w:rStyle w:val="Siln"/>
          <w:rFonts w:ascii="Garamond" w:hAnsi="Garamond" w:cs="Times New Roman"/>
        </w:rPr>
        <w:t xml:space="preserve"> 3. </w:t>
      </w:r>
      <w:r w:rsidR="00F14535">
        <w:rPr>
          <w:rStyle w:val="Siln"/>
          <w:rFonts w:ascii="Garamond" w:hAnsi="Garamond" w:cs="Times New Roman"/>
        </w:rPr>
        <w:t xml:space="preserve">této smlouvy </w:t>
      </w:r>
      <w:r w:rsidRPr="00387F35">
        <w:rPr>
          <w:rStyle w:val="Siln"/>
          <w:rFonts w:ascii="Garamond" w:hAnsi="Garamond" w:cs="Times New Roman"/>
        </w:rPr>
        <w:t>je stanovena ve smyslu zákona č. 526/1990 Sb., o cenách, ve znění pozdějších předpisů, dohodou smluvních stran a činí:</w:t>
      </w:r>
    </w:p>
    <w:p w14:paraId="03854338" w14:textId="77777777" w:rsidR="00D50A58" w:rsidRPr="00A02EBF" w:rsidRDefault="00D50A58" w:rsidP="00611F64">
      <w:pPr>
        <w:spacing w:line="276" w:lineRule="auto"/>
        <w:jc w:val="both"/>
        <w:rPr>
          <w:rFonts w:ascii="Garamond" w:hAnsi="Garamond" w:cs="Times New Roman"/>
          <w:b/>
          <w:highlight w:val="yellow"/>
        </w:rPr>
      </w:pPr>
    </w:p>
    <w:p w14:paraId="2A7079C3" w14:textId="77777777" w:rsidR="00D50A58" w:rsidRPr="00183E40" w:rsidRDefault="00D50A58" w:rsidP="003D45AF">
      <w:pPr>
        <w:spacing w:line="276" w:lineRule="auto"/>
        <w:ind w:left="709"/>
        <w:jc w:val="both"/>
        <w:rPr>
          <w:rFonts w:ascii="Garamond" w:hAnsi="Garamond" w:cs="Times New Roman"/>
          <w:b/>
          <w:highlight w:val="yellow"/>
        </w:rPr>
      </w:pPr>
      <w:r w:rsidRPr="00183E40">
        <w:rPr>
          <w:rFonts w:ascii="Garamond" w:hAnsi="Garamond" w:cs="Times New Roman"/>
          <w:b/>
          <w:highlight w:val="yellow"/>
        </w:rPr>
        <w:t>Celková cena bez DPH:</w:t>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t>,- Kč</w:t>
      </w:r>
    </w:p>
    <w:p w14:paraId="29469943" w14:textId="14725AD6" w:rsidR="00A30A23" w:rsidRDefault="00A30A23" w:rsidP="003D45AF">
      <w:pPr>
        <w:spacing w:line="276" w:lineRule="auto"/>
        <w:ind w:left="709"/>
        <w:jc w:val="both"/>
        <w:rPr>
          <w:rFonts w:ascii="Garamond" w:hAnsi="Garamond" w:cs="Times New Roman"/>
          <w:b/>
          <w:highlight w:val="yellow"/>
        </w:rPr>
      </w:pPr>
      <w:r w:rsidRPr="00183E40">
        <w:rPr>
          <w:rFonts w:ascii="Garamond" w:hAnsi="Garamond"/>
          <w:bCs/>
          <w:color w:val="000000"/>
          <w:highlight w:val="yellow"/>
        </w:rPr>
        <w:t>(Slovy: ………. korun českých bez DPH).</w:t>
      </w:r>
    </w:p>
    <w:p w14:paraId="37FBED15" w14:textId="77777777" w:rsidR="00D50A58" w:rsidRPr="00183E40" w:rsidRDefault="00D50A58" w:rsidP="003D45AF">
      <w:pPr>
        <w:spacing w:line="276" w:lineRule="auto"/>
        <w:ind w:left="709"/>
        <w:jc w:val="both"/>
        <w:rPr>
          <w:rFonts w:ascii="Garamond" w:hAnsi="Garamond" w:cs="Times New Roman"/>
          <w:b/>
          <w:highlight w:val="yellow"/>
        </w:rPr>
      </w:pPr>
      <w:r w:rsidRPr="00183E40">
        <w:rPr>
          <w:rFonts w:ascii="Garamond" w:hAnsi="Garamond" w:cs="Times New Roman"/>
          <w:b/>
          <w:highlight w:val="yellow"/>
        </w:rPr>
        <w:t>DPH:</w:t>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t>,- Kč</w:t>
      </w:r>
    </w:p>
    <w:p w14:paraId="61428BDA" w14:textId="097DBADE" w:rsidR="00A30A23" w:rsidRDefault="00A30A23" w:rsidP="003D45AF">
      <w:pPr>
        <w:spacing w:line="276" w:lineRule="auto"/>
        <w:ind w:left="709"/>
        <w:jc w:val="both"/>
        <w:rPr>
          <w:rFonts w:ascii="Garamond" w:hAnsi="Garamond" w:cs="Times New Roman"/>
          <w:b/>
          <w:highlight w:val="yellow"/>
        </w:rPr>
      </w:pPr>
      <w:r w:rsidRPr="00183E40">
        <w:rPr>
          <w:rFonts w:ascii="Garamond" w:hAnsi="Garamond"/>
          <w:bCs/>
          <w:color w:val="000000"/>
          <w:highlight w:val="yellow"/>
        </w:rPr>
        <w:t>(S</w:t>
      </w:r>
      <w:r>
        <w:rPr>
          <w:rFonts w:ascii="Garamond" w:hAnsi="Garamond"/>
          <w:bCs/>
          <w:color w:val="000000"/>
          <w:highlight w:val="yellow"/>
        </w:rPr>
        <w:t>lovy: ………. korun českých</w:t>
      </w:r>
      <w:r w:rsidRPr="00183E40">
        <w:rPr>
          <w:rFonts w:ascii="Garamond" w:hAnsi="Garamond"/>
          <w:bCs/>
          <w:color w:val="000000"/>
          <w:highlight w:val="yellow"/>
        </w:rPr>
        <w:t>).</w:t>
      </w:r>
    </w:p>
    <w:p w14:paraId="56C2FDCB" w14:textId="77777777" w:rsidR="00D50A58" w:rsidRPr="00183E40" w:rsidRDefault="00D50A58" w:rsidP="003D45AF">
      <w:pPr>
        <w:spacing w:line="276" w:lineRule="auto"/>
        <w:ind w:left="709"/>
        <w:jc w:val="both"/>
        <w:rPr>
          <w:rFonts w:ascii="Garamond" w:hAnsi="Garamond" w:cs="Times New Roman"/>
          <w:highlight w:val="yellow"/>
        </w:rPr>
      </w:pPr>
      <w:r w:rsidRPr="00183E40">
        <w:rPr>
          <w:rFonts w:ascii="Garamond" w:hAnsi="Garamond" w:cs="Times New Roman"/>
          <w:b/>
          <w:highlight w:val="yellow"/>
        </w:rPr>
        <w:t>Celková cena vč. DPH:</w:t>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r>
      <w:r w:rsidRPr="00183E40">
        <w:rPr>
          <w:rFonts w:ascii="Garamond" w:hAnsi="Garamond" w:cs="Times New Roman"/>
          <w:b/>
          <w:highlight w:val="yellow"/>
        </w:rPr>
        <w:tab/>
        <w:t>,- Kč</w:t>
      </w:r>
    </w:p>
    <w:p w14:paraId="118F334F" w14:textId="11397484" w:rsidR="0089730E" w:rsidRPr="00183E40" w:rsidRDefault="006A2F64" w:rsidP="00E21DCC">
      <w:pPr>
        <w:jc w:val="both"/>
        <w:rPr>
          <w:rFonts w:ascii="Garamond" w:hAnsi="Garamond"/>
          <w:bCs/>
          <w:color w:val="000000"/>
        </w:rPr>
      </w:pPr>
      <w:r w:rsidRPr="00183E40">
        <w:rPr>
          <w:rFonts w:ascii="Garamond" w:hAnsi="Garamond"/>
          <w:bCs/>
          <w:color w:val="000000"/>
          <w:highlight w:val="yellow"/>
        </w:rPr>
        <w:tab/>
        <w:t xml:space="preserve">(Slovy: ………. korun českých </w:t>
      </w:r>
      <w:r w:rsidR="00A30A23">
        <w:rPr>
          <w:rFonts w:ascii="Garamond" w:hAnsi="Garamond"/>
          <w:bCs/>
          <w:color w:val="000000"/>
          <w:highlight w:val="yellow"/>
        </w:rPr>
        <w:t>vč.</w:t>
      </w:r>
      <w:r w:rsidRPr="00183E40">
        <w:rPr>
          <w:rFonts w:ascii="Garamond" w:hAnsi="Garamond"/>
          <w:bCs/>
          <w:color w:val="000000"/>
          <w:highlight w:val="yellow"/>
        </w:rPr>
        <w:t xml:space="preserve"> DPH).</w:t>
      </w:r>
    </w:p>
    <w:p w14:paraId="3DB01A04" w14:textId="77777777" w:rsidR="006A2F64" w:rsidRPr="00387F35" w:rsidRDefault="006A2F64" w:rsidP="00E21DCC">
      <w:pPr>
        <w:jc w:val="both"/>
        <w:rPr>
          <w:rFonts w:ascii="Garamond" w:hAnsi="Garamond" w:cs="Times New Roman"/>
        </w:rPr>
      </w:pPr>
    </w:p>
    <w:p w14:paraId="27E2EDC3" w14:textId="64379B3B" w:rsidR="0089730E" w:rsidRDefault="0089730E" w:rsidP="007F7A0F">
      <w:pPr>
        <w:numPr>
          <w:ilvl w:val="1"/>
          <w:numId w:val="4"/>
        </w:numPr>
        <w:tabs>
          <w:tab w:val="left" w:pos="709"/>
        </w:tabs>
        <w:ind w:left="709" w:hanging="709"/>
        <w:jc w:val="both"/>
        <w:rPr>
          <w:rFonts w:ascii="Garamond" w:hAnsi="Garamond" w:cs="Times New Roman"/>
        </w:rPr>
      </w:pPr>
      <w:r w:rsidRPr="00387F35">
        <w:rPr>
          <w:rStyle w:val="Siln"/>
          <w:rFonts w:ascii="Garamond" w:hAnsi="Garamond" w:cs="Times New Roman"/>
        </w:rPr>
        <w:t xml:space="preserve">   </w:t>
      </w:r>
      <w:r w:rsidR="00EE5174" w:rsidRPr="00387F35">
        <w:rPr>
          <w:rStyle w:val="Siln"/>
          <w:rFonts w:ascii="Garamond" w:hAnsi="Garamond" w:cs="Times New Roman"/>
        </w:rPr>
        <w:t xml:space="preserve">   </w:t>
      </w:r>
      <w:r w:rsidRPr="003E1CD6">
        <w:rPr>
          <w:rStyle w:val="Siln"/>
          <w:rFonts w:ascii="Garamond" w:hAnsi="Garamond" w:cs="Times New Roman"/>
        </w:rPr>
        <w:t>Cena za dílo uvedená v</w:t>
      </w:r>
      <w:r w:rsidR="00183E40">
        <w:rPr>
          <w:rStyle w:val="Siln"/>
          <w:rFonts w:ascii="Garamond" w:hAnsi="Garamond" w:cs="Times New Roman"/>
        </w:rPr>
        <w:t> čl.</w:t>
      </w:r>
      <w:r w:rsidR="00A30A23">
        <w:rPr>
          <w:rStyle w:val="Siln"/>
          <w:rFonts w:ascii="Garamond" w:hAnsi="Garamond" w:cs="Times New Roman"/>
        </w:rPr>
        <w:t xml:space="preserve"> 7. odst. </w:t>
      </w:r>
      <w:r w:rsidRPr="003E1CD6">
        <w:rPr>
          <w:rStyle w:val="Siln"/>
          <w:rFonts w:ascii="Garamond" w:hAnsi="Garamond" w:cs="Times New Roman"/>
        </w:rPr>
        <w:t>7.1. této smlouvy je cenou podle závazné nabídky ze dne</w:t>
      </w:r>
      <w:r w:rsidR="000750EA" w:rsidRPr="003E1CD6">
        <w:rPr>
          <w:rFonts w:ascii="Garamond" w:hAnsi="Garamond" w:cs="Times New Roman"/>
          <w:b/>
        </w:rPr>
        <w:t xml:space="preserve"> </w:t>
      </w:r>
      <w:r w:rsidR="00821CC7" w:rsidRPr="00F22A4B">
        <w:rPr>
          <w:rFonts w:ascii="Garamond" w:hAnsi="Garamond" w:cs="Times New Roman"/>
          <w:b/>
          <w:highlight w:val="yellow"/>
        </w:rPr>
        <w:t>……….</w:t>
      </w:r>
      <w:r w:rsidR="000750EA" w:rsidRPr="003E1CD6">
        <w:rPr>
          <w:rFonts w:ascii="Garamond" w:hAnsi="Garamond" w:cs="Times New Roman"/>
          <w:b/>
        </w:rPr>
        <w:t xml:space="preserve"> </w:t>
      </w:r>
      <w:r w:rsidR="00140FDA" w:rsidRPr="003E1CD6">
        <w:rPr>
          <w:rFonts w:ascii="Garamond" w:hAnsi="Garamond" w:cs="Times New Roman"/>
          <w:b/>
        </w:rPr>
        <w:t xml:space="preserve"> </w:t>
      </w:r>
      <w:r w:rsidRPr="003E1CD6">
        <w:rPr>
          <w:rStyle w:val="Siln"/>
          <w:rFonts w:ascii="Garamond" w:hAnsi="Garamond" w:cs="Times New Roman"/>
        </w:rPr>
        <w:t>a zahrnuje</w:t>
      </w:r>
      <w:r w:rsidRPr="003E1CD6">
        <w:rPr>
          <w:rFonts w:ascii="Garamond" w:hAnsi="Garamond" w:cs="Times New Roman"/>
        </w:rPr>
        <w:t xml:space="preserve"> veškeré nutné náklady k řádnému provedení díla. Cena za dílo je stanovena jako konečná a nejvýše přípustná.</w:t>
      </w:r>
    </w:p>
    <w:p w14:paraId="614CB167" w14:textId="444B17E0" w:rsidR="0089730E" w:rsidRDefault="0089730E" w:rsidP="007F7A0F">
      <w:pPr>
        <w:numPr>
          <w:ilvl w:val="1"/>
          <w:numId w:val="17"/>
        </w:numPr>
        <w:tabs>
          <w:tab w:val="left" w:pos="709"/>
        </w:tabs>
        <w:jc w:val="both"/>
        <w:rPr>
          <w:rStyle w:val="Siln"/>
          <w:rFonts w:ascii="Garamond" w:hAnsi="Garamond" w:cs="Times New Roman"/>
        </w:rPr>
      </w:pPr>
      <w:r w:rsidRPr="00387F35">
        <w:rPr>
          <w:rStyle w:val="Siln"/>
          <w:rFonts w:ascii="Garamond" w:hAnsi="Garamond" w:cs="Times New Roman"/>
        </w:rPr>
        <w:t xml:space="preserve">    </w:t>
      </w:r>
      <w:r w:rsidR="00EE5174" w:rsidRPr="00387F35">
        <w:rPr>
          <w:rStyle w:val="Siln"/>
          <w:rFonts w:ascii="Garamond" w:hAnsi="Garamond" w:cs="Times New Roman"/>
        </w:rPr>
        <w:t xml:space="preserve">  </w:t>
      </w:r>
      <w:r w:rsidRPr="00387F35">
        <w:rPr>
          <w:rStyle w:val="Siln"/>
          <w:rFonts w:ascii="Garamond" w:hAnsi="Garamond" w:cs="Times New Roman"/>
        </w:rPr>
        <w:t>Cenu uvedenou v</w:t>
      </w:r>
      <w:r w:rsidR="00183E40">
        <w:rPr>
          <w:rStyle w:val="Siln"/>
          <w:rFonts w:ascii="Garamond" w:hAnsi="Garamond" w:cs="Times New Roman"/>
        </w:rPr>
        <w:t> čl.</w:t>
      </w:r>
      <w:r w:rsidRPr="00387F35">
        <w:rPr>
          <w:rStyle w:val="Siln"/>
          <w:rFonts w:ascii="Garamond" w:hAnsi="Garamond" w:cs="Times New Roman"/>
        </w:rPr>
        <w:t xml:space="preserve"> </w:t>
      </w:r>
      <w:r w:rsidR="00A30A23">
        <w:rPr>
          <w:rStyle w:val="Siln"/>
          <w:rFonts w:ascii="Garamond" w:hAnsi="Garamond" w:cs="Times New Roman"/>
        </w:rPr>
        <w:t xml:space="preserve">7. odst. </w:t>
      </w:r>
      <w:proofErr w:type="gramStart"/>
      <w:r w:rsidRPr="00387F35">
        <w:rPr>
          <w:rStyle w:val="Siln"/>
          <w:rFonts w:ascii="Garamond" w:hAnsi="Garamond" w:cs="Times New Roman"/>
        </w:rPr>
        <w:t xml:space="preserve">7.1. </w:t>
      </w:r>
      <w:r w:rsidR="008725F4">
        <w:rPr>
          <w:rStyle w:val="Siln"/>
          <w:rFonts w:ascii="Garamond" w:hAnsi="Garamond" w:cs="Times New Roman"/>
        </w:rPr>
        <w:t>této</w:t>
      </w:r>
      <w:proofErr w:type="gramEnd"/>
      <w:r w:rsidR="008725F4">
        <w:rPr>
          <w:rStyle w:val="Siln"/>
          <w:rFonts w:ascii="Garamond" w:hAnsi="Garamond" w:cs="Times New Roman"/>
        </w:rPr>
        <w:t xml:space="preserve"> smlouvy</w:t>
      </w:r>
      <w:r w:rsidRPr="00387F35">
        <w:rPr>
          <w:rStyle w:val="Siln"/>
          <w:rFonts w:ascii="Garamond" w:hAnsi="Garamond" w:cs="Times New Roman"/>
        </w:rPr>
        <w:t xml:space="preserve"> uhradí objednatel zhotoviteli na základě zhotovitelem </w:t>
      </w:r>
      <w:r w:rsidR="00276B4E" w:rsidRPr="00387F35">
        <w:rPr>
          <w:rStyle w:val="Siln"/>
          <w:rFonts w:ascii="Garamond" w:hAnsi="Garamond" w:cs="Times New Roman"/>
        </w:rPr>
        <w:t xml:space="preserve">měsíčně </w:t>
      </w:r>
      <w:r w:rsidRPr="00387F35">
        <w:rPr>
          <w:rStyle w:val="Siln"/>
          <w:rFonts w:ascii="Garamond" w:hAnsi="Garamond" w:cs="Times New Roman"/>
        </w:rPr>
        <w:t xml:space="preserve">vystavených dílčích faktur, které budou číslovány vzestupnou číselnou řadou </w:t>
      </w:r>
      <w:r w:rsidRPr="00387F35">
        <w:rPr>
          <w:rStyle w:val="PodtitulChar"/>
          <w:rFonts w:ascii="Garamond" w:eastAsia="Calibri" w:hAnsi="Garamond" w:cs="Times New Roman"/>
          <w:b w:val="0"/>
        </w:rPr>
        <w:t>a doloženy</w:t>
      </w:r>
      <w:r w:rsidRPr="00387F35">
        <w:rPr>
          <w:rStyle w:val="PodtitulChar"/>
          <w:rFonts w:ascii="Garamond" w:eastAsia="Calibri" w:hAnsi="Garamond" w:cs="Times New Roman"/>
        </w:rPr>
        <w:t xml:space="preserve"> </w:t>
      </w:r>
      <w:r w:rsidRPr="00387F35">
        <w:rPr>
          <w:rStyle w:val="Siln"/>
          <w:rFonts w:ascii="Garamond" w:hAnsi="Garamond" w:cs="Times New Roman"/>
        </w:rPr>
        <w:t xml:space="preserve">zjišťovacím protokolem o provedených pracích a soupisem skutečně provedených prací díla v příslušném období objednatelem odsouhlasených. Soupis prací bude členěn po jednotlivých činnostech v souladu s položkovým rozpočtem zpracovaným zhotovitelem ve skladbě dle zadávací dokumentace. Výše fakturované částky budou odpovídat hodnotě prací provedených v uplynulém období snížené o </w:t>
      </w:r>
      <w:r w:rsidRPr="00387F35">
        <w:rPr>
          <w:rStyle w:val="Siln"/>
          <w:rFonts w:ascii="Garamond" w:hAnsi="Garamond" w:cs="Times New Roman"/>
        </w:rPr>
        <w:lastRenderedPageBreak/>
        <w:t>částku (pozastávku) rovnající se 10% hodnoty těchto prací bez DPH na odstranění případných vad a nedodělků díla.</w:t>
      </w:r>
    </w:p>
    <w:p w14:paraId="3EB1BEA0" w14:textId="77777777" w:rsidR="0089730E" w:rsidRPr="00387F35" w:rsidRDefault="0089730E" w:rsidP="007F7A0F">
      <w:pPr>
        <w:numPr>
          <w:ilvl w:val="1"/>
          <w:numId w:val="4"/>
        </w:numPr>
        <w:tabs>
          <w:tab w:val="left" w:pos="709"/>
        </w:tabs>
        <w:ind w:left="680" w:hanging="680"/>
        <w:jc w:val="both"/>
        <w:rPr>
          <w:rStyle w:val="Siln"/>
          <w:rFonts w:ascii="Garamond" w:hAnsi="Garamond" w:cs="Times New Roman"/>
        </w:rPr>
      </w:pPr>
      <w:r w:rsidRPr="00387F35">
        <w:rPr>
          <w:rStyle w:val="Siln"/>
          <w:rFonts w:ascii="Garamond" w:hAnsi="Garamond" w:cs="Times New Roman"/>
        </w:rPr>
        <w:t xml:space="preserve">  </w:t>
      </w:r>
      <w:r w:rsidR="00EE5174" w:rsidRPr="00387F35">
        <w:rPr>
          <w:rStyle w:val="Siln"/>
          <w:rFonts w:ascii="Garamond" w:hAnsi="Garamond" w:cs="Times New Roman"/>
        </w:rPr>
        <w:t xml:space="preserve">  </w:t>
      </w:r>
      <w:r w:rsidRPr="00387F35">
        <w:rPr>
          <w:rStyle w:val="Siln"/>
          <w:rFonts w:ascii="Garamond" w:hAnsi="Garamond" w:cs="Times New Roman"/>
        </w:rPr>
        <w:t xml:space="preserve"> Konečná cena díla bude uhrazena objednatelem na základě konečné faktury vystavené zhotovitelem, ve které budou zúčtovány všechny proplacené dílčí měsíční faktury, pozastávky, DPH. Tato konečná faktura bude doložena krycím listem a rekapitulací s vyčíslením všech skutečných nákladů stavby členěných po jednotlivých činnostech včetně DPH. Tuto fakturu je zhotovitel oprávněn vystavit do 14 dnů po vystavení kolaudačního souhlasu s nabytím právní moci (nebo jiného správního rozhodnutí o povolení k užívání nebo uvedení do provozu), ne však dříve než po úspěšném ukončení a po odstranění případných vad a nedodělků z přejímacího protokolu.</w:t>
      </w:r>
      <w:r w:rsidRPr="00387F35">
        <w:rPr>
          <w:rFonts w:ascii="Garamond" w:hAnsi="Garamond" w:cs="Times New Roman"/>
        </w:rPr>
        <w:t xml:space="preserve"> </w:t>
      </w:r>
      <w:r w:rsidRPr="00387F35">
        <w:rPr>
          <w:rStyle w:val="Siln"/>
          <w:rFonts w:ascii="Garamond" w:hAnsi="Garamond" w:cs="Times New Roman"/>
        </w:rPr>
        <w:t xml:space="preserve">Objednatel má právo, před konečným zaplacením ceny díla zadržet odpovídající částky v důsledku: </w:t>
      </w:r>
    </w:p>
    <w:p w14:paraId="43EAD7DE" w14:textId="77777777" w:rsidR="0089730E" w:rsidRPr="00387F35" w:rsidRDefault="0089730E" w:rsidP="007F7A0F">
      <w:pPr>
        <w:numPr>
          <w:ilvl w:val="2"/>
          <w:numId w:val="4"/>
        </w:numPr>
        <w:tabs>
          <w:tab w:val="left" w:pos="1418"/>
        </w:tabs>
        <w:ind w:left="1400" w:hanging="691"/>
        <w:jc w:val="both"/>
        <w:rPr>
          <w:rStyle w:val="Siln"/>
          <w:rFonts w:ascii="Garamond" w:hAnsi="Garamond" w:cs="Times New Roman"/>
        </w:rPr>
      </w:pPr>
      <w:r w:rsidRPr="00387F35">
        <w:rPr>
          <w:rStyle w:val="Siln"/>
          <w:rFonts w:ascii="Garamond" w:hAnsi="Garamond" w:cs="Times New Roman"/>
        </w:rPr>
        <w:t xml:space="preserve">smluvní pokuty, </w:t>
      </w:r>
    </w:p>
    <w:p w14:paraId="23682E07" w14:textId="310096AE" w:rsidR="0089730E" w:rsidRPr="00387F35" w:rsidRDefault="0089730E" w:rsidP="007F7A0F">
      <w:pPr>
        <w:numPr>
          <w:ilvl w:val="2"/>
          <w:numId w:val="4"/>
        </w:numPr>
        <w:tabs>
          <w:tab w:val="left" w:pos="1418"/>
        </w:tabs>
        <w:ind w:left="1400" w:hanging="691"/>
        <w:jc w:val="both"/>
        <w:rPr>
          <w:rStyle w:val="Siln"/>
          <w:rFonts w:ascii="Garamond" w:hAnsi="Garamond" w:cs="Times New Roman"/>
        </w:rPr>
      </w:pPr>
      <w:r w:rsidRPr="00387F35">
        <w:rPr>
          <w:rStyle w:val="Siln"/>
          <w:rFonts w:ascii="Garamond" w:hAnsi="Garamond" w:cs="Times New Roman"/>
        </w:rPr>
        <w:t>nároku na slevu z ceny, jestliže je odstranění vad a nedodělků nemožné, anebo by vyžadovalo</w:t>
      </w:r>
      <w:r w:rsidR="001A053A">
        <w:rPr>
          <w:rStyle w:val="Siln"/>
          <w:rFonts w:ascii="Garamond" w:hAnsi="Garamond" w:cs="Times New Roman"/>
        </w:rPr>
        <w:t xml:space="preserve"> </w:t>
      </w:r>
      <w:r w:rsidRPr="00387F35">
        <w:rPr>
          <w:rStyle w:val="Siln"/>
          <w:rFonts w:ascii="Garamond" w:hAnsi="Garamond" w:cs="Times New Roman"/>
        </w:rPr>
        <w:t xml:space="preserve">neúměrně vysoké náklady, a proto se mu zhotovitel brání, </w:t>
      </w:r>
    </w:p>
    <w:p w14:paraId="6EBA75DE" w14:textId="77777777" w:rsidR="0089730E" w:rsidRDefault="0089730E" w:rsidP="007F7A0F">
      <w:pPr>
        <w:numPr>
          <w:ilvl w:val="2"/>
          <w:numId w:val="4"/>
        </w:numPr>
        <w:tabs>
          <w:tab w:val="left" w:pos="1418"/>
        </w:tabs>
        <w:ind w:left="1400" w:hanging="691"/>
        <w:jc w:val="both"/>
        <w:rPr>
          <w:rStyle w:val="Siln"/>
          <w:rFonts w:ascii="Garamond" w:hAnsi="Garamond" w:cs="Times New Roman"/>
        </w:rPr>
      </w:pPr>
      <w:r w:rsidRPr="00387F35">
        <w:rPr>
          <w:rStyle w:val="Siln"/>
          <w:rFonts w:ascii="Garamond" w:hAnsi="Garamond" w:cs="Times New Roman"/>
        </w:rPr>
        <w:t>požadavků na náhradu škody na základě vad a nedodělků díla, které podstatně snižují kvalitu díla nebo/a jeho užívání.</w:t>
      </w:r>
    </w:p>
    <w:p w14:paraId="398B1405" w14:textId="77777777" w:rsidR="00337756" w:rsidRDefault="0089730E" w:rsidP="007F7A0F">
      <w:pPr>
        <w:numPr>
          <w:ilvl w:val="1"/>
          <w:numId w:val="4"/>
        </w:numPr>
        <w:tabs>
          <w:tab w:val="left" w:pos="709"/>
        </w:tabs>
        <w:ind w:left="709" w:hanging="709"/>
        <w:jc w:val="both"/>
        <w:rPr>
          <w:rStyle w:val="Siln"/>
          <w:rFonts w:ascii="Garamond" w:hAnsi="Garamond" w:cs="Times New Roman"/>
        </w:rPr>
      </w:pPr>
      <w:r w:rsidRPr="00387F35">
        <w:rPr>
          <w:rStyle w:val="Siln"/>
          <w:rFonts w:ascii="Garamond" w:hAnsi="Garamond" w:cs="Times New Roman"/>
        </w:rPr>
        <w:t xml:space="preserve">   </w:t>
      </w:r>
      <w:r w:rsidR="000E203B" w:rsidRPr="00387F35">
        <w:rPr>
          <w:rStyle w:val="Siln"/>
          <w:rFonts w:ascii="Garamond" w:hAnsi="Garamond" w:cs="Times New Roman"/>
        </w:rPr>
        <w:t xml:space="preserve">   </w:t>
      </w:r>
      <w:r w:rsidRPr="00387F35">
        <w:rPr>
          <w:rStyle w:val="Siln"/>
          <w:rFonts w:ascii="Garamond" w:hAnsi="Garamond" w:cs="Times New Roman"/>
        </w:rPr>
        <w:t>Splatnost faktur je do 30 dnů od jejich prokazatelného doručení objednateli. Za den platby faktury se považuje den odepsání částky z účtu objednatele ve prospěch účtu zhotovitele.</w:t>
      </w:r>
    </w:p>
    <w:p w14:paraId="39E9140C" w14:textId="0FDFC65E" w:rsidR="0089730E" w:rsidRDefault="0089730E" w:rsidP="007F7A0F">
      <w:pPr>
        <w:numPr>
          <w:ilvl w:val="1"/>
          <w:numId w:val="4"/>
        </w:numPr>
        <w:tabs>
          <w:tab w:val="left" w:pos="709"/>
        </w:tabs>
        <w:ind w:left="709" w:hanging="709"/>
        <w:jc w:val="both"/>
        <w:rPr>
          <w:rStyle w:val="Siln"/>
          <w:rFonts w:ascii="Garamond" w:hAnsi="Garamond" w:cs="Times New Roman"/>
        </w:rPr>
      </w:pPr>
      <w:r w:rsidRPr="00387F35">
        <w:rPr>
          <w:rStyle w:val="Siln"/>
          <w:rFonts w:ascii="Garamond" w:hAnsi="Garamond" w:cs="Times New Roman"/>
        </w:rPr>
        <w:t xml:space="preserve">   </w:t>
      </w:r>
      <w:r w:rsidR="000E203B" w:rsidRPr="00387F35">
        <w:rPr>
          <w:rStyle w:val="Siln"/>
          <w:rFonts w:ascii="Garamond" w:hAnsi="Garamond" w:cs="Times New Roman"/>
        </w:rPr>
        <w:t xml:space="preserve">   </w:t>
      </w:r>
      <w:r w:rsidRPr="00387F35">
        <w:rPr>
          <w:rStyle w:val="Siln"/>
          <w:rFonts w:ascii="Garamond" w:hAnsi="Garamond" w:cs="Times New Roman"/>
        </w:rPr>
        <w:t xml:space="preserve">Faktura musí splňovat veškeré požadavky stanovené českými právními předpisy, zejména náležitosti dané </w:t>
      </w:r>
      <w:proofErr w:type="spellStart"/>
      <w:r w:rsidRPr="00387F35">
        <w:rPr>
          <w:rStyle w:val="Siln"/>
          <w:rFonts w:ascii="Garamond" w:hAnsi="Garamond" w:cs="Times New Roman"/>
        </w:rPr>
        <w:t>ust</w:t>
      </w:r>
      <w:proofErr w:type="spellEnd"/>
      <w:r w:rsidR="00A30A23">
        <w:rPr>
          <w:rStyle w:val="Siln"/>
          <w:rFonts w:ascii="Garamond" w:hAnsi="Garamond" w:cs="Times New Roman"/>
        </w:rPr>
        <w:t>.</w:t>
      </w:r>
      <w:r w:rsidRPr="00387F35">
        <w:rPr>
          <w:rStyle w:val="Siln"/>
          <w:rFonts w:ascii="Garamond" w:hAnsi="Garamond" w:cs="Times New Roman"/>
        </w:rPr>
        <w:t xml:space="preserve"> § 28 odst. 2 zákona č. 235/2004 Sb., o dani z přidané hodnoty, ve znění pozdějších předpisů.  Faktury budou doručeny ve dvou vyhotoveních.</w:t>
      </w:r>
    </w:p>
    <w:p w14:paraId="10CD1ADD" w14:textId="6EEAB1DE" w:rsidR="0089730E" w:rsidRDefault="0089730E" w:rsidP="007F7A0F">
      <w:pPr>
        <w:numPr>
          <w:ilvl w:val="1"/>
          <w:numId w:val="4"/>
        </w:numPr>
        <w:tabs>
          <w:tab w:val="left" w:pos="709"/>
        </w:tabs>
        <w:ind w:left="709" w:hanging="709"/>
        <w:jc w:val="both"/>
        <w:rPr>
          <w:rStyle w:val="Siln"/>
          <w:rFonts w:ascii="Garamond" w:hAnsi="Garamond" w:cs="Times New Roman"/>
        </w:rPr>
      </w:pPr>
      <w:r w:rsidRPr="00387F35">
        <w:rPr>
          <w:rStyle w:val="Siln"/>
          <w:rFonts w:ascii="Garamond" w:hAnsi="Garamond" w:cs="Times New Roman"/>
        </w:rPr>
        <w:t xml:space="preserve">   </w:t>
      </w:r>
      <w:r w:rsidR="000E203B" w:rsidRPr="00387F35">
        <w:rPr>
          <w:rStyle w:val="Siln"/>
          <w:rFonts w:ascii="Garamond" w:hAnsi="Garamond" w:cs="Times New Roman"/>
        </w:rPr>
        <w:t xml:space="preserve">   </w:t>
      </w:r>
      <w:r w:rsidRPr="00387F35">
        <w:rPr>
          <w:rStyle w:val="Siln"/>
          <w:rFonts w:ascii="Garamond" w:hAnsi="Garamond" w:cs="Times New Roman"/>
        </w:rPr>
        <w:t>Objednatel je oprávněn vrátit zhotoviteli před dnem splatnosti fakturu, která nemá náležitosti uvedené v</w:t>
      </w:r>
      <w:r w:rsidR="00337756">
        <w:rPr>
          <w:rStyle w:val="Siln"/>
          <w:rFonts w:ascii="Garamond" w:hAnsi="Garamond" w:cs="Times New Roman"/>
        </w:rPr>
        <w:t> čl.</w:t>
      </w:r>
      <w:r w:rsidRPr="00387F35">
        <w:rPr>
          <w:rStyle w:val="Siln"/>
          <w:rFonts w:ascii="Garamond" w:hAnsi="Garamond" w:cs="Times New Roman"/>
        </w:rPr>
        <w:t xml:space="preserve"> </w:t>
      </w:r>
      <w:r w:rsidR="00A30A23">
        <w:rPr>
          <w:rStyle w:val="Siln"/>
          <w:rFonts w:ascii="Garamond" w:hAnsi="Garamond" w:cs="Times New Roman"/>
        </w:rPr>
        <w:t xml:space="preserve">7. odst. </w:t>
      </w:r>
      <w:proofErr w:type="gramStart"/>
      <w:r w:rsidRPr="00387F35">
        <w:rPr>
          <w:rStyle w:val="Siln"/>
          <w:rFonts w:ascii="Garamond" w:hAnsi="Garamond" w:cs="Times New Roman"/>
        </w:rPr>
        <w:t>7.6. t</w:t>
      </w:r>
      <w:r w:rsidR="008725F4">
        <w:rPr>
          <w:rStyle w:val="Siln"/>
          <w:rFonts w:ascii="Garamond" w:hAnsi="Garamond" w:cs="Times New Roman"/>
        </w:rPr>
        <w:t>éto</w:t>
      </w:r>
      <w:proofErr w:type="gramEnd"/>
      <w:r w:rsidR="008725F4">
        <w:rPr>
          <w:rStyle w:val="Siln"/>
          <w:rFonts w:ascii="Garamond" w:hAnsi="Garamond" w:cs="Times New Roman"/>
        </w:rPr>
        <w:t xml:space="preserve"> smlouvy</w:t>
      </w:r>
      <w:r w:rsidRPr="00387F35">
        <w:rPr>
          <w:rStyle w:val="Siln"/>
          <w:rFonts w:ascii="Garamond" w:hAnsi="Garamond" w:cs="Times New Roman"/>
        </w:rPr>
        <w:t>,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14:paraId="49C8B041" w14:textId="16C9BD66" w:rsidR="0089730E" w:rsidRPr="00387F35" w:rsidRDefault="0089730E" w:rsidP="007F7A0F">
      <w:pPr>
        <w:numPr>
          <w:ilvl w:val="1"/>
          <w:numId w:val="4"/>
        </w:numPr>
        <w:tabs>
          <w:tab w:val="left" w:pos="709"/>
        </w:tabs>
        <w:ind w:left="709" w:hanging="709"/>
        <w:jc w:val="both"/>
        <w:rPr>
          <w:rStyle w:val="Zvraznn1"/>
          <w:rFonts w:ascii="Garamond" w:hAnsi="Garamond" w:cs="Times New Roman"/>
        </w:rPr>
      </w:pPr>
      <w:r w:rsidRPr="00387F35">
        <w:rPr>
          <w:rStyle w:val="Siln"/>
          <w:rFonts w:ascii="Garamond" w:hAnsi="Garamond" w:cs="Times New Roman"/>
        </w:rPr>
        <w:t xml:space="preserve">  </w:t>
      </w:r>
      <w:r w:rsidR="000E203B" w:rsidRPr="00387F35">
        <w:rPr>
          <w:rStyle w:val="Siln"/>
          <w:rFonts w:ascii="Garamond" w:hAnsi="Garamond" w:cs="Times New Roman"/>
        </w:rPr>
        <w:t xml:space="preserve">   </w:t>
      </w:r>
      <w:r w:rsidRPr="00387F35">
        <w:rPr>
          <w:rStyle w:val="Siln"/>
          <w:rFonts w:ascii="Garamond" w:hAnsi="Garamond" w:cs="Times New Roman"/>
        </w:rPr>
        <w:t xml:space="preserve"> Do ceny za dílo </w:t>
      </w:r>
      <w:r w:rsidR="00337756">
        <w:rPr>
          <w:rStyle w:val="Siln"/>
          <w:rFonts w:ascii="Garamond" w:hAnsi="Garamond" w:cs="Times New Roman"/>
        </w:rPr>
        <w:t>dle čl.</w:t>
      </w:r>
      <w:r w:rsidR="00A30A23">
        <w:rPr>
          <w:rStyle w:val="Siln"/>
          <w:rFonts w:ascii="Garamond" w:hAnsi="Garamond" w:cs="Times New Roman"/>
        </w:rPr>
        <w:t xml:space="preserve"> 7. odst. </w:t>
      </w:r>
      <w:r w:rsidR="00337756">
        <w:rPr>
          <w:rStyle w:val="Siln"/>
          <w:rFonts w:ascii="Garamond" w:hAnsi="Garamond" w:cs="Times New Roman"/>
        </w:rPr>
        <w:t xml:space="preserve">7.1 této smlouvy </w:t>
      </w:r>
      <w:r w:rsidRPr="00387F35">
        <w:rPr>
          <w:rStyle w:val="Siln"/>
          <w:rFonts w:ascii="Garamond" w:hAnsi="Garamond" w:cs="Times New Roman"/>
        </w:rPr>
        <w:t xml:space="preserve">jsou zakalkulovány veškeré související náklady, to znamená kromě </w:t>
      </w:r>
      <w:r w:rsidR="00AF1F05">
        <w:rPr>
          <w:rStyle w:val="Siln"/>
          <w:rFonts w:ascii="Garamond" w:hAnsi="Garamond" w:cs="Times New Roman"/>
        </w:rPr>
        <w:t>montážních a demontážních prací, dílenskou dokumentaci</w:t>
      </w:r>
      <w:r w:rsidRPr="00387F35">
        <w:rPr>
          <w:rStyle w:val="Siln"/>
          <w:rFonts w:ascii="Garamond" w:hAnsi="Garamond" w:cs="Times New Roman"/>
        </w:rPr>
        <w:t xml:space="preserve"> a dokumentace skutečného provedení stavby také zejména, ale nikoliv pouze, náklady a poplatky na zajištění kompletní dodávky:</w:t>
      </w:r>
    </w:p>
    <w:p w14:paraId="331E9072" w14:textId="77777777" w:rsidR="008F034E" w:rsidRDefault="0089730E" w:rsidP="007F7A0F">
      <w:pPr>
        <w:numPr>
          <w:ilvl w:val="2"/>
          <w:numId w:val="5"/>
        </w:numPr>
        <w:tabs>
          <w:tab w:val="clear" w:pos="1430"/>
          <w:tab w:val="left" w:pos="1418"/>
        </w:tabs>
        <w:ind w:left="1418" w:hanging="738"/>
        <w:jc w:val="both"/>
        <w:rPr>
          <w:rStyle w:val="Zvraznn1"/>
          <w:rFonts w:ascii="Garamond" w:hAnsi="Garamond" w:cs="Times New Roman"/>
        </w:rPr>
      </w:pPr>
      <w:r w:rsidRPr="00387F35">
        <w:rPr>
          <w:rStyle w:val="Zvraznn1"/>
          <w:rFonts w:ascii="Garamond" w:hAnsi="Garamond" w:cs="Times New Roman"/>
        </w:rPr>
        <w:t>vybudování, provoz a údržba zařízení staveniště,</w:t>
      </w:r>
      <w:r w:rsidR="00AF1F05">
        <w:rPr>
          <w:rStyle w:val="Zvraznn1"/>
          <w:rFonts w:ascii="Garamond" w:hAnsi="Garamond" w:cs="Times New Roman"/>
        </w:rPr>
        <w:t xml:space="preserve"> zábory, </w:t>
      </w:r>
      <w:r w:rsidR="00BD4756">
        <w:rPr>
          <w:rStyle w:val="Zvraznn1"/>
          <w:rFonts w:ascii="Garamond" w:hAnsi="Garamond" w:cs="Times New Roman"/>
        </w:rPr>
        <w:t xml:space="preserve">výpůjčky, </w:t>
      </w:r>
      <w:r w:rsidR="00AF1F05">
        <w:rPr>
          <w:rStyle w:val="Zvraznn1"/>
          <w:rFonts w:ascii="Garamond" w:hAnsi="Garamond" w:cs="Times New Roman"/>
        </w:rPr>
        <w:t>dopravně inženýrské opatření,</w:t>
      </w:r>
      <w:r w:rsidRPr="00387F35">
        <w:rPr>
          <w:rStyle w:val="Zvraznn1"/>
          <w:rFonts w:ascii="Garamond" w:hAnsi="Garamond" w:cs="Times New Roman"/>
        </w:rPr>
        <w:t xml:space="preserve"> </w:t>
      </w:r>
      <w:r w:rsidR="008F034E">
        <w:rPr>
          <w:rStyle w:val="Zvraznn1"/>
          <w:rFonts w:ascii="Garamond" w:hAnsi="Garamond" w:cs="Times New Roman"/>
        </w:rPr>
        <w:t xml:space="preserve">           </w:t>
      </w:r>
    </w:p>
    <w:p w14:paraId="36982F4B" w14:textId="77777777" w:rsidR="0089730E" w:rsidRPr="00387F35" w:rsidRDefault="0089730E" w:rsidP="008F034E">
      <w:pPr>
        <w:tabs>
          <w:tab w:val="left" w:pos="1418"/>
        </w:tabs>
        <w:ind w:left="1418"/>
        <w:jc w:val="both"/>
        <w:rPr>
          <w:rStyle w:val="Zvraznn1"/>
          <w:rFonts w:ascii="Garamond" w:hAnsi="Garamond" w:cs="Times New Roman"/>
        </w:rPr>
      </w:pPr>
      <w:r w:rsidRPr="00387F35">
        <w:rPr>
          <w:rStyle w:val="Zvraznn1"/>
          <w:rFonts w:ascii="Garamond" w:hAnsi="Garamond" w:cs="Times New Roman"/>
        </w:rPr>
        <w:t>oplocení, doprava materiálu</w:t>
      </w:r>
      <w:r w:rsidR="008F034E">
        <w:rPr>
          <w:rStyle w:val="Zvraznn1"/>
          <w:rFonts w:ascii="Garamond" w:hAnsi="Garamond" w:cs="Times New Roman"/>
        </w:rPr>
        <w:t xml:space="preserve"> </w:t>
      </w:r>
      <w:r w:rsidRPr="00387F35">
        <w:rPr>
          <w:rStyle w:val="Zvraznn1"/>
          <w:rFonts w:ascii="Garamond" w:hAnsi="Garamond" w:cs="Times New Roman"/>
        </w:rPr>
        <w:t>zařízení, vyklizení staveniště, likvidace a skládkování odpadů,</w:t>
      </w:r>
    </w:p>
    <w:p w14:paraId="075B2DD6" w14:textId="77777777" w:rsidR="008F034E" w:rsidRDefault="0089730E" w:rsidP="007F7A0F">
      <w:pPr>
        <w:numPr>
          <w:ilvl w:val="2"/>
          <w:numId w:val="5"/>
        </w:numPr>
        <w:tabs>
          <w:tab w:val="clear" w:pos="1430"/>
          <w:tab w:val="left" w:pos="1418"/>
        </w:tabs>
        <w:ind w:left="0" w:firstLine="680"/>
        <w:jc w:val="both"/>
        <w:rPr>
          <w:rStyle w:val="Zvraznn1"/>
          <w:rFonts w:ascii="Garamond" w:hAnsi="Garamond" w:cs="Times New Roman"/>
        </w:rPr>
      </w:pPr>
      <w:r w:rsidRPr="00387F35">
        <w:rPr>
          <w:rStyle w:val="Zvraznn1"/>
          <w:rFonts w:ascii="Garamond" w:hAnsi="Garamond" w:cs="Times New Roman"/>
        </w:rPr>
        <w:t>veškeré práce související s předmětem díla,</w:t>
      </w:r>
      <w:r w:rsidR="00BD4756">
        <w:rPr>
          <w:rStyle w:val="Zvraznn1"/>
          <w:rFonts w:ascii="Garamond" w:hAnsi="Garamond" w:cs="Times New Roman"/>
        </w:rPr>
        <w:t xml:space="preserve"> vzorkování materiálů, provedení vzorků barev na </w:t>
      </w:r>
    </w:p>
    <w:p w14:paraId="4FFA1932" w14:textId="77777777" w:rsidR="0089730E" w:rsidRPr="00387F35" w:rsidRDefault="00BD4756" w:rsidP="008F034E">
      <w:pPr>
        <w:tabs>
          <w:tab w:val="left" w:pos="1418"/>
        </w:tabs>
        <w:ind w:left="1418"/>
        <w:jc w:val="both"/>
        <w:rPr>
          <w:rStyle w:val="Zvraznn1"/>
          <w:rFonts w:ascii="Garamond" w:hAnsi="Garamond" w:cs="Times New Roman"/>
        </w:rPr>
      </w:pPr>
      <w:r>
        <w:rPr>
          <w:rStyle w:val="Zvraznn1"/>
          <w:rFonts w:ascii="Garamond" w:hAnsi="Garamond" w:cs="Times New Roman"/>
        </w:rPr>
        <w:t>fasádě a v interiéru,</w:t>
      </w:r>
    </w:p>
    <w:p w14:paraId="48A584AE" w14:textId="77777777" w:rsidR="008725F4" w:rsidRDefault="0089730E" w:rsidP="007F7A0F">
      <w:pPr>
        <w:numPr>
          <w:ilvl w:val="2"/>
          <w:numId w:val="5"/>
        </w:numPr>
        <w:tabs>
          <w:tab w:val="clear" w:pos="1430"/>
          <w:tab w:val="left" w:pos="1418"/>
        </w:tabs>
        <w:ind w:left="0" w:firstLine="680"/>
        <w:jc w:val="both"/>
        <w:rPr>
          <w:rStyle w:val="Zvraznn1"/>
          <w:rFonts w:ascii="Garamond" w:hAnsi="Garamond" w:cs="Times New Roman"/>
        </w:rPr>
      </w:pPr>
      <w:r w:rsidRPr="00D07809">
        <w:rPr>
          <w:rStyle w:val="Zvraznn1"/>
          <w:rFonts w:ascii="Garamond" w:hAnsi="Garamond" w:cs="Times New Roman"/>
        </w:rPr>
        <w:t>malířské práce</w:t>
      </w:r>
      <w:r w:rsidR="00290980">
        <w:rPr>
          <w:rStyle w:val="Zvraznn1"/>
          <w:rFonts w:ascii="Garamond" w:hAnsi="Garamond" w:cs="Times New Roman"/>
        </w:rPr>
        <w:t xml:space="preserve">, </w:t>
      </w:r>
    </w:p>
    <w:p w14:paraId="10DFE82C" w14:textId="41801186" w:rsidR="008725F4" w:rsidRDefault="0089730E" w:rsidP="007F7A0F">
      <w:pPr>
        <w:numPr>
          <w:ilvl w:val="2"/>
          <w:numId w:val="5"/>
        </w:numPr>
        <w:tabs>
          <w:tab w:val="clear" w:pos="1430"/>
          <w:tab w:val="left" w:pos="1418"/>
        </w:tabs>
        <w:jc w:val="both"/>
        <w:rPr>
          <w:rStyle w:val="Zvraznn1"/>
          <w:rFonts w:ascii="Garamond" w:hAnsi="Garamond" w:cs="Times New Roman"/>
        </w:rPr>
      </w:pPr>
      <w:r w:rsidRPr="008725F4">
        <w:rPr>
          <w:rStyle w:val="Zvraznn1"/>
          <w:rFonts w:ascii="Garamond" w:hAnsi="Garamond" w:cs="Times New Roman"/>
        </w:rPr>
        <w:t>uvedení prostor do stavu</w:t>
      </w:r>
      <w:r w:rsidR="005514F1" w:rsidRPr="008725F4">
        <w:rPr>
          <w:rStyle w:val="Zvraznn1"/>
          <w:rFonts w:ascii="Garamond" w:hAnsi="Garamond" w:cs="Times New Roman"/>
        </w:rPr>
        <w:t xml:space="preserve"> způsobilého řádné</w:t>
      </w:r>
      <w:r w:rsidR="00A30A23">
        <w:rPr>
          <w:rStyle w:val="Zvraznn1"/>
          <w:rFonts w:ascii="Garamond" w:hAnsi="Garamond" w:cs="Times New Roman"/>
        </w:rPr>
        <w:t>mu</w:t>
      </w:r>
      <w:r w:rsidR="005514F1" w:rsidRPr="008725F4">
        <w:rPr>
          <w:rStyle w:val="Zvraznn1"/>
          <w:rFonts w:ascii="Garamond" w:hAnsi="Garamond" w:cs="Times New Roman"/>
        </w:rPr>
        <w:t xml:space="preserve"> užívání</w:t>
      </w:r>
      <w:r w:rsidR="00C433BC" w:rsidRPr="008725F4">
        <w:rPr>
          <w:rStyle w:val="Zvraznn1"/>
          <w:rFonts w:ascii="Garamond" w:hAnsi="Garamond" w:cs="Times New Roman"/>
        </w:rPr>
        <w:t xml:space="preserve"> včetně úklidu dotčených prostor</w:t>
      </w:r>
      <w:r w:rsidR="008725F4" w:rsidRPr="008725F4">
        <w:rPr>
          <w:rStyle w:val="Zvraznn1"/>
          <w:rFonts w:ascii="Garamond" w:hAnsi="Garamond" w:cs="Times New Roman"/>
        </w:rPr>
        <w:t xml:space="preserve"> včetně </w:t>
      </w:r>
      <w:r w:rsidR="00290980" w:rsidRPr="008725F4">
        <w:rPr>
          <w:rStyle w:val="Zvraznn1"/>
          <w:rFonts w:ascii="Garamond" w:hAnsi="Garamond" w:cs="Times New Roman"/>
        </w:rPr>
        <w:t>umytí oken</w:t>
      </w:r>
      <w:r w:rsidRPr="008725F4">
        <w:rPr>
          <w:rStyle w:val="Zvraznn1"/>
          <w:rFonts w:ascii="Garamond" w:hAnsi="Garamond" w:cs="Times New Roman"/>
        </w:rPr>
        <w:t>.</w:t>
      </w:r>
    </w:p>
    <w:p w14:paraId="749724B1" w14:textId="54739CD6" w:rsidR="0089730E" w:rsidRPr="00387F35" w:rsidRDefault="0089730E" w:rsidP="007F7A0F">
      <w:pPr>
        <w:numPr>
          <w:ilvl w:val="1"/>
          <w:numId w:val="5"/>
        </w:numPr>
        <w:jc w:val="both"/>
        <w:rPr>
          <w:rFonts w:ascii="Garamond" w:hAnsi="Garamond" w:cs="Times New Roman"/>
        </w:rPr>
      </w:pPr>
      <w:r w:rsidRPr="00387F35">
        <w:rPr>
          <w:rStyle w:val="Siln"/>
          <w:rFonts w:ascii="Garamond" w:hAnsi="Garamond" w:cs="Times New Roman"/>
        </w:rPr>
        <w:t xml:space="preserve">Náklady na uzavření pojistné smlouvy dle </w:t>
      </w:r>
      <w:r w:rsidR="008725F4">
        <w:rPr>
          <w:rStyle w:val="Siln"/>
          <w:rFonts w:ascii="Garamond" w:hAnsi="Garamond" w:cs="Times New Roman"/>
        </w:rPr>
        <w:t>čl.</w:t>
      </w:r>
      <w:r w:rsidR="00A30A23">
        <w:rPr>
          <w:rStyle w:val="Siln"/>
          <w:rFonts w:ascii="Garamond" w:hAnsi="Garamond" w:cs="Times New Roman"/>
        </w:rPr>
        <w:t xml:space="preserve"> 11. odst. </w:t>
      </w:r>
      <w:proofErr w:type="gramStart"/>
      <w:r w:rsidRPr="00387F35">
        <w:rPr>
          <w:rStyle w:val="Siln"/>
          <w:rFonts w:ascii="Garamond" w:hAnsi="Garamond" w:cs="Times New Roman"/>
        </w:rPr>
        <w:t>1</w:t>
      </w:r>
      <w:r w:rsidR="00BE357F">
        <w:rPr>
          <w:rStyle w:val="Siln"/>
          <w:rFonts w:ascii="Garamond" w:hAnsi="Garamond" w:cs="Times New Roman"/>
        </w:rPr>
        <w:t>1</w:t>
      </w:r>
      <w:r w:rsidRPr="00387F35">
        <w:rPr>
          <w:rStyle w:val="Siln"/>
          <w:rFonts w:ascii="Garamond" w:hAnsi="Garamond" w:cs="Times New Roman"/>
        </w:rPr>
        <w:t>.1. této</w:t>
      </w:r>
      <w:proofErr w:type="gramEnd"/>
      <w:r w:rsidRPr="00387F35">
        <w:rPr>
          <w:rStyle w:val="Siln"/>
          <w:rFonts w:ascii="Garamond" w:hAnsi="Garamond" w:cs="Times New Roman"/>
        </w:rPr>
        <w:t xml:space="preserve"> smlouvy jsou náklady zhotovitele.</w:t>
      </w:r>
    </w:p>
    <w:p w14:paraId="65678C1D" w14:textId="77777777" w:rsidR="000750EA" w:rsidRDefault="000750EA" w:rsidP="00DC7227">
      <w:pPr>
        <w:jc w:val="both"/>
        <w:rPr>
          <w:rFonts w:ascii="Garamond" w:hAnsi="Garamond" w:cs="Times New Roman"/>
        </w:rPr>
      </w:pPr>
    </w:p>
    <w:p w14:paraId="50773171" w14:textId="77777777" w:rsidR="00BD4756" w:rsidRPr="00387F35" w:rsidRDefault="00BD4756" w:rsidP="00DC7227">
      <w:pPr>
        <w:jc w:val="both"/>
        <w:rPr>
          <w:rFonts w:ascii="Garamond" w:hAnsi="Garamond" w:cs="Times New Roman"/>
        </w:rPr>
      </w:pPr>
    </w:p>
    <w:p w14:paraId="07B08E07" w14:textId="77777777" w:rsidR="0089730E" w:rsidRPr="00387F35" w:rsidRDefault="0089730E" w:rsidP="007F7A0F">
      <w:pPr>
        <w:pStyle w:val="Nzev"/>
        <w:numPr>
          <w:ilvl w:val="0"/>
          <w:numId w:val="4"/>
        </w:numPr>
        <w:rPr>
          <w:rFonts w:ascii="Garamond" w:hAnsi="Garamond" w:cs="Times New Roman"/>
        </w:rPr>
      </w:pPr>
      <w:r w:rsidRPr="00387F35">
        <w:rPr>
          <w:rFonts w:ascii="Garamond" w:hAnsi="Garamond" w:cs="Times New Roman"/>
          <w:u w:val="none"/>
        </w:rPr>
        <w:t>Sankční ujednání</w:t>
      </w:r>
    </w:p>
    <w:p w14:paraId="1B454B15" w14:textId="77777777" w:rsidR="0089730E" w:rsidRPr="00387F35" w:rsidRDefault="0089730E" w:rsidP="003D45AF">
      <w:pPr>
        <w:jc w:val="both"/>
        <w:rPr>
          <w:rFonts w:ascii="Garamond" w:hAnsi="Garamond" w:cs="Times New Roman"/>
          <w:b/>
          <w:u w:val="single"/>
        </w:rPr>
      </w:pPr>
    </w:p>
    <w:p w14:paraId="4C5E225F" w14:textId="7870BD63" w:rsidR="00C34292" w:rsidRPr="0008687F" w:rsidRDefault="008E76C0" w:rsidP="008E76C0">
      <w:pPr>
        <w:ind w:left="705" w:hanging="705"/>
        <w:jc w:val="both"/>
        <w:rPr>
          <w:rStyle w:val="Siln"/>
          <w:rFonts w:ascii="Garamond" w:hAnsi="Garamond"/>
        </w:rPr>
      </w:pPr>
      <w:r w:rsidRPr="0008687F">
        <w:rPr>
          <w:rStyle w:val="Siln"/>
          <w:rFonts w:ascii="Garamond" w:hAnsi="Garamond"/>
          <w:b/>
        </w:rPr>
        <w:t>8.1</w:t>
      </w:r>
      <w:r w:rsidRPr="0008687F">
        <w:rPr>
          <w:rStyle w:val="Siln"/>
        </w:rPr>
        <w:t xml:space="preserve"> </w:t>
      </w:r>
      <w:r w:rsidRPr="0008687F">
        <w:rPr>
          <w:rStyle w:val="Siln"/>
        </w:rPr>
        <w:tab/>
      </w:r>
      <w:r w:rsidR="0089730E" w:rsidRPr="0008687F">
        <w:rPr>
          <w:rStyle w:val="Siln"/>
          <w:rFonts w:ascii="Garamond" w:hAnsi="Garamond"/>
        </w:rPr>
        <w:t xml:space="preserve">Pokud zhotovitel nedodrží kterýkoli termín při realizaci předmětu smlouvy </w:t>
      </w:r>
      <w:r w:rsidR="009E2B35" w:rsidRPr="0008687F">
        <w:rPr>
          <w:rStyle w:val="Siln"/>
          <w:rFonts w:ascii="Garamond" w:hAnsi="Garamond" w:cs="Times New Roman"/>
        </w:rPr>
        <w:t>uvedený v čl. 5. odst. 5. 1. bod 5.1.5. a 5.1.6. této smlouvy</w:t>
      </w:r>
      <w:r w:rsidR="0089730E" w:rsidRPr="0008687F">
        <w:rPr>
          <w:rStyle w:val="Siln"/>
          <w:rFonts w:ascii="Garamond" w:hAnsi="Garamond"/>
        </w:rPr>
        <w:t xml:space="preserve">, má objednatel právo v každém jednotlivém případě požadovat zaplacení smluvní pokuty ve výši 0,2 % z celkové ceny díla včetně DPH za každý i započatý </w:t>
      </w:r>
      <w:r w:rsidR="00A30A23">
        <w:rPr>
          <w:rStyle w:val="Siln"/>
          <w:rFonts w:ascii="Garamond" w:hAnsi="Garamond"/>
        </w:rPr>
        <w:t xml:space="preserve">kalendářní </w:t>
      </w:r>
      <w:r w:rsidR="0089730E" w:rsidRPr="0008687F">
        <w:rPr>
          <w:rStyle w:val="Siln"/>
          <w:rFonts w:ascii="Garamond" w:hAnsi="Garamond"/>
        </w:rPr>
        <w:t>den prodlení.</w:t>
      </w:r>
      <w:r w:rsidR="00256B52" w:rsidRPr="0008687F">
        <w:rPr>
          <w:rStyle w:val="Siln"/>
          <w:rFonts w:ascii="Garamond" w:hAnsi="Garamond"/>
        </w:rPr>
        <w:t xml:space="preserve"> </w:t>
      </w:r>
    </w:p>
    <w:p w14:paraId="11D63E2B" w14:textId="5DF708A8" w:rsidR="009E2B35" w:rsidRPr="0008687F" w:rsidRDefault="009E2B35" w:rsidP="007F7A0F">
      <w:pPr>
        <w:pStyle w:val="Podtitul"/>
        <w:numPr>
          <w:ilvl w:val="1"/>
          <w:numId w:val="14"/>
        </w:numPr>
        <w:tabs>
          <w:tab w:val="left" w:pos="709"/>
        </w:tabs>
        <w:rPr>
          <w:rStyle w:val="Siln"/>
          <w:rFonts w:ascii="Garamond" w:hAnsi="Garamond" w:cs="Times New Roman"/>
          <w:b w:val="0"/>
        </w:rPr>
      </w:pPr>
      <w:r w:rsidRPr="0008687F">
        <w:rPr>
          <w:rStyle w:val="Siln"/>
          <w:rFonts w:ascii="Garamond" w:hAnsi="Garamond" w:cs="Times New Roman"/>
          <w:b w:val="0"/>
          <w:szCs w:val="24"/>
        </w:rPr>
        <w:t>Smluvní pokuta za nedodržení termínu vyklizení staveniště</w:t>
      </w:r>
      <w:r w:rsidRPr="0008687F">
        <w:rPr>
          <w:rStyle w:val="Siln"/>
          <w:rFonts w:ascii="Garamond" w:hAnsi="Garamond" w:cs="Times New Roman"/>
          <w:b w:val="0"/>
          <w:szCs w:val="24"/>
          <w:lang w:val="cs-CZ"/>
        </w:rPr>
        <w:t xml:space="preserve"> uvedeného </w:t>
      </w:r>
      <w:r w:rsidRPr="0008687F">
        <w:rPr>
          <w:rStyle w:val="Siln"/>
          <w:rFonts w:ascii="Garamond" w:hAnsi="Garamond" w:cs="Times New Roman"/>
          <w:b w:val="0"/>
          <w:szCs w:val="24"/>
        </w:rPr>
        <w:t>v čl. 5</w:t>
      </w:r>
      <w:r w:rsidRPr="0008687F">
        <w:rPr>
          <w:rStyle w:val="Siln"/>
          <w:rFonts w:ascii="Garamond" w:hAnsi="Garamond" w:cs="Times New Roman"/>
          <w:b w:val="0"/>
          <w:szCs w:val="24"/>
          <w:lang w:val="cs-CZ"/>
        </w:rPr>
        <w:t>.</w:t>
      </w:r>
      <w:r w:rsidRPr="0008687F">
        <w:rPr>
          <w:rStyle w:val="Siln"/>
          <w:rFonts w:ascii="Garamond" w:hAnsi="Garamond" w:cs="Times New Roman"/>
          <w:b w:val="0"/>
          <w:szCs w:val="24"/>
        </w:rPr>
        <w:t xml:space="preserve"> </w:t>
      </w:r>
      <w:r w:rsidRPr="0008687F">
        <w:rPr>
          <w:rStyle w:val="Siln"/>
          <w:rFonts w:ascii="Garamond" w:hAnsi="Garamond" w:cs="Times New Roman"/>
          <w:b w:val="0"/>
          <w:szCs w:val="24"/>
          <w:lang w:val="cs-CZ"/>
        </w:rPr>
        <w:t xml:space="preserve">odst. 5.1. bod </w:t>
      </w:r>
      <w:r w:rsidRPr="0008687F">
        <w:rPr>
          <w:rStyle w:val="Siln"/>
          <w:rFonts w:ascii="Garamond" w:hAnsi="Garamond" w:cs="Times New Roman"/>
          <w:b w:val="0"/>
          <w:szCs w:val="24"/>
        </w:rPr>
        <w:t>5.1.</w:t>
      </w:r>
      <w:r w:rsidRPr="0008687F">
        <w:rPr>
          <w:rStyle w:val="Siln"/>
          <w:rFonts w:ascii="Garamond" w:hAnsi="Garamond" w:cs="Times New Roman"/>
          <w:b w:val="0"/>
          <w:szCs w:val="24"/>
          <w:lang w:val="cs-CZ"/>
        </w:rPr>
        <w:t>7 zhotovitelem</w:t>
      </w:r>
      <w:r w:rsidRPr="0008687F">
        <w:rPr>
          <w:rStyle w:val="Siln"/>
          <w:rFonts w:ascii="Garamond" w:hAnsi="Garamond" w:cs="Times New Roman"/>
          <w:b w:val="0"/>
          <w:szCs w:val="24"/>
        </w:rPr>
        <w:t xml:space="preserve"> je 15.000,- Kč za každý započatý </w:t>
      </w:r>
      <w:r w:rsidRPr="0008687F">
        <w:rPr>
          <w:rStyle w:val="Siln"/>
          <w:rFonts w:ascii="Garamond" w:hAnsi="Garamond" w:cs="Times New Roman"/>
          <w:b w:val="0"/>
          <w:szCs w:val="24"/>
          <w:lang w:val="cs-CZ"/>
        </w:rPr>
        <w:t xml:space="preserve">kalendářní </w:t>
      </w:r>
      <w:r w:rsidRPr="0008687F">
        <w:rPr>
          <w:rStyle w:val="Siln"/>
          <w:rFonts w:ascii="Garamond" w:hAnsi="Garamond" w:cs="Times New Roman"/>
          <w:b w:val="0"/>
          <w:szCs w:val="24"/>
        </w:rPr>
        <w:t>den prodlení.</w:t>
      </w:r>
    </w:p>
    <w:p w14:paraId="5D2FB3C5" w14:textId="77777777" w:rsidR="009E2B35" w:rsidRPr="0008687F" w:rsidRDefault="009E2B35" w:rsidP="00F22A4B">
      <w:pPr>
        <w:rPr>
          <w:rStyle w:val="Siln"/>
          <w:rFonts w:ascii="Garamond" w:hAnsi="Garamond" w:cs="Times New Roman"/>
        </w:rPr>
      </w:pPr>
    </w:p>
    <w:p w14:paraId="3988329D" w14:textId="502E6DA9" w:rsidR="009E2B35" w:rsidRPr="0008687F" w:rsidRDefault="009E2B35" w:rsidP="007F7A0F">
      <w:pPr>
        <w:pStyle w:val="Podtitul"/>
        <w:numPr>
          <w:ilvl w:val="1"/>
          <w:numId w:val="14"/>
        </w:numPr>
        <w:tabs>
          <w:tab w:val="left" w:pos="709"/>
        </w:tabs>
      </w:pPr>
      <w:r w:rsidRPr="0008687F">
        <w:rPr>
          <w:rStyle w:val="Siln"/>
          <w:rFonts w:ascii="Garamond" w:hAnsi="Garamond" w:cs="Times New Roman"/>
          <w:b w:val="0"/>
          <w:szCs w:val="24"/>
          <w:lang w:val="cs-CZ"/>
        </w:rPr>
        <w:lastRenderedPageBreak/>
        <w:t xml:space="preserve">Smluvní pokuta za nedodržení kteréhokoliv </w:t>
      </w:r>
      <w:r w:rsidRPr="0008687F">
        <w:rPr>
          <w:rStyle w:val="Siln"/>
          <w:rFonts w:ascii="Garamond" w:hAnsi="Garamond" w:cs="Times New Roman"/>
          <w:b w:val="0"/>
          <w:szCs w:val="24"/>
        </w:rPr>
        <w:t xml:space="preserve">z termínů pro dokončení </w:t>
      </w:r>
      <w:r w:rsidRPr="0008687F">
        <w:rPr>
          <w:rStyle w:val="Siln"/>
          <w:rFonts w:ascii="Garamond" w:hAnsi="Garamond" w:cs="Times New Roman"/>
          <w:b w:val="0"/>
          <w:szCs w:val="24"/>
          <w:lang w:val="cs-CZ"/>
        </w:rPr>
        <w:t xml:space="preserve">částí </w:t>
      </w:r>
      <w:r w:rsidRPr="0008687F">
        <w:rPr>
          <w:rStyle w:val="Siln"/>
          <w:rFonts w:ascii="Garamond" w:hAnsi="Garamond" w:cs="Times New Roman"/>
          <w:b w:val="0"/>
          <w:szCs w:val="24"/>
        </w:rPr>
        <w:t>díla uvedený</w:t>
      </w:r>
      <w:r w:rsidRPr="0008687F">
        <w:rPr>
          <w:rStyle w:val="Siln"/>
          <w:rFonts w:ascii="Garamond" w:hAnsi="Garamond" w:cs="Times New Roman"/>
          <w:b w:val="0"/>
          <w:szCs w:val="24"/>
          <w:lang w:val="cs-CZ"/>
        </w:rPr>
        <w:t>ch</w:t>
      </w:r>
      <w:r w:rsidRPr="0008687F">
        <w:rPr>
          <w:rStyle w:val="Siln"/>
          <w:rFonts w:ascii="Garamond" w:hAnsi="Garamond" w:cs="Times New Roman"/>
          <w:b w:val="0"/>
          <w:szCs w:val="24"/>
        </w:rPr>
        <w:t xml:space="preserve"> v čl. 5</w:t>
      </w:r>
      <w:r w:rsidRPr="0008687F">
        <w:rPr>
          <w:rStyle w:val="Siln"/>
          <w:rFonts w:ascii="Garamond" w:hAnsi="Garamond" w:cs="Times New Roman"/>
          <w:b w:val="0"/>
          <w:szCs w:val="24"/>
          <w:lang w:val="cs-CZ"/>
        </w:rPr>
        <w:t>.</w:t>
      </w:r>
      <w:r w:rsidRPr="0008687F">
        <w:rPr>
          <w:rStyle w:val="Siln"/>
          <w:rFonts w:ascii="Garamond" w:hAnsi="Garamond" w:cs="Times New Roman"/>
          <w:b w:val="0"/>
          <w:szCs w:val="24"/>
        </w:rPr>
        <w:t xml:space="preserve"> odst. </w:t>
      </w:r>
      <w:r w:rsidRPr="0008687F">
        <w:rPr>
          <w:rStyle w:val="Siln"/>
          <w:rFonts w:ascii="Garamond" w:hAnsi="Garamond" w:cs="Times New Roman"/>
          <w:b w:val="0"/>
          <w:szCs w:val="24"/>
          <w:lang w:val="cs-CZ"/>
        </w:rPr>
        <w:t xml:space="preserve">5.1. bod </w:t>
      </w:r>
      <w:r w:rsidRPr="0008687F">
        <w:rPr>
          <w:rStyle w:val="Siln"/>
          <w:rFonts w:ascii="Garamond" w:hAnsi="Garamond" w:cs="Times New Roman"/>
          <w:b w:val="0"/>
          <w:szCs w:val="24"/>
        </w:rPr>
        <w:t>5.1.1</w:t>
      </w:r>
      <w:r w:rsidRPr="0008687F">
        <w:rPr>
          <w:rStyle w:val="Siln"/>
          <w:rFonts w:ascii="Garamond" w:hAnsi="Garamond" w:cs="Times New Roman"/>
          <w:b w:val="0"/>
          <w:szCs w:val="24"/>
          <w:lang w:val="cs-CZ"/>
        </w:rPr>
        <w:t>.</w:t>
      </w:r>
      <w:r w:rsidRPr="0008687F">
        <w:rPr>
          <w:rStyle w:val="Siln"/>
          <w:rFonts w:ascii="Garamond" w:hAnsi="Garamond" w:cs="Times New Roman"/>
          <w:b w:val="0"/>
          <w:szCs w:val="24"/>
        </w:rPr>
        <w:t>, 5.1.2</w:t>
      </w:r>
      <w:r w:rsidRPr="0008687F">
        <w:rPr>
          <w:rStyle w:val="Siln"/>
          <w:rFonts w:ascii="Garamond" w:hAnsi="Garamond" w:cs="Times New Roman"/>
          <w:b w:val="0"/>
          <w:szCs w:val="24"/>
          <w:lang w:val="cs-CZ"/>
        </w:rPr>
        <w:t>.</w:t>
      </w:r>
      <w:r w:rsidRPr="0008687F">
        <w:rPr>
          <w:rStyle w:val="Siln"/>
          <w:rFonts w:ascii="Garamond" w:hAnsi="Garamond" w:cs="Times New Roman"/>
          <w:b w:val="0"/>
          <w:szCs w:val="24"/>
        </w:rPr>
        <w:t>,</w:t>
      </w:r>
      <w:r w:rsidRPr="0008687F">
        <w:rPr>
          <w:rStyle w:val="Siln"/>
          <w:rFonts w:ascii="Garamond" w:hAnsi="Garamond" w:cs="Times New Roman"/>
          <w:b w:val="0"/>
          <w:szCs w:val="24"/>
          <w:lang w:val="cs-CZ"/>
        </w:rPr>
        <w:t xml:space="preserve"> </w:t>
      </w:r>
      <w:r w:rsidRPr="0008687F">
        <w:rPr>
          <w:rStyle w:val="Siln"/>
          <w:rFonts w:ascii="Garamond" w:hAnsi="Garamond" w:cs="Times New Roman"/>
          <w:b w:val="0"/>
          <w:szCs w:val="24"/>
        </w:rPr>
        <w:t>5.1.3. a 5.1.4</w:t>
      </w:r>
      <w:r w:rsidRPr="0008687F">
        <w:rPr>
          <w:rStyle w:val="Siln"/>
          <w:rFonts w:ascii="Garamond" w:hAnsi="Garamond" w:cs="Times New Roman"/>
          <w:b w:val="0"/>
          <w:szCs w:val="24"/>
          <w:lang w:val="cs-CZ"/>
        </w:rPr>
        <w:t xml:space="preserve">. této smlouvy je 5.000,- Kč </w:t>
      </w:r>
      <w:r w:rsidRPr="0008687F">
        <w:rPr>
          <w:rStyle w:val="Siln"/>
          <w:rFonts w:ascii="Garamond" w:hAnsi="Garamond" w:cs="Times New Roman"/>
          <w:b w:val="0"/>
          <w:szCs w:val="24"/>
        </w:rPr>
        <w:t xml:space="preserve">za každý započatý </w:t>
      </w:r>
      <w:r w:rsidRPr="0008687F">
        <w:rPr>
          <w:rStyle w:val="Siln"/>
          <w:rFonts w:ascii="Garamond" w:hAnsi="Garamond" w:cs="Times New Roman"/>
          <w:b w:val="0"/>
          <w:szCs w:val="24"/>
          <w:lang w:val="cs-CZ"/>
        </w:rPr>
        <w:t xml:space="preserve">kalendářní </w:t>
      </w:r>
      <w:r w:rsidRPr="0008687F">
        <w:rPr>
          <w:rStyle w:val="Siln"/>
          <w:rFonts w:ascii="Garamond" w:hAnsi="Garamond" w:cs="Times New Roman"/>
          <w:b w:val="0"/>
          <w:szCs w:val="24"/>
        </w:rPr>
        <w:t>den prodlení.</w:t>
      </w:r>
    </w:p>
    <w:p w14:paraId="4A551418" w14:textId="181E7E33" w:rsidR="0089730E" w:rsidRPr="0008687F" w:rsidRDefault="00562018" w:rsidP="007F7A0F">
      <w:pPr>
        <w:pStyle w:val="Podtitul"/>
        <w:numPr>
          <w:ilvl w:val="1"/>
          <w:numId w:val="14"/>
        </w:numPr>
        <w:tabs>
          <w:tab w:val="left" w:pos="709"/>
        </w:tabs>
        <w:rPr>
          <w:rStyle w:val="Siln"/>
          <w:rFonts w:ascii="Garamond" w:hAnsi="Garamond" w:cs="Times New Roman"/>
          <w:b w:val="0"/>
          <w:szCs w:val="24"/>
        </w:rPr>
      </w:pPr>
      <w:r w:rsidRPr="0008687F">
        <w:rPr>
          <w:rStyle w:val="Siln"/>
          <w:rFonts w:ascii="Garamond" w:hAnsi="Garamond" w:cs="Times New Roman"/>
          <w:b w:val="0"/>
          <w:szCs w:val="24"/>
        </w:rPr>
        <w:t xml:space="preserve">Smluvní pokuta za porušení povinností stanovených zhotoviteli v čl. </w:t>
      </w:r>
      <w:r w:rsidR="00887F5C" w:rsidRPr="0008687F">
        <w:rPr>
          <w:rStyle w:val="Siln"/>
          <w:rFonts w:ascii="Garamond" w:hAnsi="Garamond" w:cs="Times New Roman"/>
          <w:b w:val="0"/>
          <w:szCs w:val="24"/>
          <w:lang w:val="cs-CZ"/>
        </w:rPr>
        <w:t xml:space="preserve">6 odst. </w:t>
      </w:r>
      <w:r w:rsidRPr="0008687F">
        <w:rPr>
          <w:rStyle w:val="Siln"/>
          <w:rFonts w:ascii="Garamond" w:hAnsi="Garamond" w:cs="Times New Roman"/>
          <w:b w:val="0"/>
          <w:szCs w:val="24"/>
          <w:lang w:val="cs-CZ"/>
        </w:rPr>
        <w:t>6.</w:t>
      </w:r>
      <w:r w:rsidR="009E2B35" w:rsidRPr="0008687F">
        <w:rPr>
          <w:rStyle w:val="Siln"/>
          <w:rFonts w:ascii="Garamond" w:hAnsi="Garamond" w:cs="Times New Roman"/>
          <w:b w:val="0"/>
          <w:szCs w:val="24"/>
          <w:lang w:val="cs-CZ"/>
        </w:rPr>
        <w:t>7</w:t>
      </w:r>
      <w:r w:rsidRPr="0008687F">
        <w:rPr>
          <w:rStyle w:val="Siln"/>
          <w:rFonts w:ascii="Garamond" w:hAnsi="Garamond" w:cs="Times New Roman"/>
          <w:b w:val="0"/>
          <w:szCs w:val="24"/>
          <w:lang w:val="cs-CZ"/>
        </w:rPr>
        <w:t>.</w:t>
      </w:r>
      <w:r w:rsidRPr="0008687F">
        <w:rPr>
          <w:rStyle w:val="Siln"/>
          <w:rFonts w:ascii="Garamond" w:hAnsi="Garamond" w:cs="Times New Roman"/>
          <w:b w:val="0"/>
          <w:szCs w:val="24"/>
        </w:rPr>
        <w:t xml:space="preserve"> této smlouvy je stanovena ve výši 5.000,- Kč za každý jednotlivý případ porušení a za každý započatý </w:t>
      </w:r>
      <w:r w:rsidR="00A30A23">
        <w:rPr>
          <w:rStyle w:val="Siln"/>
          <w:rFonts w:ascii="Garamond" w:hAnsi="Garamond" w:cs="Times New Roman"/>
          <w:b w:val="0"/>
          <w:szCs w:val="24"/>
          <w:lang w:val="cs-CZ"/>
        </w:rPr>
        <w:t xml:space="preserve">kalendářní </w:t>
      </w:r>
      <w:r w:rsidRPr="0008687F">
        <w:rPr>
          <w:rStyle w:val="Siln"/>
          <w:rFonts w:ascii="Garamond" w:hAnsi="Garamond" w:cs="Times New Roman"/>
          <w:b w:val="0"/>
          <w:szCs w:val="24"/>
        </w:rPr>
        <w:t>den trvání tohoto závadného stavu.</w:t>
      </w:r>
    </w:p>
    <w:p w14:paraId="79CC1B4A" w14:textId="64DC1F0D" w:rsidR="0089730E" w:rsidRPr="0008687F" w:rsidRDefault="0089730E" w:rsidP="007F7A0F">
      <w:pPr>
        <w:pStyle w:val="Podtitul"/>
        <w:numPr>
          <w:ilvl w:val="1"/>
          <w:numId w:val="14"/>
        </w:numPr>
        <w:tabs>
          <w:tab w:val="left" w:pos="709"/>
        </w:tabs>
        <w:ind w:left="709" w:hanging="709"/>
        <w:rPr>
          <w:rStyle w:val="Siln"/>
          <w:rFonts w:ascii="Garamond" w:hAnsi="Garamond" w:cs="Times New Roman"/>
          <w:b w:val="0"/>
          <w:szCs w:val="24"/>
        </w:rPr>
      </w:pPr>
      <w:r w:rsidRPr="0008687F">
        <w:rPr>
          <w:rStyle w:val="Siln"/>
          <w:rFonts w:ascii="Garamond" w:hAnsi="Garamond" w:cs="Times New Roman"/>
          <w:b w:val="0"/>
          <w:szCs w:val="24"/>
        </w:rPr>
        <w:t>Smluvní pokuta za porušení povinností s</w:t>
      </w:r>
      <w:r w:rsidR="008725F4" w:rsidRPr="0008687F">
        <w:rPr>
          <w:rStyle w:val="Siln"/>
          <w:rFonts w:ascii="Garamond" w:hAnsi="Garamond" w:cs="Times New Roman"/>
          <w:b w:val="0"/>
          <w:szCs w:val="24"/>
        </w:rPr>
        <w:t>tanovených zhotoviteli v čl.</w:t>
      </w:r>
      <w:r w:rsidR="00887F5C" w:rsidRPr="0008687F">
        <w:rPr>
          <w:rStyle w:val="Siln"/>
          <w:rFonts w:ascii="Garamond" w:hAnsi="Garamond" w:cs="Times New Roman"/>
          <w:b w:val="0"/>
          <w:szCs w:val="24"/>
          <w:lang w:val="cs-CZ"/>
        </w:rPr>
        <w:t xml:space="preserve"> 3 odst.</w:t>
      </w:r>
      <w:r w:rsidR="008725F4" w:rsidRPr="0008687F">
        <w:rPr>
          <w:rStyle w:val="Siln"/>
          <w:rFonts w:ascii="Garamond" w:hAnsi="Garamond" w:cs="Times New Roman"/>
          <w:b w:val="0"/>
          <w:szCs w:val="24"/>
        </w:rPr>
        <w:t xml:space="preserve"> </w:t>
      </w:r>
      <w:r w:rsidRPr="0008687F">
        <w:rPr>
          <w:rStyle w:val="Siln"/>
          <w:rFonts w:ascii="Garamond" w:hAnsi="Garamond" w:cs="Times New Roman"/>
          <w:b w:val="0"/>
          <w:szCs w:val="24"/>
        </w:rPr>
        <w:t>3.</w:t>
      </w:r>
      <w:r w:rsidR="0008687F">
        <w:rPr>
          <w:rStyle w:val="Siln"/>
          <w:rFonts w:ascii="Garamond" w:hAnsi="Garamond" w:cs="Times New Roman"/>
          <w:b w:val="0"/>
          <w:szCs w:val="24"/>
          <w:lang w:val="cs-CZ"/>
        </w:rPr>
        <w:t>8</w:t>
      </w:r>
      <w:r w:rsidRPr="0008687F">
        <w:rPr>
          <w:rStyle w:val="Siln"/>
          <w:rFonts w:ascii="Garamond" w:hAnsi="Garamond" w:cs="Times New Roman"/>
          <w:b w:val="0"/>
          <w:szCs w:val="24"/>
        </w:rPr>
        <w:t>.</w:t>
      </w:r>
      <w:r w:rsidR="001E4C02" w:rsidRPr="0008687F">
        <w:rPr>
          <w:rStyle w:val="Siln"/>
          <w:rFonts w:ascii="Garamond" w:hAnsi="Garamond" w:cs="Times New Roman"/>
          <w:b w:val="0"/>
          <w:szCs w:val="24"/>
          <w:lang w:val="cs-CZ"/>
        </w:rPr>
        <w:t>, 3.</w:t>
      </w:r>
      <w:r w:rsidR="0008687F">
        <w:rPr>
          <w:rStyle w:val="Siln"/>
          <w:rFonts w:ascii="Garamond" w:hAnsi="Garamond" w:cs="Times New Roman"/>
          <w:b w:val="0"/>
          <w:szCs w:val="24"/>
          <w:lang w:val="cs-CZ"/>
        </w:rPr>
        <w:t>9</w:t>
      </w:r>
      <w:r w:rsidR="001E4C02" w:rsidRPr="0008687F">
        <w:rPr>
          <w:rStyle w:val="Siln"/>
          <w:rFonts w:ascii="Garamond" w:hAnsi="Garamond" w:cs="Times New Roman"/>
          <w:b w:val="0"/>
          <w:szCs w:val="24"/>
          <w:lang w:val="cs-CZ"/>
        </w:rPr>
        <w:t>.</w:t>
      </w:r>
      <w:r w:rsidR="00887F5C" w:rsidRPr="0008687F">
        <w:rPr>
          <w:rStyle w:val="Siln"/>
          <w:rFonts w:ascii="Garamond" w:hAnsi="Garamond" w:cs="Times New Roman"/>
          <w:b w:val="0"/>
          <w:szCs w:val="24"/>
          <w:lang w:val="cs-CZ"/>
        </w:rPr>
        <w:t>, 3.1</w:t>
      </w:r>
      <w:r w:rsidR="0008687F">
        <w:rPr>
          <w:rStyle w:val="Siln"/>
          <w:rFonts w:ascii="Garamond" w:hAnsi="Garamond" w:cs="Times New Roman"/>
          <w:b w:val="0"/>
          <w:szCs w:val="24"/>
          <w:lang w:val="cs-CZ"/>
        </w:rPr>
        <w:t>0</w:t>
      </w:r>
      <w:r w:rsidR="00887F5C" w:rsidRPr="0008687F">
        <w:rPr>
          <w:rStyle w:val="Siln"/>
          <w:rFonts w:ascii="Garamond" w:hAnsi="Garamond" w:cs="Times New Roman"/>
          <w:b w:val="0"/>
          <w:szCs w:val="24"/>
          <w:lang w:val="cs-CZ"/>
        </w:rPr>
        <w:t>.,3.1</w:t>
      </w:r>
      <w:r w:rsidR="0008687F">
        <w:rPr>
          <w:rStyle w:val="Siln"/>
          <w:rFonts w:ascii="Garamond" w:hAnsi="Garamond" w:cs="Times New Roman"/>
          <w:b w:val="0"/>
          <w:szCs w:val="24"/>
          <w:lang w:val="cs-CZ"/>
        </w:rPr>
        <w:t>1</w:t>
      </w:r>
      <w:r w:rsidR="00887F5C" w:rsidRPr="0008687F">
        <w:rPr>
          <w:rStyle w:val="Siln"/>
          <w:rFonts w:ascii="Garamond" w:hAnsi="Garamond" w:cs="Times New Roman"/>
          <w:b w:val="0"/>
          <w:szCs w:val="24"/>
          <w:lang w:val="cs-CZ"/>
        </w:rPr>
        <w:t>.,3.1</w:t>
      </w:r>
      <w:r w:rsidR="0008687F">
        <w:rPr>
          <w:rStyle w:val="Siln"/>
          <w:rFonts w:ascii="Garamond" w:hAnsi="Garamond" w:cs="Times New Roman"/>
          <w:b w:val="0"/>
          <w:szCs w:val="24"/>
          <w:lang w:val="cs-CZ"/>
        </w:rPr>
        <w:t>2</w:t>
      </w:r>
      <w:r w:rsidR="00887F5C" w:rsidRPr="0008687F">
        <w:rPr>
          <w:rStyle w:val="Siln"/>
          <w:rFonts w:ascii="Garamond" w:hAnsi="Garamond" w:cs="Times New Roman"/>
          <w:b w:val="0"/>
          <w:szCs w:val="24"/>
          <w:lang w:val="cs-CZ"/>
        </w:rPr>
        <w:t>.,3.1</w:t>
      </w:r>
      <w:r w:rsidR="0008687F">
        <w:rPr>
          <w:rStyle w:val="Siln"/>
          <w:rFonts w:ascii="Garamond" w:hAnsi="Garamond" w:cs="Times New Roman"/>
          <w:b w:val="0"/>
          <w:szCs w:val="24"/>
          <w:lang w:val="cs-CZ"/>
        </w:rPr>
        <w:t>3</w:t>
      </w:r>
      <w:r w:rsidR="00887F5C" w:rsidRPr="0008687F">
        <w:rPr>
          <w:rStyle w:val="Siln"/>
          <w:rFonts w:ascii="Garamond" w:hAnsi="Garamond" w:cs="Times New Roman"/>
          <w:b w:val="0"/>
          <w:szCs w:val="24"/>
          <w:lang w:val="cs-CZ"/>
        </w:rPr>
        <w:t>.</w:t>
      </w:r>
      <w:r w:rsidR="001E4C02" w:rsidRPr="0008687F">
        <w:rPr>
          <w:rStyle w:val="Siln"/>
          <w:rFonts w:ascii="Garamond" w:hAnsi="Garamond" w:cs="Times New Roman"/>
          <w:b w:val="0"/>
          <w:szCs w:val="24"/>
          <w:lang w:val="cs-CZ"/>
        </w:rPr>
        <w:t xml:space="preserve"> a 3.1</w:t>
      </w:r>
      <w:r w:rsidR="0008687F">
        <w:rPr>
          <w:rStyle w:val="Siln"/>
          <w:rFonts w:ascii="Garamond" w:hAnsi="Garamond" w:cs="Times New Roman"/>
          <w:b w:val="0"/>
          <w:szCs w:val="24"/>
          <w:lang w:val="cs-CZ"/>
        </w:rPr>
        <w:t>4</w:t>
      </w:r>
      <w:r w:rsidR="001E4C02" w:rsidRPr="0008687F">
        <w:rPr>
          <w:rStyle w:val="Siln"/>
          <w:rFonts w:ascii="Garamond" w:hAnsi="Garamond" w:cs="Times New Roman"/>
          <w:b w:val="0"/>
          <w:szCs w:val="24"/>
          <w:lang w:val="cs-CZ"/>
        </w:rPr>
        <w:t>.</w:t>
      </w:r>
      <w:r w:rsidRPr="0008687F">
        <w:rPr>
          <w:rStyle w:val="Siln"/>
          <w:rFonts w:ascii="Garamond" w:hAnsi="Garamond" w:cs="Times New Roman"/>
          <w:b w:val="0"/>
          <w:szCs w:val="24"/>
        </w:rPr>
        <w:t xml:space="preserve"> této smlouvy je stanovena ve výši 5.000,- Kč za každý jednotlivý případ porušení a za každý započatý </w:t>
      </w:r>
      <w:r w:rsidR="00A30A23">
        <w:rPr>
          <w:rStyle w:val="Siln"/>
          <w:rFonts w:ascii="Garamond" w:hAnsi="Garamond" w:cs="Times New Roman"/>
          <w:b w:val="0"/>
          <w:szCs w:val="24"/>
          <w:lang w:val="cs-CZ"/>
        </w:rPr>
        <w:t xml:space="preserve">kalendářní </w:t>
      </w:r>
      <w:r w:rsidRPr="0008687F">
        <w:rPr>
          <w:rStyle w:val="Siln"/>
          <w:rFonts w:ascii="Garamond" w:hAnsi="Garamond" w:cs="Times New Roman"/>
          <w:b w:val="0"/>
          <w:szCs w:val="24"/>
        </w:rPr>
        <w:t>den trvání tohoto závadného stavu.</w:t>
      </w:r>
    </w:p>
    <w:p w14:paraId="7CBB281D" w14:textId="6BA01C39" w:rsidR="0089730E" w:rsidRPr="008E76C0" w:rsidRDefault="0089730E" w:rsidP="007F7A0F">
      <w:pPr>
        <w:pStyle w:val="Podtitul"/>
        <w:numPr>
          <w:ilvl w:val="1"/>
          <w:numId w:val="14"/>
        </w:numPr>
        <w:tabs>
          <w:tab w:val="left" w:pos="709"/>
        </w:tabs>
        <w:ind w:left="709" w:hanging="709"/>
        <w:rPr>
          <w:rStyle w:val="Siln"/>
          <w:rFonts w:ascii="Garamond" w:hAnsi="Garamond" w:cs="Times New Roman"/>
          <w:b w:val="0"/>
          <w:szCs w:val="24"/>
        </w:rPr>
      </w:pPr>
      <w:r w:rsidRPr="008E76C0">
        <w:rPr>
          <w:rStyle w:val="Siln"/>
          <w:rFonts w:ascii="Garamond" w:hAnsi="Garamond" w:cs="Times New Roman"/>
          <w:b w:val="0"/>
          <w:szCs w:val="24"/>
        </w:rPr>
        <w:t xml:space="preserve">Pokud objednatel nedodrží termín 30 denní splatnosti řádně vystavené a doručené faktury, má zhotovitel právo počínaje jednatřicátým dnem požadovat, vedle zaplacení úroku z prodlení v zákonné výši z dlužné částky, smluvní pokutu ve výši 0,2 % z dlužné částky za každý i započatý </w:t>
      </w:r>
      <w:r w:rsidR="00A30A23">
        <w:rPr>
          <w:rStyle w:val="Siln"/>
          <w:rFonts w:ascii="Garamond" w:hAnsi="Garamond" w:cs="Times New Roman"/>
          <w:b w:val="0"/>
          <w:szCs w:val="24"/>
          <w:lang w:val="cs-CZ"/>
        </w:rPr>
        <w:t xml:space="preserve">kalendářní </w:t>
      </w:r>
      <w:r w:rsidRPr="008E76C0">
        <w:rPr>
          <w:rStyle w:val="Siln"/>
          <w:rFonts w:ascii="Garamond" w:hAnsi="Garamond" w:cs="Times New Roman"/>
          <w:b w:val="0"/>
          <w:szCs w:val="24"/>
        </w:rPr>
        <w:t>den prodlení.</w:t>
      </w:r>
    </w:p>
    <w:p w14:paraId="77EF19BF" w14:textId="7867A320" w:rsidR="0089730E" w:rsidRPr="008E76C0" w:rsidRDefault="0089730E" w:rsidP="007F7A0F">
      <w:pPr>
        <w:pStyle w:val="Podtitul"/>
        <w:numPr>
          <w:ilvl w:val="1"/>
          <w:numId w:val="14"/>
        </w:numPr>
        <w:tabs>
          <w:tab w:val="left" w:pos="709"/>
        </w:tabs>
        <w:ind w:left="709" w:hanging="709"/>
        <w:rPr>
          <w:rStyle w:val="Siln"/>
          <w:rFonts w:ascii="Garamond" w:hAnsi="Garamond" w:cs="Times New Roman"/>
          <w:b w:val="0"/>
          <w:szCs w:val="24"/>
        </w:rPr>
      </w:pPr>
      <w:r w:rsidRPr="008E76C0">
        <w:rPr>
          <w:rStyle w:val="Siln"/>
          <w:rFonts w:ascii="Garamond" w:hAnsi="Garamond" w:cs="Times New Roman"/>
          <w:b w:val="0"/>
          <w:szCs w:val="24"/>
        </w:rPr>
        <w:t>Pokud bude zhotovitel v prodlení se započetím odstraňování reklamované vady, má objednatel právo požadovat od zhotovitele za</w:t>
      </w:r>
      <w:r w:rsidR="00562018" w:rsidRPr="008E76C0">
        <w:rPr>
          <w:rStyle w:val="Siln"/>
          <w:rFonts w:ascii="Garamond" w:hAnsi="Garamond" w:cs="Times New Roman"/>
          <w:b w:val="0"/>
          <w:szCs w:val="24"/>
        </w:rPr>
        <w:t xml:space="preserve">placení smluvní pokuty ve výši </w:t>
      </w:r>
      <w:r w:rsidR="00887F5C">
        <w:rPr>
          <w:rStyle w:val="Siln"/>
          <w:rFonts w:ascii="Garamond" w:hAnsi="Garamond" w:cs="Times New Roman"/>
          <w:b w:val="0"/>
          <w:szCs w:val="24"/>
          <w:lang w:val="cs-CZ"/>
        </w:rPr>
        <w:t>5</w:t>
      </w:r>
      <w:r w:rsidR="008B03A1">
        <w:rPr>
          <w:rStyle w:val="Siln"/>
          <w:rFonts w:ascii="Garamond" w:hAnsi="Garamond" w:cs="Times New Roman"/>
          <w:b w:val="0"/>
          <w:szCs w:val="24"/>
        </w:rPr>
        <w:t>.</w:t>
      </w:r>
      <w:r w:rsidRPr="008E76C0">
        <w:rPr>
          <w:rStyle w:val="Siln"/>
          <w:rFonts w:ascii="Garamond" w:hAnsi="Garamond" w:cs="Times New Roman"/>
          <w:b w:val="0"/>
          <w:szCs w:val="24"/>
        </w:rPr>
        <w:t xml:space="preserve">000,- Kč za každou vadu a každý započatý </w:t>
      </w:r>
      <w:r w:rsidR="00A30A23">
        <w:rPr>
          <w:rStyle w:val="Siln"/>
          <w:rFonts w:ascii="Garamond" w:hAnsi="Garamond" w:cs="Times New Roman"/>
          <w:b w:val="0"/>
          <w:szCs w:val="24"/>
          <w:lang w:val="cs-CZ"/>
        </w:rPr>
        <w:t xml:space="preserve">kalendářní </w:t>
      </w:r>
      <w:r w:rsidRPr="008E76C0">
        <w:rPr>
          <w:rStyle w:val="Siln"/>
          <w:rFonts w:ascii="Garamond" w:hAnsi="Garamond" w:cs="Times New Roman"/>
          <w:b w:val="0"/>
          <w:szCs w:val="24"/>
        </w:rPr>
        <w:t>den prodlení.</w:t>
      </w:r>
    </w:p>
    <w:p w14:paraId="7ACD1C0D" w14:textId="77777777" w:rsidR="0089730E" w:rsidRDefault="0089730E" w:rsidP="007F7A0F">
      <w:pPr>
        <w:pStyle w:val="Podtitul"/>
        <w:numPr>
          <w:ilvl w:val="1"/>
          <w:numId w:val="14"/>
        </w:numPr>
        <w:tabs>
          <w:tab w:val="left" w:pos="709"/>
        </w:tabs>
        <w:ind w:left="709" w:hanging="709"/>
        <w:rPr>
          <w:rStyle w:val="Siln"/>
          <w:rFonts w:ascii="Garamond" w:hAnsi="Garamond" w:cs="Times New Roman"/>
          <w:b w:val="0"/>
          <w:szCs w:val="24"/>
        </w:rPr>
      </w:pPr>
      <w:r w:rsidRPr="008E76C0">
        <w:rPr>
          <w:rStyle w:val="Siln"/>
          <w:rFonts w:ascii="Garamond" w:hAnsi="Garamond" w:cs="Times New Roman"/>
          <w:b w:val="0"/>
          <w:szCs w:val="24"/>
        </w:rPr>
        <w:t xml:space="preserve">Ustanovení o smluvních pokutách nezbavuje žádnou ze smluvních stran, a to ani částečně, povinnosti k náhradě škody v plné výši, která by vznikla v důsledku porušení ustanovení této smlouvy, či obecně platných předpisů, a to i v případě, že by eventuální výše škody přesáhla výši smluvní pokuty. Smluvní pokuta se do náhrad škody nezapočítává. </w:t>
      </w:r>
    </w:p>
    <w:p w14:paraId="60C903E1" w14:textId="3DA2D8A6" w:rsidR="0089730E" w:rsidRPr="008E76C0" w:rsidRDefault="0089730E" w:rsidP="007F7A0F">
      <w:pPr>
        <w:pStyle w:val="Podtitul"/>
        <w:numPr>
          <w:ilvl w:val="1"/>
          <w:numId w:val="14"/>
        </w:numPr>
        <w:tabs>
          <w:tab w:val="left" w:pos="709"/>
        </w:tabs>
        <w:ind w:left="709" w:hanging="709"/>
        <w:rPr>
          <w:rStyle w:val="Siln"/>
          <w:rFonts w:ascii="Garamond" w:hAnsi="Garamond" w:cs="Times New Roman"/>
          <w:b w:val="0"/>
          <w:szCs w:val="24"/>
        </w:rPr>
      </w:pPr>
      <w:r w:rsidRPr="008E76C0">
        <w:rPr>
          <w:rStyle w:val="Siln"/>
          <w:rFonts w:ascii="Garamond" w:hAnsi="Garamond" w:cs="Times New Roman"/>
          <w:b w:val="0"/>
          <w:szCs w:val="24"/>
        </w:rPr>
        <w:t>Splatnost smluvních pokut je 30 dnů od doručení faktury, a to na základě faktury vystavené oprávněnou smluvní stranou smluvní straně povinné. Smluvní strany prohlašují, že s ohledem na předmět této smlouvy a charakter díla s výší smluvních pokut souhlasí a považují je za přiměřené.</w:t>
      </w:r>
    </w:p>
    <w:p w14:paraId="09C0035C" w14:textId="0EA4488F" w:rsidR="004C4020" w:rsidRPr="008E76C0" w:rsidRDefault="0089730E" w:rsidP="007F7A0F">
      <w:pPr>
        <w:pStyle w:val="Podtitul"/>
        <w:numPr>
          <w:ilvl w:val="1"/>
          <w:numId w:val="14"/>
        </w:numPr>
        <w:tabs>
          <w:tab w:val="left" w:pos="709"/>
        </w:tabs>
        <w:ind w:left="709" w:hanging="709"/>
        <w:rPr>
          <w:rStyle w:val="Siln"/>
          <w:rFonts w:ascii="Garamond" w:hAnsi="Garamond" w:cs="Times New Roman"/>
          <w:b w:val="0"/>
          <w:szCs w:val="24"/>
        </w:rPr>
      </w:pPr>
      <w:r w:rsidRPr="008E76C0">
        <w:rPr>
          <w:rStyle w:val="Siln"/>
          <w:rFonts w:ascii="Garamond" w:hAnsi="Garamond" w:cs="Times New Roman"/>
          <w:b w:val="0"/>
          <w:szCs w:val="24"/>
        </w:rPr>
        <w:t>Veškeré sporné problémy, vznikající při plnění této smlouvy a v souvislosti s jejím plněním, budou</w:t>
      </w:r>
      <w:r w:rsidR="009578AF" w:rsidRPr="008E76C0">
        <w:rPr>
          <w:rStyle w:val="Siln"/>
          <w:rFonts w:ascii="Garamond" w:hAnsi="Garamond" w:cs="Times New Roman"/>
          <w:b w:val="0"/>
          <w:szCs w:val="24"/>
        </w:rPr>
        <w:t xml:space="preserve"> </w:t>
      </w:r>
      <w:r w:rsidRPr="008E76C0">
        <w:rPr>
          <w:rStyle w:val="Siln"/>
          <w:rFonts w:ascii="Garamond" w:hAnsi="Garamond" w:cs="Times New Roman"/>
          <w:b w:val="0"/>
          <w:szCs w:val="24"/>
        </w:rPr>
        <w:t>smluvní strany řešit smírčím způsobem prostřednictvím určeného svého zástupce. Teprve po</w:t>
      </w:r>
      <w:r w:rsidR="009578AF" w:rsidRPr="008E76C0">
        <w:rPr>
          <w:rStyle w:val="Siln"/>
          <w:rFonts w:ascii="Garamond" w:hAnsi="Garamond" w:cs="Times New Roman"/>
          <w:b w:val="0"/>
          <w:szCs w:val="24"/>
        </w:rPr>
        <w:t xml:space="preserve"> </w:t>
      </w:r>
      <w:r w:rsidR="001747CA" w:rsidRPr="008E76C0">
        <w:rPr>
          <w:rStyle w:val="Siln"/>
          <w:rFonts w:ascii="Garamond" w:hAnsi="Garamond" w:cs="Times New Roman"/>
          <w:b w:val="0"/>
          <w:szCs w:val="24"/>
        </w:rPr>
        <w:t>n</w:t>
      </w:r>
      <w:r w:rsidRPr="008E76C0">
        <w:rPr>
          <w:rStyle w:val="Siln"/>
          <w:rFonts w:ascii="Garamond" w:hAnsi="Garamond" w:cs="Times New Roman"/>
          <w:b w:val="0"/>
          <w:szCs w:val="24"/>
        </w:rPr>
        <w:t xml:space="preserve">eúspěšném smírčím řízení bude spor řešen před příslušným soudem v ČR. Do doby případného zahájení soudního řízení, nebudou smluvní strany sdělovat informace o sporné problematice třetí osobě a budou </w:t>
      </w:r>
      <w:r w:rsidRPr="0008687F">
        <w:rPr>
          <w:rStyle w:val="Siln"/>
          <w:rFonts w:ascii="Garamond" w:hAnsi="Garamond" w:cs="Times New Roman"/>
          <w:b w:val="0"/>
          <w:szCs w:val="24"/>
        </w:rPr>
        <w:t>instruovat a zaváží své zaměstnance k dodržení závazku důvěrnosti o případných sporných problematikách. Poruší-li některá ze smluvních stran ustanovení tohoto článku, zavazuje se uhradit druhé straně smluvní pokutu ve výši 100.000,-</w:t>
      </w:r>
      <w:r w:rsidR="00532DBA" w:rsidRPr="0008687F">
        <w:rPr>
          <w:rStyle w:val="Siln"/>
          <w:rFonts w:ascii="Garamond" w:hAnsi="Garamond" w:cs="Times New Roman"/>
          <w:b w:val="0"/>
          <w:szCs w:val="24"/>
        </w:rPr>
        <w:t xml:space="preserve"> </w:t>
      </w:r>
      <w:r w:rsidRPr="0008687F">
        <w:rPr>
          <w:rStyle w:val="Siln"/>
          <w:rFonts w:ascii="Garamond" w:hAnsi="Garamond" w:cs="Times New Roman"/>
          <w:b w:val="0"/>
          <w:szCs w:val="24"/>
        </w:rPr>
        <w:t>Kč</w:t>
      </w:r>
      <w:r w:rsidR="001747CA" w:rsidRPr="0008687F">
        <w:rPr>
          <w:rStyle w:val="Siln"/>
          <w:rFonts w:ascii="Garamond" w:hAnsi="Garamond" w:cs="Times New Roman"/>
          <w:b w:val="0"/>
          <w:szCs w:val="24"/>
        </w:rPr>
        <w:t>.</w:t>
      </w:r>
      <w:r w:rsidR="00887F5C" w:rsidRPr="0008687F">
        <w:rPr>
          <w:rStyle w:val="Siln"/>
          <w:rFonts w:ascii="Garamond" w:hAnsi="Garamond" w:cs="Times New Roman"/>
          <w:b w:val="0"/>
          <w:szCs w:val="24"/>
          <w:lang w:val="cs-CZ"/>
        </w:rPr>
        <w:t xml:space="preserve"> </w:t>
      </w:r>
      <w:r w:rsidR="00887F5C" w:rsidRPr="0008687F">
        <w:rPr>
          <w:rFonts w:ascii="Garamond" w:hAnsi="Garamond" w:cs="Times New Roman"/>
          <w:b w:val="0"/>
          <w:bCs/>
          <w:iCs/>
        </w:rPr>
        <w:t>Toto ujednání</w:t>
      </w:r>
      <w:r w:rsidR="00887F5C" w:rsidRPr="0008687F">
        <w:rPr>
          <w:rFonts w:ascii="Garamond" w:hAnsi="Garamond" w:cs="Times New Roman"/>
          <w:b w:val="0"/>
          <w:bCs/>
          <w:iCs/>
          <w:lang w:val="cs-CZ"/>
        </w:rPr>
        <w:t xml:space="preserve"> o závazku mlčenlivosti a důvěrnosti o sporných problematikách </w:t>
      </w:r>
      <w:r w:rsidR="00887F5C" w:rsidRPr="0008687F">
        <w:rPr>
          <w:rFonts w:ascii="Garamond" w:hAnsi="Garamond" w:cs="Times New Roman"/>
          <w:b w:val="0"/>
          <w:bCs/>
          <w:iCs/>
        </w:rPr>
        <w:t xml:space="preserve"> se nevztahuje na povinnosti objednatele poskytovat informace dle zákona č. 106/1990 Sb., o svobodném přístupu k informacím, ve znění pozdějších předpisů, případně na další povinnosti objednatele poskytovat informace dle jiných právních předpisů, zejména, nikoliv však výlučně, </w:t>
      </w:r>
      <w:r w:rsidR="00887F5C" w:rsidRPr="0008687F">
        <w:rPr>
          <w:rFonts w:ascii="Garamond" w:hAnsi="Garamond" w:cs="Times New Roman"/>
          <w:b w:val="0"/>
          <w:bCs/>
          <w:iCs/>
          <w:lang w:val="cs-CZ"/>
        </w:rPr>
        <w:t xml:space="preserve">dle </w:t>
      </w:r>
      <w:r w:rsidR="00887F5C" w:rsidRPr="0008687F">
        <w:rPr>
          <w:rFonts w:ascii="Garamond" w:hAnsi="Garamond" w:cs="Times New Roman"/>
          <w:b w:val="0"/>
          <w:bCs/>
          <w:iCs/>
        </w:rPr>
        <w:t xml:space="preserve">zákona č. 131/2000 </w:t>
      </w:r>
      <w:r w:rsidR="00887F5C" w:rsidRPr="0008687F">
        <w:rPr>
          <w:rFonts w:ascii="Garamond" w:hAnsi="Garamond" w:cs="Times New Roman"/>
          <w:b w:val="0"/>
          <w:bCs/>
          <w:iCs/>
          <w:lang w:val="cs-CZ"/>
        </w:rPr>
        <w:t>S</w:t>
      </w:r>
      <w:r w:rsidR="00887F5C" w:rsidRPr="0008687F">
        <w:rPr>
          <w:rFonts w:ascii="Garamond" w:hAnsi="Garamond" w:cs="Times New Roman"/>
          <w:b w:val="0"/>
          <w:bCs/>
          <w:iCs/>
        </w:rPr>
        <w:t>b., o hl. m. Praze, ve znění pozdějších předpisů.</w:t>
      </w:r>
    </w:p>
    <w:p w14:paraId="264D9493" w14:textId="77777777" w:rsidR="00C34292" w:rsidRPr="008E76C0" w:rsidRDefault="00C34292" w:rsidP="00C34292">
      <w:pPr>
        <w:rPr>
          <w:lang w:val="x-none"/>
        </w:rPr>
      </w:pPr>
    </w:p>
    <w:p w14:paraId="66023379" w14:textId="77777777" w:rsidR="0089730E" w:rsidRDefault="0089730E" w:rsidP="00FF109B">
      <w:pPr>
        <w:tabs>
          <w:tab w:val="left" w:pos="1418"/>
        </w:tabs>
        <w:jc w:val="both"/>
        <w:rPr>
          <w:rFonts w:ascii="Garamond" w:hAnsi="Garamond" w:cs="Times New Roman"/>
          <w:b/>
          <w:u w:val="single"/>
        </w:rPr>
      </w:pPr>
    </w:p>
    <w:p w14:paraId="7D7DA0EA" w14:textId="77777777" w:rsidR="00FF109B" w:rsidRPr="00387F35" w:rsidRDefault="00FF109B" w:rsidP="00FF109B">
      <w:pPr>
        <w:tabs>
          <w:tab w:val="left" w:pos="1418"/>
        </w:tabs>
        <w:jc w:val="both"/>
        <w:rPr>
          <w:rFonts w:ascii="Garamond" w:hAnsi="Garamond" w:cs="Times New Roman"/>
          <w:b/>
          <w:u w:val="single"/>
        </w:rPr>
      </w:pPr>
    </w:p>
    <w:p w14:paraId="579329CB" w14:textId="77777777" w:rsidR="0089730E" w:rsidRPr="00387F35" w:rsidRDefault="0089730E" w:rsidP="007F7A0F">
      <w:pPr>
        <w:pStyle w:val="Nzev"/>
        <w:numPr>
          <w:ilvl w:val="0"/>
          <w:numId w:val="14"/>
        </w:numPr>
        <w:rPr>
          <w:rFonts w:ascii="Garamond" w:hAnsi="Garamond" w:cs="Times New Roman"/>
        </w:rPr>
      </w:pPr>
      <w:r w:rsidRPr="00387F35">
        <w:rPr>
          <w:rFonts w:ascii="Garamond" w:hAnsi="Garamond" w:cs="Times New Roman"/>
          <w:u w:val="none"/>
        </w:rPr>
        <w:t>Nebezpečí škody na věci, předání a převzetí díla, záruční doba</w:t>
      </w:r>
    </w:p>
    <w:p w14:paraId="43B72318" w14:textId="77777777" w:rsidR="0089730E" w:rsidRPr="00387F35" w:rsidRDefault="0089730E" w:rsidP="003D45AF">
      <w:pPr>
        <w:tabs>
          <w:tab w:val="left" w:pos="709"/>
          <w:tab w:val="left" w:pos="1418"/>
        </w:tabs>
        <w:ind w:left="1418" w:hanging="1418"/>
        <w:jc w:val="both"/>
        <w:rPr>
          <w:rFonts w:ascii="Garamond" w:hAnsi="Garamond" w:cs="Times New Roman"/>
        </w:rPr>
      </w:pPr>
    </w:p>
    <w:p w14:paraId="63CA1B18" w14:textId="7254B314" w:rsidR="0089730E" w:rsidRPr="008E76C0" w:rsidRDefault="008E76C0" w:rsidP="008E76C0">
      <w:pPr>
        <w:pStyle w:val="Podtitul"/>
        <w:rPr>
          <w:rStyle w:val="Siln"/>
          <w:rFonts w:ascii="Garamond" w:hAnsi="Garamond" w:cs="Times New Roman"/>
          <w:b w:val="0"/>
          <w:szCs w:val="24"/>
        </w:rPr>
      </w:pPr>
      <w:r>
        <w:rPr>
          <w:rStyle w:val="Siln"/>
          <w:rFonts w:ascii="Garamond" w:hAnsi="Garamond" w:cs="Times New Roman"/>
          <w:szCs w:val="24"/>
          <w:lang w:val="cs-CZ"/>
        </w:rPr>
        <w:t xml:space="preserve">9.1. </w:t>
      </w:r>
      <w:r>
        <w:rPr>
          <w:rStyle w:val="Siln"/>
          <w:rFonts w:ascii="Garamond" w:hAnsi="Garamond" w:cs="Times New Roman"/>
          <w:szCs w:val="24"/>
          <w:lang w:val="cs-CZ"/>
        </w:rPr>
        <w:tab/>
      </w:r>
      <w:r w:rsidR="0089730E" w:rsidRPr="008E76C0">
        <w:rPr>
          <w:rStyle w:val="Siln"/>
          <w:rFonts w:ascii="Garamond" w:hAnsi="Garamond" w:cs="Times New Roman"/>
          <w:b w:val="0"/>
          <w:szCs w:val="24"/>
        </w:rPr>
        <w:t xml:space="preserve">Zhotovitel nese od doby </w:t>
      </w:r>
      <w:r w:rsidR="00A30A23">
        <w:rPr>
          <w:rStyle w:val="Siln"/>
          <w:rFonts w:ascii="Garamond" w:hAnsi="Garamond" w:cs="Times New Roman"/>
          <w:b w:val="0"/>
          <w:szCs w:val="24"/>
          <w:lang w:val="cs-CZ"/>
        </w:rPr>
        <w:t xml:space="preserve">převzetí </w:t>
      </w:r>
      <w:r w:rsidR="0089730E" w:rsidRPr="008E76C0">
        <w:rPr>
          <w:rStyle w:val="Siln"/>
          <w:rFonts w:ascii="Garamond" w:hAnsi="Garamond" w:cs="Times New Roman"/>
          <w:b w:val="0"/>
          <w:szCs w:val="24"/>
        </w:rPr>
        <w:t xml:space="preserve">staveniště do doby protokolárního předání díla objednateli nebezpečí škody: </w:t>
      </w:r>
    </w:p>
    <w:p w14:paraId="5B7E5D94" w14:textId="55F2920E" w:rsidR="000E203B" w:rsidRPr="008E76C0" w:rsidRDefault="000E203B" w:rsidP="007F7A0F">
      <w:pPr>
        <w:pStyle w:val="Podtitul"/>
        <w:numPr>
          <w:ilvl w:val="2"/>
          <w:numId w:val="19"/>
        </w:numPr>
        <w:rPr>
          <w:rStyle w:val="Siln"/>
          <w:rFonts w:ascii="Garamond" w:hAnsi="Garamond" w:cs="Times New Roman"/>
          <w:b w:val="0"/>
          <w:szCs w:val="24"/>
          <w:lang w:val="cs-CZ"/>
        </w:rPr>
      </w:pPr>
      <w:r w:rsidRPr="008E76C0">
        <w:rPr>
          <w:rStyle w:val="Siln"/>
          <w:rFonts w:ascii="Garamond" w:hAnsi="Garamond" w:cs="Times New Roman"/>
          <w:b w:val="0"/>
          <w:szCs w:val="24"/>
          <w:lang w:val="cs-CZ"/>
        </w:rPr>
        <w:tab/>
        <w:t xml:space="preserve">na díle a všech jeho zhotovovaných a upravovaných částech, </w:t>
      </w:r>
    </w:p>
    <w:p w14:paraId="411E924C" w14:textId="77777777" w:rsidR="001A053A" w:rsidRDefault="000E203B" w:rsidP="007F7A0F">
      <w:pPr>
        <w:pStyle w:val="Podtitul"/>
        <w:numPr>
          <w:ilvl w:val="2"/>
          <w:numId w:val="19"/>
        </w:numPr>
        <w:rPr>
          <w:rStyle w:val="Siln"/>
          <w:rFonts w:ascii="Garamond" w:hAnsi="Garamond" w:cs="Times New Roman"/>
          <w:b w:val="0"/>
          <w:szCs w:val="24"/>
          <w:lang w:val="cs-CZ"/>
        </w:rPr>
      </w:pPr>
      <w:r w:rsidRPr="008E76C0">
        <w:rPr>
          <w:rStyle w:val="Siln"/>
          <w:rFonts w:ascii="Garamond" w:hAnsi="Garamond" w:cs="Times New Roman"/>
          <w:b w:val="0"/>
          <w:szCs w:val="24"/>
          <w:lang w:val="cs-CZ"/>
        </w:rPr>
        <w:t>na plochách, inženýrských sítích a cizích zařízeních v dotčených prostorách staveniště</w:t>
      </w:r>
      <w:r w:rsidR="00A30A23">
        <w:rPr>
          <w:rStyle w:val="Siln"/>
          <w:rFonts w:ascii="Garamond" w:hAnsi="Garamond" w:cs="Times New Roman"/>
          <w:b w:val="0"/>
          <w:szCs w:val="24"/>
          <w:lang w:val="cs-CZ"/>
        </w:rPr>
        <w:t>,</w:t>
      </w:r>
      <w:r w:rsidRPr="008E76C0">
        <w:rPr>
          <w:rStyle w:val="Siln"/>
          <w:rFonts w:ascii="Garamond" w:hAnsi="Garamond" w:cs="Times New Roman"/>
          <w:b w:val="0"/>
          <w:szCs w:val="24"/>
          <w:lang w:val="cs-CZ"/>
        </w:rPr>
        <w:t xml:space="preserve"> a to ode dne jejich převzetí zhotovitelem do doby předání díla, pokud v jednotlivých případech nebude dohodnuto jinak, </w:t>
      </w:r>
    </w:p>
    <w:p w14:paraId="31EC4C43" w14:textId="4CDF4A25" w:rsidR="000E203B" w:rsidRPr="001A053A" w:rsidRDefault="000E203B" w:rsidP="007F7A0F">
      <w:pPr>
        <w:pStyle w:val="Podtitul"/>
        <w:numPr>
          <w:ilvl w:val="2"/>
          <w:numId w:val="19"/>
        </w:numPr>
        <w:rPr>
          <w:rStyle w:val="Siln"/>
          <w:rFonts w:ascii="Garamond" w:hAnsi="Garamond" w:cs="Times New Roman"/>
          <w:b w:val="0"/>
          <w:szCs w:val="24"/>
          <w:lang w:val="cs-CZ"/>
        </w:rPr>
      </w:pPr>
      <w:r w:rsidRPr="001A053A">
        <w:rPr>
          <w:rStyle w:val="Siln"/>
          <w:rFonts w:ascii="Garamond" w:hAnsi="Garamond" w:cs="Times New Roman"/>
          <w:b w:val="0"/>
          <w:szCs w:val="24"/>
          <w:lang w:val="cs-CZ"/>
        </w:rPr>
        <w:t xml:space="preserve">na majetku, zdraví a právech třetích osob vzniklých v souvislosti s prováděním předmětu díla, </w:t>
      </w:r>
    </w:p>
    <w:p w14:paraId="5136673A" w14:textId="16DB31DF" w:rsidR="000E203B" w:rsidRPr="008E76C0" w:rsidRDefault="000E203B" w:rsidP="007F7A0F">
      <w:pPr>
        <w:pStyle w:val="Podtitul"/>
        <w:numPr>
          <w:ilvl w:val="2"/>
          <w:numId w:val="19"/>
        </w:numPr>
        <w:rPr>
          <w:rStyle w:val="Siln"/>
          <w:rFonts w:ascii="Garamond" w:hAnsi="Garamond" w:cs="Times New Roman"/>
          <w:b w:val="0"/>
          <w:szCs w:val="24"/>
          <w:lang w:val="cs-CZ"/>
        </w:rPr>
      </w:pPr>
      <w:r w:rsidRPr="008E76C0">
        <w:rPr>
          <w:rStyle w:val="Siln"/>
          <w:rFonts w:ascii="Garamond" w:hAnsi="Garamond" w:cs="Times New Roman"/>
          <w:b w:val="0"/>
          <w:szCs w:val="24"/>
          <w:lang w:val="cs-CZ"/>
        </w:rPr>
        <w:t xml:space="preserve">na pozemku, na kterém je dílo prováděno, pokud vznik škody je v souvislosti s prováděním předmětu díla nebo způsobený zaměstnanci či spolupracujícími subjekty zhotovitele, </w:t>
      </w:r>
    </w:p>
    <w:p w14:paraId="2F230173" w14:textId="7214F719" w:rsidR="000E203B" w:rsidRPr="008E76C0" w:rsidRDefault="000E203B" w:rsidP="007F7A0F">
      <w:pPr>
        <w:pStyle w:val="Podtitul"/>
        <w:numPr>
          <w:ilvl w:val="2"/>
          <w:numId w:val="19"/>
        </w:numPr>
        <w:rPr>
          <w:rStyle w:val="Siln"/>
          <w:rFonts w:ascii="Garamond" w:hAnsi="Garamond" w:cs="Times New Roman"/>
          <w:b w:val="0"/>
          <w:szCs w:val="24"/>
          <w:lang w:val="cs-CZ"/>
        </w:rPr>
      </w:pPr>
      <w:r w:rsidRPr="008E76C0">
        <w:rPr>
          <w:rStyle w:val="Siln"/>
          <w:rFonts w:ascii="Garamond" w:hAnsi="Garamond" w:cs="Times New Roman"/>
          <w:b w:val="0"/>
          <w:szCs w:val="24"/>
          <w:lang w:val="cs-CZ"/>
        </w:rPr>
        <w:lastRenderedPageBreak/>
        <w:t>na ostatních přilehlých objektech a pozemcích.</w:t>
      </w:r>
    </w:p>
    <w:p w14:paraId="040758FB" w14:textId="77777777" w:rsidR="0089730E" w:rsidRPr="008E76C0" w:rsidRDefault="0089730E" w:rsidP="003D45AF">
      <w:pPr>
        <w:pStyle w:val="Podtitul"/>
        <w:ind w:hanging="703"/>
        <w:rPr>
          <w:rStyle w:val="Siln"/>
          <w:rFonts w:ascii="Garamond" w:hAnsi="Garamond" w:cs="Times New Roman"/>
          <w:b w:val="0"/>
          <w:szCs w:val="24"/>
        </w:rPr>
      </w:pPr>
      <w:r w:rsidRPr="008E76C0">
        <w:rPr>
          <w:rStyle w:val="Siln"/>
          <w:rFonts w:ascii="Garamond" w:hAnsi="Garamond" w:cs="Times New Roman"/>
          <w:szCs w:val="24"/>
        </w:rPr>
        <w:t>9.2.</w:t>
      </w:r>
      <w:r w:rsidRPr="00387F35">
        <w:rPr>
          <w:rStyle w:val="Siln"/>
          <w:rFonts w:ascii="Garamond" w:hAnsi="Garamond" w:cs="Times New Roman"/>
          <w:b w:val="0"/>
          <w:szCs w:val="24"/>
        </w:rPr>
        <w:tab/>
      </w:r>
      <w:r w:rsidRPr="008E76C0">
        <w:rPr>
          <w:rStyle w:val="Siln"/>
          <w:rFonts w:ascii="Garamond" w:hAnsi="Garamond" w:cs="Times New Roman"/>
          <w:b w:val="0"/>
          <w:szCs w:val="24"/>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14:paraId="28ED5074" w14:textId="77777777" w:rsidR="0089730E" w:rsidRPr="008E76C0" w:rsidRDefault="0089730E" w:rsidP="007F7A0F">
      <w:pPr>
        <w:pStyle w:val="Podtitul"/>
        <w:numPr>
          <w:ilvl w:val="2"/>
          <w:numId w:val="9"/>
        </w:numPr>
        <w:ind w:left="1400"/>
        <w:rPr>
          <w:rStyle w:val="Siln"/>
          <w:rFonts w:ascii="Garamond" w:hAnsi="Garamond" w:cs="Times New Roman"/>
          <w:b w:val="0"/>
          <w:szCs w:val="24"/>
        </w:rPr>
      </w:pPr>
      <w:r w:rsidRPr="008E76C0">
        <w:rPr>
          <w:rStyle w:val="Siln"/>
          <w:rFonts w:ascii="Garamond" w:hAnsi="Garamond" w:cs="Times New Roman"/>
          <w:b w:val="0"/>
          <w:szCs w:val="24"/>
        </w:rPr>
        <w:t xml:space="preserve">pomocné stavební konstrukce všeho druhu nutné k provedení díla (lešení, podpěrné konstrukce atp.), </w:t>
      </w:r>
    </w:p>
    <w:p w14:paraId="33343F9E" w14:textId="77777777" w:rsidR="0089730E" w:rsidRPr="008E76C0" w:rsidRDefault="0089730E" w:rsidP="007F7A0F">
      <w:pPr>
        <w:pStyle w:val="Podtitul"/>
        <w:numPr>
          <w:ilvl w:val="2"/>
          <w:numId w:val="9"/>
        </w:numPr>
        <w:ind w:left="1400"/>
        <w:rPr>
          <w:rStyle w:val="Siln"/>
          <w:rFonts w:ascii="Garamond" w:hAnsi="Garamond" w:cs="Times New Roman"/>
          <w:b w:val="0"/>
          <w:szCs w:val="24"/>
        </w:rPr>
      </w:pPr>
      <w:r w:rsidRPr="008E76C0">
        <w:rPr>
          <w:rStyle w:val="Siln"/>
          <w:rFonts w:ascii="Garamond" w:hAnsi="Garamond" w:cs="Times New Roman"/>
          <w:b w:val="0"/>
          <w:szCs w:val="24"/>
        </w:rPr>
        <w:t>zařízení staveniště provozního, výrobního i sociálního charakteru,</w:t>
      </w:r>
    </w:p>
    <w:p w14:paraId="76796331" w14:textId="77777777" w:rsidR="0089730E" w:rsidRPr="008E76C0" w:rsidRDefault="0089730E" w:rsidP="007F7A0F">
      <w:pPr>
        <w:pStyle w:val="Podtitul"/>
        <w:numPr>
          <w:ilvl w:val="2"/>
          <w:numId w:val="9"/>
        </w:numPr>
        <w:ind w:left="1400"/>
        <w:rPr>
          <w:rStyle w:val="Siln"/>
          <w:rFonts w:ascii="Garamond" w:hAnsi="Garamond" w:cs="Times New Roman"/>
          <w:b w:val="0"/>
          <w:szCs w:val="24"/>
        </w:rPr>
      </w:pPr>
      <w:r w:rsidRPr="008E76C0">
        <w:rPr>
          <w:rStyle w:val="Siln"/>
          <w:rFonts w:ascii="Garamond" w:hAnsi="Garamond" w:cs="Times New Roman"/>
          <w:b w:val="0"/>
          <w:szCs w:val="24"/>
        </w:rPr>
        <w:t>ostatní provizorní konstrukce a objekty v rozsahu vymezeném příslušnou dokumentací a touto smlouvou, a to jak vůči objednateli, tak vůči třetím osobám.</w:t>
      </w:r>
    </w:p>
    <w:p w14:paraId="75401E0B" w14:textId="77777777" w:rsidR="0089730E" w:rsidRPr="008E76C0" w:rsidRDefault="0089730E" w:rsidP="007F7A0F">
      <w:pPr>
        <w:pStyle w:val="Podtitul"/>
        <w:numPr>
          <w:ilvl w:val="1"/>
          <w:numId w:val="9"/>
        </w:numPr>
        <w:rPr>
          <w:rStyle w:val="Siln"/>
          <w:rFonts w:ascii="Garamond" w:hAnsi="Garamond" w:cs="Times New Roman"/>
          <w:b w:val="0"/>
          <w:szCs w:val="24"/>
        </w:rPr>
      </w:pPr>
      <w:r w:rsidRPr="008E76C0">
        <w:rPr>
          <w:rStyle w:val="Siln"/>
          <w:rFonts w:ascii="Garamond" w:hAnsi="Garamond" w:cs="Times New Roman"/>
          <w:b w:val="0"/>
          <w:szCs w:val="24"/>
        </w:rPr>
        <w:t xml:space="preserve">Předání a převzetí díla či staveniště nemá vliv na odpovědnost za škodu podle obecně závazných předpisů, jakož i škodu způsobenou vadným provedením díla, nebo jiným porušením závazku zhotovitele. </w:t>
      </w:r>
    </w:p>
    <w:p w14:paraId="624380F6" w14:textId="77777777" w:rsidR="0061254B" w:rsidRPr="008E76C0" w:rsidRDefault="0089730E" w:rsidP="007F7A0F">
      <w:pPr>
        <w:pStyle w:val="Podtitul"/>
        <w:numPr>
          <w:ilvl w:val="1"/>
          <w:numId w:val="9"/>
        </w:numPr>
        <w:rPr>
          <w:rStyle w:val="Siln"/>
          <w:rFonts w:ascii="Garamond" w:hAnsi="Garamond" w:cs="Times New Roman"/>
          <w:b w:val="0"/>
          <w:szCs w:val="24"/>
        </w:rPr>
      </w:pPr>
      <w:r w:rsidRPr="008E76C0">
        <w:rPr>
          <w:rStyle w:val="Siln"/>
          <w:rFonts w:ascii="Garamond" w:hAnsi="Garamond" w:cs="Times New Roman"/>
          <w:b w:val="0"/>
          <w:szCs w:val="24"/>
        </w:rPr>
        <w:t>Smluvní strany se dohodly, že vlastníkem zhotovovaného díla a jeho oddělitelných částí i součástí je od počátku objednatel.</w:t>
      </w:r>
    </w:p>
    <w:p w14:paraId="5C9F3D77" w14:textId="2958780A" w:rsidR="0089730E" w:rsidRPr="0061254B" w:rsidRDefault="0089730E" w:rsidP="001A053A">
      <w:pPr>
        <w:pStyle w:val="Podtitul"/>
        <w:ind w:hanging="709"/>
        <w:rPr>
          <w:rFonts w:ascii="Garamond" w:hAnsi="Garamond" w:cs="Times New Roman"/>
          <w:b w:val="0"/>
          <w:szCs w:val="24"/>
        </w:rPr>
      </w:pPr>
      <w:r w:rsidRPr="00387F35">
        <w:rPr>
          <w:rStyle w:val="Siln"/>
          <w:rFonts w:ascii="Garamond" w:hAnsi="Garamond" w:cs="Times New Roman"/>
          <w:szCs w:val="24"/>
        </w:rPr>
        <w:t xml:space="preserve">  </w:t>
      </w:r>
      <w:r w:rsidRPr="00387F35">
        <w:rPr>
          <w:rFonts w:ascii="Garamond" w:hAnsi="Garamond" w:cs="Times New Roman"/>
          <w:szCs w:val="24"/>
        </w:rPr>
        <w:t>9.</w:t>
      </w:r>
      <w:r w:rsidR="00C95B04">
        <w:rPr>
          <w:rFonts w:ascii="Garamond" w:hAnsi="Garamond" w:cs="Times New Roman"/>
          <w:szCs w:val="24"/>
          <w:lang w:val="cs-CZ"/>
        </w:rPr>
        <w:t>5</w:t>
      </w:r>
      <w:r w:rsidRPr="00387F35">
        <w:rPr>
          <w:rFonts w:ascii="Garamond" w:hAnsi="Garamond" w:cs="Times New Roman"/>
          <w:szCs w:val="24"/>
        </w:rPr>
        <w:t>.</w:t>
      </w:r>
      <w:r w:rsidRPr="00387F35">
        <w:rPr>
          <w:rFonts w:ascii="Garamond" w:hAnsi="Garamond" w:cs="Times New Roman"/>
          <w:b w:val="0"/>
          <w:szCs w:val="24"/>
        </w:rPr>
        <w:tab/>
      </w:r>
      <w:r w:rsidRPr="0061254B">
        <w:rPr>
          <w:rFonts w:ascii="Garamond" w:hAnsi="Garamond" w:cs="Times New Roman"/>
          <w:b w:val="0"/>
          <w:szCs w:val="24"/>
        </w:rPr>
        <w:t>O předání a převzetí dokončeného díla bude zhotovitelem sepsán zápis formou předávacího protokolu, který bude obsahovat zejména:</w:t>
      </w:r>
    </w:p>
    <w:p w14:paraId="25155CE9" w14:textId="77777777" w:rsidR="001A053A" w:rsidRDefault="0089730E" w:rsidP="007F7A0F">
      <w:pPr>
        <w:numPr>
          <w:ilvl w:val="2"/>
          <w:numId w:val="20"/>
        </w:numPr>
        <w:rPr>
          <w:rFonts w:ascii="Garamond" w:hAnsi="Garamond" w:cs="Times New Roman"/>
        </w:rPr>
      </w:pPr>
      <w:r w:rsidRPr="008E76C0">
        <w:rPr>
          <w:rFonts w:ascii="Garamond" w:hAnsi="Garamond" w:cs="Times New Roman"/>
        </w:rPr>
        <w:t>identifik</w:t>
      </w:r>
      <w:r w:rsidR="008E76C0" w:rsidRPr="008E76C0">
        <w:rPr>
          <w:rFonts w:ascii="Garamond" w:hAnsi="Garamond" w:cs="Times New Roman"/>
        </w:rPr>
        <w:t>ační údaje o díle i jeho</w:t>
      </w:r>
      <w:r w:rsidR="00C635D4">
        <w:rPr>
          <w:rFonts w:ascii="Garamond" w:hAnsi="Garamond" w:cs="Times New Roman"/>
        </w:rPr>
        <w:t xml:space="preserve"> částech</w:t>
      </w:r>
      <w:r w:rsidR="008E76C0" w:rsidRPr="008E76C0">
        <w:rPr>
          <w:rFonts w:ascii="Garamond" w:hAnsi="Garamond" w:cs="Times New Roman"/>
        </w:rPr>
        <w:t>,</w:t>
      </w:r>
    </w:p>
    <w:p w14:paraId="182B811E" w14:textId="77777777" w:rsidR="001A053A" w:rsidRDefault="0089730E" w:rsidP="007F7A0F">
      <w:pPr>
        <w:numPr>
          <w:ilvl w:val="2"/>
          <w:numId w:val="20"/>
        </w:numPr>
        <w:rPr>
          <w:rFonts w:ascii="Garamond" w:hAnsi="Garamond" w:cs="Times New Roman"/>
        </w:rPr>
      </w:pPr>
      <w:r w:rsidRPr="001A053A">
        <w:rPr>
          <w:rFonts w:ascii="Garamond" w:hAnsi="Garamond"/>
        </w:rPr>
        <w:t>zhodnocen</w:t>
      </w:r>
      <w:r w:rsidR="008E76C0" w:rsidRPr="001A053A">
        <w:rPr>
          <w:rFonts w:ascii="Garamond" w:hAnsi="Garamond"/>
        </w:rPr>
        <w:t xml:space="preserve">í jakosti díla nebo jeho </w:t>
      </w:r>
      <w:r w:rsidR="00C635D4" w:rsidRPr="001A053A">
        <w:rPr>
          <w:rFonts w:ascii="Garamond" w:hAnsi="Garamond"/>
        </w:rPr>
        <w:t>částí</w:t>
      </w:r>
      <w:r w:rsidR="008E76C0" w:rsidRPr="001A053A">
        <w:rPr>
          <w:rFonts w:ascii="Garamond" w:hAnsi="Garamond"/>
        </w:rPr>
        <w:t>,</w:t>
      </w:r>
    </w:p>
    <w:p w14:paraId="26875130" w14:textId="77777777" w:rsidR="001A053A" w:rsidRDefault="0089730E" w:rsidP="007F7A0F">
      <w:pPr>
        <w:numPr>
          <w:ilvl w:val="2"/>
          <w:numId w:val="20"/>
        </w:numPr>
        <w:rPr>
          <w:rFonts w:ascii="Garamond" w:hAnsi="Garamond" w:cs="Times New Roman"/>
        </w:rPr>
      </w:pPr>
      <w:r w:rsidRPr="001A053A">
        <w:rPr>
          <w:rFonts w:ascii="Garamond" w:hAnsi="Garamond"/>
        </w:rPr>
        <w:t>příp</w:t>
      </w:r>
      <w:r w:rsidR="008E76C0" w:rsidRPr="001A053A">
        <w:rPr>
          <w:rFonts w:ascii="Garamond" w:hAnsi="Garamond"/>
        </w:rPr>
        <w:t>adnou dohodu o slevě z ceny,</w:t>
      </w:r>
    </w:p>
    <w:p w14:paraId="1CC5551A" w14:textId="77777777" w:rsidR="001A053A" w:rsidRDefault="0089730E" w:rsidP="007F7A0F">
      <w:pPr>
        <w:numPr>
          <w:ilvl w:val="2"/>
          <w:numId w:val="20"/>
        </w:numPr>
        <w:rPr>
          <w:rFonts w:ascii="Garamond" w:hAnsi="Garamond" w:cs="Times New Roman"/>
        </w:rPr>
      </w:pPr>
      <w:r w:rsidRPr="001A053A">
        <w:rPr>
          <w:rFonts w:ascii="Garamond" w:hAnsi="Garamond"/>
        </w:rPr>
        <w:t>prohlášení objednatele, že předávané dílo nebo jeho část</w:t>
      </w:r>
      <w:r w:rsidR="00C635D4" w:rsidRPr="001A053A">
        <w:rPr>
          <w:rFonts w:ascii="Garamond" w:hAnsi="Garamond"/>
        </w:rPr>
        <w:t xml:space="preserve"> či části</w:t>
      </w:r>
      <w:r w:rsidRPr="001A053A">
        <w:rPr>
          <w:rFonts w:ascii="Garamond" w:hAnsi="Garamond"/>
        </w:rPr>
        <w:t xml:space="preserve"> přejímá a souhlas pověřeného zástupce</w:t>
      </w:r>
      <w:r w:rsidR="001747CA" w:rsidRPr="001A053A">
        <w:rPr>
          <w:rFonts w:ascii="Garamond" w:hAnsi="Garamond"/>
        </w:rPr>
        <w:t xml:space="preserve"> </w:t>
      </w:r>
      <w:r w:rsidRPr="001A053A">
        <w:rPr>
          <w:rFonts w:ascii="Garamond" w:hAnsi="Garamond"/>
        </w:rPr>
        <w:t xml:space="preserve">„ÚMČ Praha 5 - Odbor </w:t>
      </w:r>
      <w:r w:rsidR="00E60223" w:rsidRPr="001A053A">
        <w:rPr>
          <w:rFonts w:ascii="Garamond" w:hAnsi="Garamond"/>
        </w:rPr>
        <w:t xml:space="preserve">majetku a </w:t>
      </w:r>
      <w:r w:rsidRPr="001A053A">
        <w:rPr>
          <w:rFonts w:ascii="Garamond" w:hAnsi="Garamond"/>
        </w:rPr>
        <w:t>investic“ s kompletně provedeným dílem</w:t>
      </w:r>
      <w:r w:rsidR="008E76C0" w:rsidRPr="001A053A">
        <w:rPr>
          <w:rFonts w:ascii="Garamond" w:hAnsi="Garamond"/>
        </w:rPr>
        <w:t>,</w:t>
      </w:r>
    </w:p>
    <w:p w14:paraId="451A7E84" w14:textId="77777777" w:rsidR="001A053A" w:rsidRDefault="00C95B04" w:rsidP="007F7A0F">
      <w:pPr>
        <w:numPr>
          <w:ilvl w:val="2"/>
          <w:numId w:val="20"/>
        </w:numPr>
        <w:rPr>
          <w:rFonts w:ascii="Garamond" w:hAnsi="Garamond" w:cs="Times New Roman"/>
        </w:rPr>
      </w:pPr>
      <w:r w:rsidRPr="001A053A">
        <w:rPr>
          <w:rFonts w:ascii="Garamond" w:hAnsi="Garamond"/>
        </w:rPr>
        <w:t>s</w:t>
      </w:r>
      <w:r w:rsidR="0089730E" w:rsidRPr="001A053A">
        <w:rPr>
          <w:rFonts w:ascii="Garamond" w:hAnsi="Garamond"/>
        </w:rPr>
        <w:t xml:space="preserve">tavební deníky, </w:t>
      </w:r>
    </w:p>
    <w:p w14:paraId="43AD6989" w14:textId="77777777" w:rsidR="001A053A" w:rsidRDefault="0089730E" w:rsidP="007F7A0F">
      <w:pPr>
        <w:numPr>
          <w:ilvl w:val="2"/>
          <w:numId w:val="20"/>
        </w:numPr>
        <w:rPr>
          <w:rFonts w:ascii="Garamond" w:hAnsi="Garamond" w:cs="Times New Roman"/>
        </w:rPr>
      </w:pPr>
      <w:r w:rsidRPr="001A053A">
        <w:rPr>
          <w:rFonts w:ascii="Garamond" w:hAnsi="Garamond"/>
        </w:rPr>
        <w:t>soupis předávaných dokladů, dokumentace, revizí a zkoušek, které budou v samostatné příloze včetně návodů potřebných pro řádnou obsluhu technologických zařízení, provozování a údržbu technologických zařízení s kopiemi platných záručních listů,</w:t>
      </w:r>
    </w:p>
    <w:p w14:paraId="095B8404" w14:textId="6EB67FDD" w:rsidR="0089730E" w:rsidRPr="001A053A" w:rsidRDefault="0089730E" w:rsidP="007F7A0F">
      <w:pPr>
        <w:numPr>
          <w:ilvl w:val="2"/>
          <w:numId w:val="20"/>
        </w:numPr>
        <w:rPr>
          <w:rFonts w:ascii="Garamond" w:hAnsi="Garamond" w:cs="Times New Roman"/>
        </w:rPr>
      </w:pPr>
      <w:r w:rsidRPr="001A053A">
        <w:rPr>
          <w:rFonts w:ascii="Garamond" w:hAnsi="Garamond"/>
        </w:rPr>
        <w:t>soupis případných vad a nedodělků, s kterými je objednatel ochoten dílo převzít a které nebrání provozování a užívání díla.</w:t>
      </w:r>
    </w:p>
    <w:p w14:paraId="4D00831E" w14:textId="77777777" w:rsidR="0089730E" w:rsidRPr="00387F35" w:rsidRDefault="00C95B04" w:rsidP="003D45AF">
      <w:pPr>
        <w:pStyle w:val="Podtitul"/>
        <w:rPr>
          <w:rFonts w:ascii="Garamond" w:hAnsi="Garamond" w:cs="Times New Roman"/>
          <w:b w:val="0"/>
        </w:rPr>
      </w:pPr>
      <w:r>
        <w:rPr>
          <w:rFonts w:ascii="Garamond" w:hAnsi="Garamond" w:cs="Times New Roman"/>
          <w:szCs w:val="24"/>
          <w:lang w:val="cs-CZ"/>
        </w:rPr>
        <w:t xml:space="preserve">  </w:t>
      </w:r>
      <w:r w:rsidR="0089730E" w:rsidRPr="00387F35">
        <w:rPr>
          <w:rFonts w:ascii="Garamond" w:hAnsi="Garamond" w:cs="Times New Roman"/>
          <w:szCs w:val="24"/>
        </w:rPr>
        <w:t>9.</w:t>
      </w:r>
      <w:r w:rsidR="00193B43">
        <w:rPr>
          <w:rFonts w:ascii="Garamond" w:hAnsi="Garamond" w:cs="Times New Roman"/>
          <w:szCs w:val="24"/>
          <w:lang w:val="cs-CZ"/>
        </w:rPr>
        <w:t>6</w:t>
      </w:r>
      <w:r w:rsidR="0089730E" w:rsidRPr="00387F35">
        <w:rPr>
          <w:rFonts w:ascii="Garamond" w:hAnsi="Garamond" w:cs="Times New Roman"/>
          <w:szCs w:val="24"/>
        </w:rPr>
        <w:t>.</w:t>
      </w:r>
      <w:r w:rsidR="0089730E" w:rsidRPr="00387F35">
        <w:rPr>
          <w:rFonts w:ascii="Garamond" w:hAnsi="Garamond" w:cs="Times New Roman"/>
          <w:b w:val="0"/>
          <w:szCs w:val="24"/>
        </w:rPr>
        <w:tab/>
        <w:t xml:space="preserve">Součástí závazku dle </w:t>
      </w:r>
      <w:r w:rsidR="002579B7">
        <w:rPr>
          <w:rFonts w:ascii="Garamond" w:hAnsi="Garamond" w:cs="Times New Roman"/>
          <w:b w:val="0"/>
          <w:szCs w:val="24"/>
          <w:lang w:val="cs-CZ"/>
        </w:rPr>
        <w:t>čl.</w:t>
      </w:r>
      <w:r w:rsidR="0089730E" w:rsidRPr="00387F35">
        <w:rPr>
          <w:rFonts w:ascii="Garamond" w:hAnsi="Garamond" w:cs="Times New Roman"/>
          <w:b w:val="0"/>
          <w:szCs w:val="24"/>
        </w:rPr>
        <w:t xml:space="preserve"> 3. této smlouvy je dále zkompletované předání: </w:t>
      </w:r>
    </w:p>
    <w:p w14:paraId="27B2E7A6" w14:textId="047CD680" w:rsidR="0089730E" w:rsidRPr="00387F35" w:rsidRDefault="0089730E" w:rsidP="007F7A0F">
      <w:pPr>
        <w:pStyle w:val="Seznam31"/>
        <w:numPr>
          <w:ilvl w:val="2"/>
          <w:numId w:val="13"/>
        </w:numPr>
        <w:overflowPunct w:val="0"/>
        <w:autoSpaceDE w:val="0"/>
        <w:ind w:left="1418" w:hanging="709"/>
        <w:jc w:val="both"/>
        <w:textAlignment w:val="baseline"/>
        <w:rPr>
          <w:rFonts w:ascii="Garamond" w:hAnsi="Garamond" w:cs="Times New Roman"/>
        </w:rPr>
      </w:pPr>
      <w:r w:rsidRPr="00387F35">
        <w:rPr>
          <w:rFonts w:ascii="Garamond" w:hAnsi="Garamond" w:cs="Times New Roman"/>
        </w:rPr>
        <w:t>dokumentace skutečného provedení stavby (DSPS) ve 4</w:t>
      </w:r>
      <w:r w:rsidR="00C635D4">
        <w:rPr>
          <w:rFonts w:ascii="Garamond" w:hAnsi="Garamond" w:cs="Times New Roman"/>
        </w:rPr>
        <w:t xml:space="preserve"> (čtyřech)</w:t>
      </w:r>
      <w:r w:rsidRPr="00387F35">
        <w:rPr>
          <w:rFonts w:ascii="Garamond" w:hAnsi="Garamond" w:cs="Times New Roman"/>
        </w:rPr>
        <w:t xml:space="preserve"> vyhotoveních (</w:t>
      </w:r>
      <w:proofErr w:type="spellStart"/>
      <w:r w:rsidRPr="00387F35">
        <w:rPr>
          <w:rFonts w:ascii="Garamond" w:hAnsi="Garamond" w:cs="Times New Roman"/>
        </w:rPr>
        <w:t>paré</w:t>
      </w:r>
      <w:proofErr w:type="spellEnd"/>
      <w:r w:rsidRPr="00387F35">
        <w:rPr>
          <w:rFonts w:ascii="Garamond" w:hAnsi="Garamond" w:cs="Times New Roman"/>
        </w:rPr>
        <w:t xml:space="preserve">) v tištěné formě; DSPS bude zpracována v rozsahu projektové dokumentace pro provádění stavby (DPS) a utříděna podle seznamu, který bude její součástí, v DSPS budou zapracovány veškeré změny a odchylky skutečného provedení stavby od DPS a její součástí rovněž bude zhotovitelem zpracovaný seznam všech těchto provedených změn a odchylek v průběhu stavby, </w:t>
      </w:r>
      <w:r w:rsidR="007C2523" w:rsidRPr="00387F35">
        <w:rPr>
          <w:rFonts w:ascii="Garamond" w:hAnsi="Garamond" w:cs="Times New Roman"/>
        </w:rPr>
        <w:t xml:space="preserve">dokumentace bude předána rovněž v digitální podobě ve formátu </w:t>
      </w:r>
      <w:proofErr w:type="spellStart"/>
      <w:r w:rsidR="007C2523" w:rsidRPr="00387F35">
        <w:rPr>
          <w:rFonts w:ascii="Garamond" w:hAnsi="Garamond" w:cs="Times New Roman"/>
        </w:rPr>
        <w:t>pdf</w:t>
      </w:r>
      <w:proofErr w:type="spellEnd"/>
      <w:r w:rsidR="007C2523" w:rsidRPr="00387F35">
        <w:rPr>
          <w:rFonts w:ascii="Garamond" w:hAnsi="Garamond" w:cs="Times New Roman"/>
        </w:rPr>
        <w:t xml:space="preserve">, </w:t>
      </w:r>
      <w:proofErr w:type="spellStart"/>
      <w:r w:rsidR="007C2523" w:rsidRPr="00387F35">
        <w:rPr>
          <w:rFonts w:ascii="Garamond" w:hAnsi="Garamond" w:cs="Times New Roman"/>
        </w:rPr>
        <w:t>dwg</w:t>
      </w:r>
      <w:proofErr w:type="spellEnd"/>
      <w:r w:rsidR="000D4FF4" w:rsidRPr="00387F35">
        <w:rPr>
          <w:rFonts w:ascii="Garamond" w:hAnsi="Garamond" w:cs="Times New Roman"/>
        </w:rPr>
        <w:t xml:space="preserve"> (editovatelné)</w:t>
      </w:r>
      <w:r w:rsidR="009062B5">
        <w:rPr>
          <w:rFonts w:ascii="Garamond" w:hAnsi="Garamond" w:cs="Times New Roman"/>
        </w:rPr>
        <w:t>,</w:t>
      </w:r>
    </w:p>
    <w:p w14:paraId="156D854D" w14:textId="77777777" w:rsidR="0089730E" w:rsidRPr="00387F35" w:rsidRDefault="0089730E" w:rsidP="007F7A0F">
      <w:pPr>
        <w:pStyle w:val="Seznam31"/>
        <w:numPr>
          <w:ilvl w:val="2"/>
          <w:numId w:val="13"/>
        </w:numPr>
        <w:overflowPunct w:val="0"/>
        <w:autoSpaceDE w:val="0"/>
        <w:ind w:left="1418" w:hanging="709"/>
        <w:jc w:val="both"/>
        <w:textAlignment w:val="baseline"/>
        <w:rPr>
          <w:rFonts w:ascii="Garamond" w:hAnsi="Garamond" w:cs="Times New Roman"/>
        </w:rPr>
      </w:pPr>
      <w:r w:rsidRPr="00387F35">
        <w:rPr>
          <w:rFonts w:ascii="Garamond" w:hAnsi="Garamond" w:cs="Times New Roman"/>
        </w:rPr>
        <w:t xml:space="preserve">veškeré přílohy dokumentace skutečného provedení stavby, včetně soupisu provedených změn a odchylek od odsouhlasené zadávací dokumentace musí být zhotovitelem potvrzeny, </w:t>
      </w:r>
    </w:p>
    <w:p w14:paraId="259FA514" w14:textId="084C4CBC" w:rsidR="0089730E" w:rsidRPr="00387F35" w:rsidRDefault="0089730E" w:rsidP="007F7A0F">
      <w:pPr>
        <w:pStyle w:val="Seznam31"/>
        <w:numPr>
          <w:ilvl w:val="2"/>
          <w:numId w:val="13"/>
        </w:numPr>
        <w:overflowPunct w:val="0"/>
        <w:autoSpaceDE w:val="0"/>
        <w:ind w:left="1418" w:hanging="709"/>
        <w:jc w:val="both"/>
        <w:textAlignment w:val="baseline"/>
        <w:rPr>
          <w:rFonts w:ascii="Garamond" w:hAnsi="Garamond" w:cs="Times New Roman"/>
        </w:rPr>
      </w:pPr>
      <w:r w:rsidRPr="00387F35">
        <w:rPr>
          <w:rFonts w:ascii="Garamond" w:hAnsi="Garamond" w:cs="Times New Roman"/>
        </w:rPr>
        <w:t>kompletní výchozí revize a zkoušky - zápisy o vyzkoušení technologických zařízení, o provedených revizích a provozních zkouškách (v rozsahu této smlouvy), včetně fotodokumentace v digitální podobě</w:t>
      </w:r>
      <w:r w:rsidR="002124CA">
        <w:rPr>
          <w:rFonts w:ascii="Garamond" w:hAnsi="Garamond" w:cs="Times New Roman"/>
        </w:rPr>
        <w:t xml:space="preserve">, vše ve 4 </w:t>
      </w:r>
      <w:r w:rsidR="00C635D4">
        <w:rPr>
          <w:rFonts w:ascii="Garamond" w:hAnsi="Garamond" w:cs="Times New Roman"/>
        </w:rPr>
        <w:t xml:space="preserve">(čtyřech) </w:t>
      </w:r>
      <w:r w:rsidR="002124CA">
        <w:rPr>
          <w:rFonts w:ascii="Garamond" w:hAnsi="Garamond" w:cs="Times New Roman"/>
        </w:rPr>
        <w:t>provedeních</w:t>
      </w:r>
      <w:r w:rsidRPr="00387F35">
        <w:rPr>
          <w:rFonts w:ascii="Garamond" w:hAnsi="Garamond" w:cs="Times New Roman"/>
        </w:rPr>
        <w:t>,</w:t>
      </w:r>
    </w:p>
    <w:p w14:paraId="788CBC64" w14:textId="4E7973CC" w:rsidR="0089730E" w:rsidRPr="00387F35" w:rsidRDefault="001E4C02" w:rsidP="007F7A0F">
      <w:pPr>
        <w:numPr>
          <w:ilvl w:val="2"/>
          <w:numId w:val="13"/>
        </w:numPr>
        <w:ind w:left="1418" w:hanging="709"/>
        <w:jc w:val="both"/>
        <w:rPr>
          <w:rFonts w:ascii="Garamond" w:hAnsi="Garamond" w:cs="Times New Roman"/>
        </w:rPr>
      </w:pPr>
      <w:r w:rsidRPr="0061254B">
        <w:rPr>
          <w:rFonts w:ascii="Garamond" w:hAnsi="Garamond" w:cs="Times New Roman"/>
        </w:rPr>
        <w:t>doklady prokazujících splnění technických požadavků na použité materiály a výrobky dle zákona č. 22/1997 Sb. o technických poža</w:t>
      </w:r>
      <w:r w:rsidR="0061254B" w:rsidRPr="0061254B">
        <w:rPr>
          <w:rFonts w:ascii="Garamond" w:hAnsi="Garamond" w:cs="Times New Roman"/>
        </w:rPr>
        <w:t>davcích na výrobky ve znění zákona</w:t>
      </w:r>
      <w:r w:rsidRPr="0061254B">
        <w:rPr>
          <w:rFonts w:ascii="Garamond" w:hAnsi="Garamond" w:cs="Times New Roman"/>
        </w:rPr>
        <w:t xml:space="preserve"> č. 71/2000 Sb. </w:t>
      </w:r>
      <w:r w:rsidR="0061254B" w:rsidRPr="0061254B">
        <w:rPr>
          <w:rFonts w:ascii="Garamond" w:hAnsi="Garamond" w:cs="Arial"/>
          <w:color w:val="000000"/>
          <w:shd w:val="clear" w:color="auto" w:fill="FFFFFF"/>
        </w:rPr>
        <w:t>kterým se mění zákon č. 22/1997 Sb., o technických požadavcích na výrobky a o změně a doplnění některých zákonů, a některé další zákony,</w:t>
      </w:r>
      <w:r w:rsidR="0061254B" w:rsidRPr="00387F35">
        <w:rPr>
          <w:rFonts w:ascii="Garamond" w:hAnsi="Garamond" w:cs="Times New Roman"/>
        </w:rPr>
        <w:t xml:space="preserve"> </w:t>
      </w:r>
      <w:r w:rsidR="0061254B">
        <w:rPr>
          <w:rFonts w:ascii="Garamond" w:hAnsi="Garamond" w:cs="Times New Roman"/>
        </w:rPr>
        <w:t>ve znění pozdějších předpisů</w:t>
      </w:r>
      <w:r w:rsidRPr="00387F35">
        <w:rPr>
          <w:rFonts w:ascii="Garamond" w:hAnsi="Garamond" w:cs="Times New Roman"/>
        </w:rPr>
        <w:t xml:space="preserve">, </w:t>
      </w:r>
      <w:r w:rsidR="00C635D4">
        <w:rPr>
          <w:rFonts w:ascii="Garamond" w:hAnsi="Garamond" w:cs="Times New Roman"/>
        </w:rPr>
        <w:t>N</w:t>
      </w:r>
      <w:r w:rsidRPr="00387F35">
        <w:rPr>
          <w:rFonts w:ascii="Garamond" w:hAnsi="Garamond" w:cs="Times New Roman"/>
        </w:rPr>
        <w:t>ařízení vlády č. 163/2002 Sb. kterým se stanoví technické požadavky na vybrané stavební výrobky ve znění nařízení vlády č. 312/2005 Sb.,</w:t>
      </w:r>
      <w:r w:rsidR="002124CA" w:rsidRPr="002124CA">
        <w:rPr>
          <w:rFonts w:ascii="Garamond" w:hAnsi="Garamond" w:cs="Times New Roman"/>
        </w:rPr>
        <w:t xml:space="preserve"> </w:t>
      </w:r>
      <w:r w:rsidR="002124CA">
        <w:rPr>
          <w:rFonts w:ascii="Garamond" w:hAnsi="Garamond" w:cs="Times New Roman"/>
        </w:rPr>
        <w:t>vše ve 4</w:t>
      </w:r>
      <w:r w:rsidR="00C635D4">
        <w:rPr>
          <w:rFonts w:ascii="Garamond" w:hAnsi="Garamond" w:cs="Times New Roman"/>
        </w:rPr>
        <w:t xml:space="preserve"> (čtyřech)</w:t>
      </w:r>
      <w:r w:rsidR="002124CA">
        <w:rPr>
          <w:rFonts w:ascii="Garamond" w:hAnsi="Garamond" w:cs="Times New Roman"/>
        </w:rPr>
        <w:t xml:space="preserve"> provedeních</w:t>
      </w:r>
      <w:r w:rsidR="002124CA" w:rsidRPr="00387F35">
        <w:rPr>
          <w:rFonts w:ascii="Garamond" w:hAnsi="Garamond" w:cs="Times New Roman"/>
        </w:rPr>
        <w:t>,</w:t>
      </w:r>
    </w:p>
    <w:p w14:paraId="4A243726" w14:textId="26EC29E1" w:rsidR="0089730E" w:rsidRPr="00387F35" w:rsidRDefault="0089730E" w:rsidP="007F7A0F">
      <w:pPr>
        <w:pStyle w:val="Seznam31"/>
        <w:numPr>
          <w:ilvl w:val="2"/>
          <w:numId w:val="13"/>
        </w:numPr>
        <w:overflowPunct w:val="0"/>
        <w:autoSpaceDE w:val="0"/>
        <w:ind w:left="1418"/>
        <w:jc w:val="both"/>
        <w:textAlignment w:val="baseline"/>
        <w:rPr>
          <w:rFonts w:ascii="Garamond" w:hAnsi="Garamond" w:cs="Times New Roman"/>
        </w:rPr>
      </w:pPr>
      <w:r w:rsidRPr="00387F35">
        <w:rPr>
          <w:rFonts w:ascii="Garamond" w:hAnsi="Garamond" w:cs="Times New Roman"/>
        </w:rPr>
        <w:lastRenderedPageBreak/>
        <w:t>kopie platných záručních listů s identifikací a podrobný seznam s označením konkrétních jednotlivých typů zařízení a výrobků s uvedením přesného termínu záruční doby od – do,</w:t>
      </w:r>
      <w:r w:rsidR="002124CA">
        <w:rPr>
          <w:rFonts w:ascii="Garamond" w:hAnsi="Garamond" w:cs="Times New Roman"/>
        </w:rPr>
        <w:t xml:space="preserve"> vše ve 4 </w:t>
      </w:r>
      <w:r w:rsidR="00C635D4">
        <w:rPr>
          <w:rFonts w:ascii="Garamond" w:hAnsi="Garamond" w:cs="Times New Roman"/>
        </w:rPr>
        <w:t xml:space="preserve">(čtyřech) </w:t>
      </w:r>
      <w:r w:rsidR="002124CA">
        <w:rPr>
          <w:rFonts w:ascii="Garamond" w:hAnsi="Garamond" w:cs="Times New Roman"/>
        </w:rPr>
        <w:t>provedeních</w:t>
      </w:r>
      <w:r w:rsidR="002124CA" w:rsidRPr="00387F35">
        <w:rPr>
          <w:rFonts w:ascii="Garamond" w:hAnsi="Garamond" w:cs="Times New Roman"/>
        </w:rPr>
        <w:t>,</w:t>
      </w:r>
    </w:p>
    <w:p w14:paraId="6A647928" w14:textId="652DDE78" w:rsidR="0089730E" w:rsidRPr="00387F35" w:rsidRDefault="0089730E" w:rsidP="007F7A0F">
      <w:pPr>
        <w:pStyle w:val="Seznam31"/>
        <w:numPr>
          <w:ilvl w:val="2"/>
          <w:numId w:val="13"/>
        </w:numPr>
        <w:overflowPunct w:val="0"/>
        <w:autoSpaceDE w:val="0"/>
        <w:ind w:left="1418"/>
        <w:jc w:val="both"/>
        <w:textAlignment w:val="baseline"/>
        <w:rPr>
          <w:rFonts w:ascii="Garamond" w:hAnsi="Garamond" w:cs="Times New Roman"/>
        </w:rPr>
      </w:pPr>
      <w:r w:rsidRPr="00387F35">
        <w:rPr>
          <w:rFonts w:ascii="Garamond" w:hAnsi="Garamond" w:cs="Times New Roman"/>
        </w:rPr>
        <w:t xml:space="preserve">provozní manuály, atesty, certifikáty, bezpečnostní listy, </w:t>
      </w:r>
      <w:r w:rsidR="002124CA">
        <w:rPr>
          <w:rFonts w:ascii="Garamond" w:hAnsi="Garamond" w:cs="Times New Roman"/>
        </w:rPr>
        <w:t xml:space="preserve">vše ve 4 </w:t>
      </w:r>
      <w:r w:rsidR="00C635D4">
        <w:rPr>
          <w:rFonts w:ascii="Garamond" w:hAnsi="Garamond" w:cs="Times New Roman"/>
        </w:rPr>
        <w:t xml:space="preserve">(čtyřech) </w:t>
      </w:r>
      <w:r w:rsidR="002124CA">
        <w:rPr>
          <w:rFonts w:ascii="Garamond" w:hAnsi="Garamond" w:cs="Times New Roman"/>
        </w:rPr>
        <w:t>provedeních</w:t>
      </w:r>
      <w:r w:rsidR="002124CA" w:rsidRPr="00387F35">
        <w:rPr>
          <w:rFonts w:ascii="Garamond" w:hAnsi="Garamond" w:cs="Times New Roman"/>
        </w:rPr>
        <w:t>,</w:t>
      </w:r>
    </w:p>
    <w:p w14:paraId="2B88D0E5" w14:textId="77777777" w:rsidR="0089730E" w:rsidRPr="0008687F" w:rsidRDefault="0089730E" w:rsidP="007F7A0F">
      <w:pPr>
        <w:pStyle w:val="Seznam31"/>
        <w:numPr>
          <w:ilvl w:val="2"/>
          <w:numId w:val="13"/>
        </w:numPr>
        <w:overflowPunct w:val="0"/>
        <w:autoSpaceDE w:val="0"/>
        <w:ind w:left="1418"/>
        <w:jc w:val="both"/>
        <w:textAlignment w:val="baseline"/>
        <w:rPr>
          <w:rFonts w:ascii="Garamond" w:hAnsi="Garamond" w:cs="Times New Roman"/>
        </w:rPr>
      </w:pPr>
      <w:r w:rsidRPr="00387F35">
        <w:rPr>
          <w:rFonts w:ascii="Garamond" w:hAnsi="Garamond" w:cs="Times New Roman"/>
        </w:rPr>
        <w:t xml:space="preserve">zápisy o </w:t>
      </w:r>
      <w:r w:rsidRPr="0008687F">
        <w:rPr>
          <w:rFonts w:ascii="Garamond" w:hAnsi="Garamond" w:cs="Times New Roman"/>
        </w:rPr>
        <w:t>prověření prací a konstrukcí zakrytých v průběhu prací,</w:t>
      </w:r>
    </w:p>
    <w:p w14:paraId="3AC2A11B" w14:textId="77777777" w:rsidR="0089730E" w:rsidRPr="0008687F" w:rsidRDefault="0089730E" w:rsidP="007F7A0F">
      <w:pPr>
        <w:pStyle w:val="Seznam31"/>
        <w:numPr>
          <w:ilvl w:val="2"/>
          <w:numId w:val="13"/>
        </w:numPr>
        <w:overflowPunct w:val="0"/>
        <w:autoSpaceDE w:val="0"/>
        <w:ind w:left="1418"/>
        <w:jc w:val="both"/>
        <w:textAlignment w:val="baseline"/>
        <w:rPr>
          <w:rFonts w:ascii="Garamond" w:hAnsi="Garamond" w:cs="Times New Roman"/>
        </w:rPr>
      </w:pPr>
      <w:r w:rsidRPr="0008687F">
        <w:rPr>
          <w:rFonts w:ascii="Garamond" w:hAnsi="Garamond" w:cs="Times New Roman"/>
        </w:rPr>
        <w:t xml:space="preserve">veškerá předávaná dokumentace musí být přiložena v českém jazyce s výjimkou obecně uznávaných certifikátů v rámci EU, </w:t>
      </w:r>
    </w:p>
    <w:p w14:paraId="57AB6053" w14:textId="77777777" w:rsidR="0089730E" w:rsidRPr="0008687F" w:rsidRDefault="0089730E" w:rsidP="007F7A0F">
      <w:pPr>
        <w:pStyle w:val="Seznam31"/>
        <w:numPr>
          <w:ilvl w:val="2"/>
          <w:numId w:val="13"/>
        </w:numPr>
        <w:overflowPunct w:val="0"/>
        <w:autoSpaceDE w:val="0"/>
        <w:ind w:left="1418"/>
        <w:jc w:val="both"/>
        <w:textAlignment w:val="baseline"/>
        <w:rPr>
          <w:rFonts w:ascii="Garamond" w:hAnsi="Garamond" w:cs="Times New Roman"/>
        </w:rPr>
      </w:pPr>
      <w:r w:rsidRPr="0008687F">
        <w:rPr>
          <w:rFonts w:ascii="Garamond" w:hAnsi="Garamond" w:cs="Times New Roman"/>
        </w:rPr>
        <w:t xml:space="preserve">další doklady obsažené ve stanoviscích a vyjádřeních orgánů státní správy, </w:t>
      </w:r>
    </w:p>
    <w:p w14:paraId="649B2FFC" w14:textId="77777777" w:rsidR="0089730E" w:rsidRPr="0008687F" w:rsidRDefault="0089730E" w:rsidP="007F7A0F">
      <w:pPr>
        <w:pStyle w:val="Seznam31"/>
        <w:numPr>
          <w:ilvl w:val="2"/>
          <w:numId w:val="13"/>
        </w:numPr>
        <w:overflowPunct w:val="0"/>
        <w:autoSpaceDE w:val="0"/>
        <w:ind w:left="1418"/>
        <w:jc w:val="both"/>
        <w:textAlignment w:val="baseline"/>
        <w:rPr>
          <w:rFonts w:ascii="Garamond" w:hAnsi="Garamond" w:cs="Times New Roman"/>
        </w:rPr>
      </w:pPr>
      <w:r w:rsidRPr="0008687F">
        <w:rPr>
          <w:rFonts w:ascii="Garamond" w:hAnsi="Garamond" w:cs="Times New Roman"/>
        </w:rPr>
        <w:t xml:space="preserve">doklady o uložení suti, zeminy a odpadů, kopie vážních a skládkových listů, </w:t>
      </w:r>
    </w:p>
    <w:p w14:paraId="07C7D6A3" w14:textId="245C2CA8" w:rsidR="00887F5C" w:rsidRPr="0008687F" w:rsidRDefault="00887F5C" w:rsidP="007F7A0F">
      <w:pPr>
        <w:pStyle w:val="Seznam31"/>
        <w:numPr>
          <w:ilvl w:val="2"/>
          <w:numId w:val="13"/>
        </w:numPr>
        <w:overflowPunct w:val="0"/>
        <w:autoSpaceDE w:val="0"/>
        <w:ind w:left="1418"/>
        <w:jc w:val="both"/>
        <w:textAlignment w:val="baseline"/>
        <w:rPr>
          <w:rFonts w:ascii="Garamond" w:hAnsi="Garamond" w:cs="Times New Roman"/>
        </w:rPr>
      </w:pPr>
      <w:r w:rsidRPr="0008687F">
        <w:rPr>
          <w:rFonts w:ascii="Garamond" w:hAnsi="Garamond" w:cs="Times New Roman"/>
        </w:rPr>
        <w:t>správní rozhodnutí pro užívání stavby, pokud to stavební práce dle této smlouvy vyžadují</w:t>
      </w:r>
      <w:r w:rsidR="00C635D4">
        <w:rPr>
          <w:rFonts w:ascii="Garamond" w:hAnsi="Garamond" w:cs="Times New Roman"/>
        </w:rPr>
        <w:t>,</w:t>
      </w:r>
    </w:p>
    <w:p w14:paraId="222C228F" w14:textId="77777777" w:rsidR="0061254B" w:rsidRPr="0008687F" w:rsidRDefault="0089730E" w:rsidP="007F7A0F">
      <w:pPr>
        <w:pStyle w:val="Seznam31"/>
        <w:numPr>
          <w:ilvl w:val="2"/>
          <w:numId w:val="13"/>
        </w:numPr>
        <w:overflowPunct w:val="0"/>
        <w:autoSpaceDE w:val="0"/>
        <w:ind w:left="1418"/>
        <w:jc w:val="both"/>
        <w:textAlignment w:val="baseline"/>
        <w:rPr>
          <w:rFonts w:ascii="Garamond" w:hAnsi="Garamond" w:cs="Times New Roman"/>
        </w:rPr>
      </w:pPr>
      <w:r w:rsidRPr="0008687F">
        <w:rPr>
          <w:rFonts w:ascii="Garamond" w:hAnsi="Garamond" w:cs="Times New Roman"/>
        </w:rPr>
        <w:t>návrhy uživat</w:t>
      </w:r>
      <w:r w:rsidR="00060B00" w:rsidRPr="0008687F">
        <w:rPr>
          <w:rFonts w:ascii="Garamond" w:hAnsi="Garamond" w:cs="Times New Roman"/>
        </w:rPr>
        <w:t>elských manuálů – podle potřeby.</w:t>
      </w:r>
    </w:p>
    <w:p w14:paraId="51EA1695" w14:textId="0A22EE94" w:rsidR="0061254B" w:rsidRDefault="0089730E" w:rsidP="007F7A0F">
      <w:pPr>
        <w:numPr>
          <w:ilvl w:val="1"/>
          <w:numId w:val="15"/>
        </w:numPr>
        <w:jc w:val="both"/>
        <w:rPr>
          <w:rStyle w:val="Siln"/>
          <w:rFonts w:ascii="Garamond" w:hAnsi="Garamond"/>
        </w:rPr>
      </w:pPr>
      <w:r w:rsidRPr="0061254B">
        <w:rPr>
          <w:rFonts w:ascii="Garamond" w:hAnsi="Garamond"/>
        </w:rPr>
        <w:t>Každé plnění předmětu smlouvy (i jeho části</w:t>
      </w:r>
      <w:r w:rsidR="00C635D4">
        <w:rPr>
          <w:rFonts w:ascii="Garamond" w:hAnsi="Garamond"/>
        </w:rPr>
        <w:t xml:space="preserve"> či částí</w:t>
      </w:r>
      <w:r w:rsidRPr="0061254B">
        <w:rPr>
          <w:rFonts w:ascii="Garamond" w:hAnsi="Garamond"/>
        </w:rPr>
        <w:t xml:space="preserve">) musí být převzato (zkontrolováno) určeným pracovníkem </w:t>
      </w:r>
      <w:r w:rsidRPr="0061254B">
        <w:rPr>
          <w:rStyle w:val="Siln"/>
          <w:rFonts w:ascii="Garamond" w:hAnsi="Garamond"/>
        </w:rPr>
        <w:t xml:space="preserve">objednatele. Pokud při přejímacím řízení budou zjištěny drobné vady a nedodělky, stanoví smluvní strany termíny pro jejich odstranění. Toto však nijak nemění sjednaný termín plnění a povinnost zhotovitele platit smluvní pokutu dle </w:t>
      </w:r>
      <w:r w:rsidR="002E4B0D">
        <w:rPr>
          <w:rStyle w:val="Siln"/>
          <w:rFonts w:ascii="Garamond" w:hAnsi="Garamond"/>
        </w:rPr>
        <w:t>čl.</w:t>
      </w:r>
      <w:r w:rsidRPr="0061254B">
        <w:rPr>
          <w:rStyle w:val="Siln"/>
          <w:rFonts w:ascii="Garamond" w:hAnsi="Garamond"/>
        </w:rPr>
        <w:t xml:space="preserve"> </w:t>
      </w:r>
      <w:r w:rsidR="00C635D4">
        <w:rPr>
          <w:rStyle w:val="Siln"/>
          <w:rFonts w:ascii="Garamond" w:hAnsi="Garamond"/>
        </w:rPr>
        <w:t xml:space="preserve">8. odst. </w:t>
      </w:r>
      <w:r w:rsidRPr="0061254B">
        <w:rPr>
          <w:rStyle w:val="Siln"/>
          <w:rFonts w:ascii="Garamond" w:hAnsi="Garamond"/>
        </w:rPr>
        <w:t>8.1. této smlouvy. Teprve po odstranění všech vad a nedodělků bude přejímací řízení ukončeno. Za vady způsobené objednatelem, nenese zhotovitel odpovědnost.</w:t>
      </w:r>
    </w:p>
    <w:p w14:paraId="408A8E68" w14:textId="77777777" w:rsidR="0061254B" w:rsidRDefault="0089730E" w:rsidP="007F7A0F">
      <w:pPr>
        <w:numPr>
          <w:ilvl w:val="1"/>
          <w:numId w:val="15"/>
        </w:numPr>
        <w:jc w:val="both"/>
        <w:rPr>
          <w:rFonts w:ascii="Garamond" w:hAnsi="Garamond"/>
        </w:rPr>
      </w:pPr>
      <w:r w:rsidRPr="0061254B">
        <w:rPr>
          <w:rFonts w:ascii="Garamond" w:hAnsi="Garamond"/>
        </w:rPr>
        <w:t>Zhotovitel poskytuje záruku na kvalitu a jakost jím provedených prací po dob</w:t>
      </w:r>
      <w:r w:rsidR="000D60B2" w:rsidRPr="0061254B">
        <w:rPr>
          <w:rFonts w:ascii="Garamond" w:hAnsi="Garamond"/>
        </w:rPr>
        <w:t>u</w:t>
      </w:r>
      <w:r w:rsidR="00F674DC" w:rsidRPr="0061254B">
        <w:rPr>
          <w:rFonts w:ascii="Garamond" w:hAnsi="Garamond"/>
        </w:rPr>
        <w:t xml:space="preserve">: </w:t>
      </w:r>
      <w:r w:rsidRPr="0061254B">
        <w:rPr>
          <w:rFonts w:ascii="Garamond" w:hAnsi="Garamond"/>
        </w:rPr>
        <w:t>60 měsíců pro veškeré stavební p</w:t>
      </w:r>
      <w:r w:rsidR="0059722B" w:rsidRPr="0061254B">
        <w:rPr>
          <w:rFonts w:ascii="Garamond" w:hAnsi="Garamond"/>
        </w:rPr>
        <w:t xml:space="preserve">ráce, </w:t>
      </w:r>
      <w:r w:rsidR="00E31B5D" w:rsidRPr="0061254B">
        <w:rPr>
          <w:rFonts w:ascii="Garamond" w:hAnsi="Garamond"/>
        </w:rPr>
        <w:t xml:space="preserve">60 měsíců pro veškeré dodávky </w:t>
      </w:r>
      <w:r w:rsidR="00E939B3" w:rsidRPr="0061254B">
        <w:rPr>
          <w:rFonts w:ascii="Garamond" w:hAnsi="Garamond"/>
        </w:rPr>
        <w:t xml:space="preserve">včetně </w:t>
      </w:r>
      <w:r w:rsidR="00E31B5D" w:rsidRPr="0061254B">
        <w:rPr>
          <w:rFonts w:ascii="Garamond" w:hAnsi="Garamond"/>
        </w:rPr>
        <w:t>zařízení</w:t>
      </w:r>
      <w:r w:rsidR="000D60B2" w:rsidRPr="0061254B">
        <w:rPr>
          <w:rFonts w:ascii="Garamond" w:hAnsi="Garamond"/>
        </w:rPr>
        <w:t xml:space="preserve"> a to</w:t>
      </w:r>
      <w:r w:rsidRPr="0061254B">
        <w:rPr>
          <w:rFonts w:ascii="Garamond" w:hAnsi="Garamond"/>
        </w:rPr>
        <w:t xml:space="preserve"> ode dne předání díla objednateli. V tento den přechází na objednatele nebezpečí škody na díle. Zhotovitel se zavazuje, že dílo bude mít po dobu trvání uvedené záruční doby vlastnosti stanovené v projektové dokumentaci (včetně jejích změn a doplňků), v technických normách a předpisech, které se na provedení díla vztahují, jinak vlastnosti a jakost odpovídající účelu smlouvy.</w:t>
      </w:r>
    </w:p>
    <w:p w14:paraId="17644CFF" w14:textId="77777777" w:rsidR="0061254B" w:rsidRPr="0061254B" w:rsidRDefault="0089730E" w:rsidP="007F7A0F">
      <w:pPr>
        <w:numPr>
          <w:ilvl w:val="1"/>
          <w:numId w:val="15"/>
        </w:numPr>
        <w:jc w:val="both"/>
        <w:rPr>
          <w:rStyle w:val="Siln"/>
          <w:rFonts w:ascii="Garamond" w:hAnsi="Garamond"/>
        </w:rPr>
      </w:pPr>
      <w:r w:rsidRPr="0061254B">
        <w:rPr>
          <w:rStyle w:val="Siln"/>
          <w:rFonts w:ascii="Garamond" w:hAnsi="Garamond" w:cs="Times New Roman"/>
        </w:rPr>
        <w:t>Po sjednanou záruční dobu zhotovitel odpovídá za jakost a kompletnost provedeného díla, za použitý materiál, za kvalitu a úplnost montáže stavebních prací a funkci díla.</w:t>
      </w:r>
    </w:p>
    <w:p w14:paraId="29FF6E82" w14:textId="77777777" w:rsidR="0061254B" w:rsidRPr="0061254B" w:rsidRDefault="0089730E" w:rsidP="007F7A0F">
      <w:pPr>
        <w:numPr>
          <w:ilvl w:val="1"/>
          <w:numId w:val="16"/>
        </w:numPr>
        <w:jc w:val="both"/>
        <w:rPr>
          <w:rStyle w:val="Siln"/>
          <w:rFonts w:ascii="Garamond" w:hAnsi="Garamond"/>
        </w:rPr>
      </w:pPr>
      <w:r w:rsidRPr="0061254B">
        <w:rPr>
          <w:rStyle w:val="Siln"/>
          <w:rFonts w:ascii="Garamond" w:hAnsi="Garamond" w:cs="Times New Roman"/>
        </w:rPr>
        <w:t xml:space="preserve">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vady neprodleně nejpozději do 48 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neposkytl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14:paraId="61CDE13E" w14:textId="77777777" w:rsidR="0061254B" w:rsidRPr="0061254B" w:rsidRDefault="0089730E" w:rsidP="007F7A0F">
      <w:pPr>
        <w:numPr>
          <w:ilvl w:val="1"/>
          <w:numId w:val="16"/>
        </w:numPr>
        <w:jc w:val="both"/>
        <w:rPr>
          <w:rStyle w:val="Siln"/>
          <w:rFonts w:ascii="Garamond" w:hAnsi="Garamond"/>
        </w:rPr>
      </w:pPr>
      <w:r w:rsidRPr="0061254B">
        <w:rPr>
          <w:rStyle w:val="Siln"/>
          <w:rFonts w:ascii="Garamond" w:hAnsi="Garamond" w:cs="Times New Roman"/>
        </w:rPr>
        <w:t xml:space="preserve">Záruka se nevztahuje na změny vzniklé následnou činností třetí osobou, vlivy způsobené živelnými pohromami, či nepředvídatelnými událostmi. </w:t>
      </w:r>
    </w:p>
    <w:p w14:paraId="67EF5409" w14:textId="792754D7" w:rsidR="0061254B" w:rsidRDefault="0089730E" w:rsidP="007F7A0F">
      <w:pPr>
        <w:numPr>
          <w:ilvl w:val="1"/>
          <w:numId w:val="16"/>
        </w:numPr>
        <w:jc w:val="both"/>
        <w:rPr>
          <w:rFonts w:ascii="Garamond" w:hAnsi="Garamond"/>
        </w:rPr>
      </w:pPr>
      <w:r w:rsidRPr="0061254B">
        <w:rPr>
          <w:rStyle w:val="Siln"/>
          <w:rFonts w:ascii="Garamond" w:hAnsi="Garamond" w:cs="Times New Roman"/>
        </w:rPr>
        <w:t xml:space="preserve">Zhotovitel odpovídá za část </w:t>
      </w:r>
      <w:r w:rsidR="00C635D4">
        <w:rPr>
          <w:rStyle w:val="Siln"/>
          <w:rFonts w:ascii="Garamond" w:hAnsi="Garamond" w:cs="Times New Roman"/>
        </w:rPr>
        <w:t xml:space="preserve">či části </w:t>
      </w:r>
      <w:r w:rsidRPr="0061254B">
        <w:rPr>
          <w:rStyle w:val="Siln"/>
          <w:rFonts w:ascii="Garamond" w:hAnsi="Garamond" w:cs="Times New Roman"/>
        </w:rPr>
        <w:t>díla</w:t>
      </w:r>
      <w:r w:rsidR="00CA6B73" w:rsidRPr="0061254B">
        <w:rPr>
          <w:rStyle w:val="Siln"/>
          <w:rFonts w:ascii="Garamond" w:hAnsi="Garamond" w:cs="Times New Roman"/>
        </w:rPr>
        <w:t xml:space="preserve"> </w:t>
      </w:r>
      <w:r w:rsidRPr="0061254B">
        <w:rPr>
          <w:rStyle w:val="Siln"/>
          <w:rFonts w:ascii="Garamond" w:hAnsi="Garamond" w:cs="Times New Roman"/>
        </w:rPr>
        <w:t>za stejných podmínek a po stejnou dobu, jak je uvedeno výše, a to od data předání záruční opravy. V případě reklamace prací objednatelem je reklamační místo u zhotovitele následující:</w:t>
      </w:r>
      <w:r w:rsidR="00DD49E1" w:rsidRPr="00FB021C">
        <w:rPr>
          <w:rFonts w:ascii="Garamond" w:hAnsi="Garamond" w:cs="Times New Roman"/>
        </w:rPr>
        <w:t xml:space="preserve"> </w:t>
      </w:r>
      <w:r w:rsidR="00FF109B" w:rsidRPr="00FB021C">
        <w:rPr>
          <w:rFonts w:ascii="Garamond" w:hAnsi="Garamond" w:cs="Times New Roman"/>
          <w:highlight w:val="yellow"/>
        </w:rPr>
        <w:t>……………………………………………………………………………..</w:t>
      </w:r>
    </w:p>
    <w:p w14:paraId="070E0CED" w14:textId="77777777" w:rsidR="005476E3" w:rsidRDefault="00473AE7" w:rsidP="007F7A0F">
      <w:pPr>
        <w:numPr>
          <w:ilvl w:val="1"/>
          <w:numId w:val="16"/>
        </w:numPr>
        <w:jc w:val="both"/>
        <w:rPr>
          <w:rStyle w:val="Siln"/>
          <w:rFonts w:ascii="Garamond" w:hAnsi="Garamond"/>
        </w:rPr>
      </w:pPr>
      <w:r w:rsidRPr="0061254B">
        <w:rPr>
          <w:rStyle w:val="Siln"/>
          <w:rFonts w:ascii="Garamond" w:hAnsi="Garamond" w:cs="Times New Roman"/>
        </w:rPr>
        <w:t>Zhotovitel</w:t>
      </w:r>
      <w:r w:rsidR="0089730E" w:rsidRPr="0061254B">
        <w:rPr>
          <w:rStyle w:val="Siln"/>
          <w:rFonts w:ascii="Garamond" w:hAnsi="Garamond" w:cs="Times New Roman"/>
        </w:rPr>
        <w:t xml:space="preserve"> je povinen v rámci zajištění svých záručních závazků také poskytnout objednateli bezplatný dojezd servisního technika do místa zakázky a kromě bezplatné výměny náhradních dílů poskytnout objednateli rovněž bezplatnou odbornou servisní činnost spojenou se záruční opravou výrobku.</w:t>
      </w:r>
    </w:p>
    <w:p w14:paraId="03B69D6B" w14:textId="7F29F0CF" w:rsidR="0089730E" w:rsidRPr="005476E3" w:rsidRDefault="0089730E" w:rsidP="007F7A0F">
      <w:pPr>
        <w:numPr>
          <w:ilvl w:val="1"/>
          <w:numId w:val="16"/>
        </w:numPr>
        <w:jc w:val="both"/>
        <w:rPr>
          <w:rFonts w:ascii="Garamond" w:hAnsi="Garamond"/>
        </w:rPr>
      </w:pPr>
      <w:r w:rsidRPr="005476E3">
        <w:rPr>
          <w:rFonts w:ascii="Garamond" w:hAnsi="Garamond" w:cs="Times New Roman"/>
        </w:rPr>
        <w:t>Jestliže zhotovitel neodstraní vady ve lhůtách uvedených v</w:t>
      </w:r>
      <w:r w:rsidR="002579B7" w:rsidRPr="005476E3">
        <w:rPr>
          <w:rFonts w:ascii="Garamond" w:hAnsi="Garamond" w:cs="Times New Roman"/>
        </w:rPr>
        <w:t> čl.</w:t>
      </w:r>
      <w:r w:rsidR="00C635D4">
        <w:rPr>
          <w:rFonts w:ascii="Garamond" w:hAnsi="Garamond" w:cs="Times New Roman"/>
        </w:rPr>
        <w:t xml:space="preserve"> 9. odst. </w:t>
      </w:r>
      <w:proofErr w:type="gramStart"/>
      <w:r w:rsidRPr="005476E3">
        <w:rPr>
          <w:rFonts w:ascii="Garamond" w:hAnsi="Garamond" w:cs="Times New Roman"/>
        </w:rPr>
        <w:t xml:space="preserve">9.11. </w:t>
      </w:r>
      <w:r w:rsidR="002579B7" w:rsidRPr="005476E3">
        <w:rPr>
          <w:rFonts w:ascii="Garamond" w:hAnsi="Garamond" w:cs="Times New Roman"/>
        </w:rPr>
        <w:t>této</w:t>
      </w:r>
      <w:proofErr w:type="gramEnd"/>
      <w:r w:rsidR="002579B7" w:rsidRPr="005476E3">
        <w:rPr>
          <w:rFonts w:ascii="Garamond" w:hAnsi="Garamond" w:cs="Times New Roman"/>
        </w:rPr>
        <w:t xml:space="preserve"> smlouvy</w:t>
      </w:r>
      <w:r w:rsidRPr="005476E3">
        <w:rPr>
          <w:rFonts w:ascii="Garamond" w:hAnsi="Garamond" w:cs="Times New Roman"/>
        </w:rPr>
        <w:t xml:space="preserve">, je objednatel  oprávněn provést tyto práce sám, nebo jejich provedením pověřit jinou osobu nebo jejím prostřednictvím zakoupit, vyměnit vadnou či neúplně funkční část díla. Takto vzniklé náklady je </w:t>
      </w:r>
      <w:r w:rsidRPr="005476E3">
        <w:rPr>
          <w:rFonts w:ascii="Garamond" w:hAnsi="Garamond" w:cs="Times New Roman"/>
        </w:rPr>
        <w:lastRenderedPageBreak/>
        <w:t xml:space="preserve">zhotovitel povinen uhradit objednateli do 14 dnů ode dne doručení faktury - daňového dokladu. Tímto se zhotovitel nezbavuje odpovědnosti za dílo, jako celek, ani za jeho jednotlivé části. </w:t>
      </w:r>
    </w:p>
    <w:p w14:paraId="0FC1CCFE" w14:textId="77777777" w:rsidR="001556FE" w:rsidRPr="00387F35" w:rsidRDefault="001556FE" w:rsidP="00856F27">
      <w:pPr>
        <w:rPr>
          <w:lang w:val="x-none"/>
        </w:rPr>
      </w:pPr>
    </w:p>
    <w:p w14:paraId="18E1EBD1" w14:textId="77777777" w:rsidR="001556FE" w:rsidRPr="00387F35" w:rsidRDefault="001556FE" w:rsidP="00856F27">
      <w:pPr>
        <w:rPr>
          <w:lang w:val="x-none"/>
        </w:rPr>
      </w:pPr>
    </w:p>
    <w:p w14:paraId="2E20659A" w14:textId="77777777" w:rsidR="001556FE" w:rsidRPr="00387F35" w:rsidRDefault="001556FE" w:rsidP="007F7A0F">
      <w:pPr>
        <w:pStyle w:val="Nzev"/>
        <w:numPr>
          <w:ilvl w:val="0"/>
          <w:numId w:val="13"/>
        </w:numPr>
        <w:rPr>
          <w:rFonts w:ascii="Garamond" w:hAnsi="Garamond" w:cs="Times New Roman"/>
          <w:u w:val="none"/>
        </w:rPr>
      </w:pPr>
      <w:r w:rsidRPr="00387F35">
        <w:rPr>
          <w:rFonts w:ascii="Garamond" w:hAnsi="Garamond" w:cs="Times New Roman"/>
          <w:u w:val="none"/>
        </w:rPr>
        <w:t>Poddodavatelé</w:t>
      </w:r>
    </w:p>
    <w:p w14:paraId="2BE69306" w14:textId="77777777" w:rsidR="001556FE" w:rsidRPr="00387F35" w:rsidRDefault="001556FE" w:rsidP="00856F27">
      <w:pPr>
        <w:pStyle w:val="Podtitul"/>
        <w:rPr>
          <w:lang w:val="cs-CZ"/>
        </w:rPr>
      </w:pPr>
    </w:p>
    <w:p w14:paraId="033BEE4C" w14:textId="77777777" w:rsidR="001A053A" w:rsidRDefault="001556FE" w:rsidP="007F7A0F">
      <w:pPr>
        <w:pStyle w:val="Podtitul"/>
        <w:numPr>
          <w:ilvl w:val="1"/>
          <w:numId w:val="21"/>
        </w:numPr>
        <w:rPr>
          <w:rFonts w:ascii="Garamond" w:hAnsi="Garamond" w:cs="Times New Roman"/>
          <w:b w:val="0"/>
          <w:szCs w:val="24"/>
        </w:rPr>
      </w:pPr>
      <w:bookmarkStart w:id="0" w:name="_Ref336248913"/>
      <w:r w:rsidRPr="00387F35">
        <w:rPr>
          <w:rFonts w:ascii="Garamond" w:hAnsi="Garamond" w:cs="Times New Roman"/>
          <w:b w:val="0"/>
          <w:szCs w:val="24"/>
        </w:rPr>
        <w:t xml:space="preserve">Zhotovitel se zavazuje při </w:t>
      </w:r>
      <w:r w:rsidRPr="00387F35">
        <w:rPr>
          <w:rFonts w:ascii="Garamond" w:hAnsi="Garamond" w:cs="Times New Roman"/>
          <w:b w:val="0"/>
          <w:szCs w:val="24"/>
          <w:lang w:val="cs-CZ"/>
        </w:rPr>
        <w:t>provádění díla</w:t>
      </w:r>
      <w:r w:rsidRPr="00387F35">
        <w:rPr>
          <w:rFonts w:ascii="Garamond" w:hAnsi="Garamond" w:cs="Times New Roman"/>
          <w:b w:val="0"/>
          <w:szCs w:val="24"/>
        </w:rPr>
        <w:t xml:space="preserve"> využít </w:t>
      </w:r>
      <w:r w:rsidRPr="00F41DC4">
        <w:rPr>
          <w:rFonts w:ascii="Garamond" w:hAnsi="Garamond" w:cs="Times New Roman"/>
          <w:b w:val="0"/>
          <w:szCs w:val="24"/>
        </w:rPr>
        <w:t>výhradně poddodavatele, kteří jsou uvedeni v </w:t>
      </w:r>
      <w:r w:rsidRPr="00903C7E">
        <w:rPr>
          <w:rFonts w:ascii="Garamond" w:hAnsi="Garamond" w:cs="Times New Roman"/>
          <w:b w:val="0"/>
          <w:szCs w:val="24"/>
        </w:rPr>
        <w:t xml:space="preserve">Příloze č. </w:t>
      </w:r>
      <w:r w:rsidR="00CA6B73" w:rsidRPr="00903C7E">
        <w:rPr>
          <w:rFonts w:ascii="Garamond" w:hAnsi="Garamond" w:cs="Times New Roman"/>
          <w:b w:val="0"/>
          <w:szCs w:val="24"/>
          <w:lang w:val="cs-CZ"/>
        </w:rPr>
        <w:t>5</w:t>
      </w:r>
      <w:r w:rsidRPr="00C635D4">
        <w:rPr>
          <w:rFonts w:ascii="Garamond" w:hAnsi="Garamond" w:cs="Times New Roman"/>
          <w:b w:val="0"/>
          <w:szCs w:val="24"/>
        </w:rPr>
        <w:t xml:space="preserve"> této smlouvy. Poddodavatelé jsou povinni plnit ty části plnění, které specifikuje </w:t>
      </w:r>
      <w:r w:rsidRPr="00903C7E">
        <w:rPr>
          <w:rFonts w:ascii="Garamond" w:hAnsi="Garamond" w:cs="Times New Roman"/>
          <w:b w:val="0"/>
          <w:szCs w:val="24"/>
        </w:rPr>
        <w:t xml:space="preserve">Příloha č. </w:t>
      </w:r>
      <w:r w:rsidR="00CA6B73" w:rsidRPr="00903C7E">
        <w:rPr>
          <w:rFonts w:ascii="Garamond" w:hAnsi="Garamond" w:cs="Times New Roman"/>
          <w:b w:val="0"/>
          <w:szCs w:val="24"/>
          <w:lang w:val="cs-CZ"/>
        </w:rPr>
        <w:t>5</w:t>
      </w:r>
      <w:r w:rsidRPr="00C635D4">
        <w:rPr>
          <w:rFonts w:ascii="Garamond" w:hAnsi="Garamond" w:cs="Times New Roman"/>
          <w:b w:val="0"/>
          <w:szCs w:val="24"/>
        </w:rPr>
        <w:t xml:space="preserve"> smlouvy, a to plně v souladu s podmínkami této smlouvy. </w:t>
      </w:r>
      <w:r w:rsidRPr="00C635D4">
        <w:rPr>
          <w:rFonts w:ascii="Garamond" w:hAnsi="Garamond" w:cs="Times New Roman"/>
          <w:b w:val="0"/>
          <w:szCs w:val="24"/>
          <w:lang w:val="cs-CZ"/>
        </w:rPr>
        <w:t xml:space="preserve">Zhotovitel </w:t>
      </w:r>
      <w:r w:rsidRPr="00C635D4">
        <w:rPr>
          <w:rFonts w:ascii="Garamond" w:hAnsi="Garamond" w:cs="Times New Roman"/>
          <w:b w:val="0"/>
          <w:szCs w:val="24"/>
        </w:rPr>
        <w:t>však odpovídá za plnění svých závazků podle této smlouvy bez ohledu na to, že k jejímu plnění bude užívat poddodavatele</w:t>
      </w:r>
      <w:bookmarkEnd w:id="0"/>
      <w:r w:rsidRPr="00C635D4">
        <w:rPr>
          <w:rFonts w:ascii="Garamond" w:hAnsi="Garamond" w:cs="Times New Roman"/>
          <w:b w:val="0"/>
          <w:szCs w:val="24"/>
        </w:rPr>
        <w:t>, a to včetně plné odpovědnosti za vznik škody způsobené poddodavateli.</w:t>
      </w:r>
      <w:bookmarkStart w:id="1" w:name="_Ref336248914"/>
      <w:r w:rsidRPr="00C635D4">
        <w:rPr>
          <w:rFonts w:ascii="Garamond" w:hAnsi="Garamond" w:cs="Times New Roman"/>
          <w:b w:val="0"/>
          <w:szCs w:val="24"/>
        </w:rPr>
        <w:t xml:space="preserve"> </w:t>
      </w:r>
    </w:p>
    <w:p w14:paraId="745A4828" w14:textId="77777777" w:rsidR="001A053A" w:rsidRPr="001A053A" w:rsidRDefault="001556FE" w:rsidP="007F7A0F">
      <w:pPr>
        <w:pStyle w:val="Podtitul"/>
        <w:numPr>
          <w:ilvl w:val="1"/>
          <w:numId w:val="21"/>
        </w:numPr>
        <w:rPr>
          <w:rFonts w:ascii="Garamond" w:hAnsi="Garamond" w:cs="Times New Roman"/>
          <w:b w:val="0"/>
          <w:szCs w:val="24"/>
        </w:rPr>
      </w:pPr>
      <w:r w:rsidRPr="001A053A">
        <w:rPr>
          <w:rFonts w:ascii="Garamond" w:hAnsi="Garamond" w:cs="Times New Roman"/>
          <w:b w:val="0"/>
          <w:szCs w:val="24"/>
        </w:rPr>
        <w:t xml:space="preserve">Výměna kteréhokoli z poddodavatelů uvedených v Příloze č. </w:t>
      </w:r>
      <w:r w:rsidR="00CA6B73" w:rsidRPr="001A053A">
        <w:rPr>
          <w:rFonts w:ascii="Garamond" w:hAnsi="Garamond" w:cs="Times New Roman"/>
          <w:b w:val="0"/>
          <w:szCs w:val="24"/>
          <w:lang w:val="cs-CZ"/>
        </w:rPr>
        <w:t>5</w:t>
      </w:r>
      <w:r w:rsidRPr="001A053A">
        <w:rPr>
          <w:rFonts w:ascii="Garamond" w:hAnsi="Garamond" w:cs="Times New Roman"/>
          <w:b w:val="0"/>
          <w:szCs w:val="24"/>
        </w:rPr>
        <w:t xml:space="preserve"> této smlouvy je možná jen s předchozím písemným souhlasem </w:t>
      </w:r>
      <w:r w:rsidR="00817FB1" w:rsidRPr="001A053A">
        <w:rPr>
          <w:rFonts w:ascii="Garamond" w:hAnsi="Garamond" w:cs="Times New Roman"/>
          <w:b w:val="0"/>
          <w:szCs w:val="24"/>
          <w:lang w:val="cs-CZ"/>
        </w:rPr>
        <w:t>objednatele</w:t>
      </w:r>
      <w:r w:rsidRPr="001A053A">
        <w:rPr>
          <w:rFonts w:ascii="Garamond" w:hAnsi="Garamond" w:cs="Times New Roman"/>
          <w:b w:val="0"/>
          <w:szCs w:val="24"/>
        </w:rPr>
        <w:t xml:space="preserve">, který svůj souhlas nebude bezdůvodně odpírat či zdržovat. Za důvod k odepření souhlasu se však považuje, pokud má jít o výměnu poddodavatele, pomocí kterého </w:t>
      </w:r>
      <w:r w:rsidR="00817FB1" w:rsidRPr="001A053A">
        <w:rPr>
          <w:rFonts w:ascii="Garamond" w:hAnsi="Garamond" w:cs="Times New Roman"/>
          <w:b w:val="0"/>
          <w:szCs w:val="24"/>
          <w:lang w:val="cs-CZ"/>
        </w:rPr>
        <w:t>z</w:t>
      </w:r>
      <w:r w:rsidRPr="001A053A">
        <w:rPr>
          <w:rFonts w:ascii="Garamond" w:hAnsi="Garamond" w:cs="Times New Roman"/>
          <w:b w:val="0"/>
          <w:szCs w:val="24"/>
        </w:rPr>
        <w:t xml:space="preserve">hotovitel prokazoval v zadávacím řízení kvalifikaci a </w:t>
      </w:r>
      <w:r w:rsidR="00817FB1" w:rsidRPr="001A053A">
        <w:rPr>
          <w:rFonts w:ascii="Garamond" w:hAnsi="Garamond" w:cs="Times New Roman"/>
          <w:b w:val="0"/>
          <w:szCs w:val="24"/>
          <w:lang w:val="cs-CZ"/>
        </w:rPr>
        <w:t>z</w:t>
      </w:r>
      <w:r w:rsidRPr="001A053A">
        <w:rPr>
          <w:rFonts w:ascii="Garamond" w:hAnsi="Garamond" w:cs="Times New Roman"/>
          <w:b w:val="0"/>
          <w:szCs w:val="24"/>
        </w:rPr>
        <w:t xml:space="preserve">hotovitel neprokáže způsobem stanoveným pro prokazování kvalifikace v zadávacím řízení, že nový poddodavatel splňuje kvalifikaci minimálně v rozsahu, v němž ji v zadávacím řízení prokázal původní poddodavatel; </w:t>
      </w:r>
      <w:r w:rsidR="00817FB1" w:rsidRPr="001A053A">
        <w:rPr>
          <w:rFonts w:ascii="Garamond" w:hAnsi="Garamond" w:cs="Times New Roman"/>
          <w:b w:val="0"/>
          <w:szCs w:val="24"/>
          <w:lang w:val="cs-CZ"/>
        </w:rPr>
        <w:t>objednatel</w:t>
      </w:r>
      <w:r w:rsidRPr="001A053A">
        <w:rPr>
          <w:rFonts w:ascii="Garamond" w:hAnsi="Garamond" w:cs="Times New Roman"/>
          <w:b w:val="0"/>
          <w:szCs w:val="24"/>
        </w:rPr>
        <w:t xml:space="preserve"> je rovněž oprávněn odepřít souhlas s výměnou poddodavatele tehdy, pokud navrhovaný nový poddodavatel podal v zadávacím řízení vlastní nabídku nebo </w:t>
      </w:r>
      <w:bookmarkEnd w:id="1"/>
      <w:r w:rsidRPr="001A053A">
        <w:rPr>
          <w:rFonts w:ascii="Garamond" w:hAnsi="Garamond" w:cs="Times New Roman"/>
          <w:b w:val="0"/>
          <w:szCs w:val="24"/>
        </w:rPr>
        <w:t xml:space="preserve">je subjektem, který již poskytoval </w:t>
      </w:r>
      <w:r w:rsidR="00817FB1" w:rsidRPr="001A053A">
        <w:rPr>
          <w:rFonts w:ascii="Garamond" w:hAnsi="Garamond" w:cs="Times New Roman"/>
          <w:b w:val="0"/>
          <w:szCs w:val="24"/>
          <w:lang w:val="cs-CZ"/>
        </w:rPr>
        <w:t>objednateli stavební práce</w:t>
      </w:r>
      <w:r w:rsidRPr="001A053A">
        <w:rPr>
          <w:rFonts w:ascii="Garamond" w:hAnsi="Garamond" w:cs="Times New Roman"/>
          <w:b w:val="0"/>
          <w:szCs w:val="24"/>
        </w:rPr>
        <w:t xml:space="preserve">, na jejíchž základě vznikla </w:t>
      </w:r>
      <w:r w:rsidR="00817FB1" w:rsidRPr="001A053A">
        <w:rPr>
          <w:rFonts w:ascii="Garamond" w:hAnsi="Garamond" w:cs="Times New Roman"/>
          <w:b w:val="0"/>
          <w:szCs w:val="24"/>
          <w:lang w:val="cs-CZ"/>
        </w:rPr>
        <w:t>objednateli</w:t>
      </w:r>
      <w:r w:rsidRPr="001A053A">
        <w:rPr>
          <w:rFonts w:ascii="Garamond" w:hAnsi="Garamond" w:cs="Times New Roman"/>
          <w:b w:val="0"/>
          <w:szCs w:val="24"/>
        </w:rPr>
        <w:t xml:space="preserve"> škoda nebo pokud měl </w:t>
      </w:r>
      <w:r w:rsidR="00817FB1" w:rsidRPr="001A053A">
        <w:rPr>
          <w:rFonts w:ascii="Garamond" w:hAnsi="Garamond" w:cs="Times New Roman"/>
          <w:b w:val="0"/>
          <w:szCs w:val="24"/>
          <w:lang w:val="cs-CZ"/>
        </w:rPr>
        <w:t>objednatel</w:t>
      </w:r>
      <w:r w:rsidRPr="001A053A">
        <w:rPr>
          <w:rFonts w:ascii="Garamond" w:hAnsi="Garamond" w:cs="Times New Roman"/>
          <w:b w:val="0"/>
          <w:szCs w:val="24"/>
        </w:rPr>
        <w:t xml:space="preserve"> k takto poskytovaným </w:t>
      </w:r>
      <w:r w:rsidR="00817FB1" w:rsidRPr="001A053A">
        <w:rPr>
          <w:rFonts w:ascii="Garamond" w:hAnsi="Garamond" w:cs="Times New Roman"/>
          <w:b w:val="0"/>
          <w:szCs w:val="24"/>
          <w:lang w:val="cs-CZ"/>
        </w:rPr>
        <w:t>stavebním pracím</w:t>
      </w:r>
      <w:r w:rsidRPr="001A053A">
        <w:rPr>
          <w:rFonts w:ascii="Garamond" w:hAnsi="Garamond" w:cs="Times New Roman"/>
          <w:b w:val="0"/>
          <w:szCs w:val="24"/>
        </w:rPr>
        <w:t xml:space="preserve"> námitky související s kvalitou, rozsahem či účtováním</w:t>
      </w:r>
      <w:r w:rsidR="00817FB1" w:rsidRPr="001A053A">
        <w:rPr>
          <w:rFonts w:ascii="Garamond" w:hAnsi="Garamond" w:cs="Times New Roman"/>
          <w:b w:val="0"/>
          <w:szCs w:val="24"/>
        </w:rPr>
        <w:t xml:space="preserve">. </w:t>
      </w:r>
      <w:r w:rsidR="00817FB1" w:rsidRPr="001A053A">
        <w:rPr>
          <w:rFonts w:ascii="Garamond" w:hAnsi="Garamond" w:cs="Times New Roman"/>
          <w:b w:val="0"/>
          <w:szCs w:val="24"/>
          <w:lang w:val="cs-CZ"/>
        </w:rPr>
        <w:t xml:space="preserve">Objednatel </w:t>
      </w:r>
      <w:r w:rsidRPr="001A053A">
        <w:rPr>
          <w:rFonts w:ascii="Garamond" w:hAnsi="Garamond" w:cs="Times New Roman"/>
          <w:b w:val="0"/>
          <w:szCs w:val="24"/>
        </w:rPr>
        <w:t xml:space="preserve">je také oprávněn požadovat výměnu poddodavatele, pokud tento prokazatelně přispívá k vadnému </w:t>
      </w:r>
      <w:r w:rsidR="00817FB1" w:rsidRPr="001A053A">
        <w:rPr>
          <w:rFonts w:ascii="Garamond" w:hAnsi="Garamond" w:cs="Times New Roman"/>
          <w:b w:val="0"/>
          <w:szCs w:val="24"/>
          <w:lang w:val="cs-CZ"/>
        </w:rPr>
        <w:t>provádění díla</w:t>
      </w:r>
      <w:r w:rsidRPr="001A053A">
        <w:rPr>
          <w:rFonts w:ascii="Garamond" w:hAnsi="Garamond" w:cs="Times New Roman"/>
          <w:b w:val="0"/>
          <w:szCs w:val="24"/>
        </w:rPr>
        <w:t xml:space="preserve"> a </w:t>
      </w:r>
      <w:r w:rsidR="00817FB1" w:rsidRPr="001A053A">
        <w:rPr>
          <w:rFonts w:ascii="Garamond" w:hAnsi="Garamond" w:cs="Times New Roman"/>
          <w:b w:val="0"/>
          <w:szCs w:val="24"/>
          <w:lang w:val="cs-CZ"/>
        </w:rPr>
        <w:t>z</w:t>
      </w:r>
      <w:r w:rsidRPr="001A053A">
        <w:rPr>
          <w:rFonts w:ascii="Garamond" w:hAnsi="Garamond" w:cs="Times New Roman"/>
          <w:b w:val="0"/>
          <w:szCs w:val="24"/>
        </w:rPr>
        <w:t>hotovitel je povinen této žádo</w:t>
      </w:r>
      <w:r w:rsidR="00817FB1" w:rsidRPr="001A053A">
        <w:rPr>
          <w:rFonts w:ascii="Garamond" w:hAnsi="Garamond" w:cs="Times New Roman"/>
          <w:b w:val="0"/>
          <w:szCs w:val="24"/>
        </w:rPr>
        <w:t>sti vyhovět</w:t>
      </w:r>
      <w:r w:rsidR="00817FB1" w:rsidRPr="001A053A">
        <w:rPr>
          <w:rFonts w:ascii="Garamond" w:hAnsi="Garamond" w:cs="Times New Roman"/>
          <w:b w:val="0"/>
          <w:szCs w:val="24"/>
          <w:lang w:val="cs-CZ"/>
        </w:rPr>
        <w:t>.</w:t>
      </w:r>
    </w:p>
    <w:p w14:paraId="4D47DCA6" w14:textId="77777777" w:rsidR="001A053A" w:rsidRDefault="00E3599B" w:rsidP="007F7A0F">
      <w:pPr>
        <w:pStyle w:val="Podtitul"/>
        <w:numPr>
          <w:ilvl w:val="1"/>
          <w:numId w:val="21"/>
        </w:numPr>
        <w:rPr>
          <w:rFonts w:ascii="Garamond" w:hAnsi="Garamond" w:cs="Times New Roman"/>
          <w:b w:val="0"/>
          <w:szCs w:val="24"/>
        </w:rPr>
      </w:pPr>
      <w:r w:rsidRPr="001A053A">
        <w:rPr>
          <w:rFonts w:ascii="Garamond" w:hAnsi="Garamond" w:cs="Times New Roman"/>
          <w:b w:val="0"/>
        </w:rPr>
        <w:t xml:space="preserve">V případě, že zhotovitel poruší povinnosti dle </w:t>
      </w:r>
      <w:r w:rsidR="00C635D4" w:rsidRPr="001A053A">
        <w:rPr>
          <w:rFonts w:ascii="Garamond" w:hAnsi="Garamond" w:cs="Times New Roman"/>
          <w:b w:val="0"/>
        </w:rPr>
        <w:t xml:space="preserve">odst. </w:t>
      </w:r>
      <w:r w:rsidRPr="001A053A">
        <w:rPr>
          <w:rFonts w:ascii="Garamond" w:hAnsi="Garamond" w:cs="Times New Roman"/>
          <w:b w:val="0"/>
        </w:rPr>
        <w:t xml:space="preserve"> 10.1. nebo 10.2.</w:t>
      </w:r>
      <w:r w:rsidR="00C635D4" w:rsidRPr="001A053A">
        <w:rPr>
          <w:rFonts w:ascii="Garamond" w:hAnsi="Garamond" w:cs="Times New Roman"/>
          <w:b w:val="0"/>
        </w:rPr>
        <w:t xml:space="preserve"> </w:t>
      </w:r>
      <w:r w:rsidR="002579B7" w:rsidRPr="001A053A">
        <w:rPr>
          <w:rFonts w:ascii="Garamond" w:hAnsi="Garamond" w:cs="Times New Roman"/>
          <w:b w:val="0"/>
        </w:rPr>
        <w:t>to</w:t>
      </w:r>
      <w:r w:rsidR="00C635D4" w:rsidRPr="001A053A">
        <w:rPr>
          <w:rFonts w:ascii="Garamond" w:hAnsi="Garamond" w:cs="Times New Roman"/>
          <w:b w:val="0"/>
        </w:rPr>
        <w:t>hoto článku</w:t>
      </w:r>
      <w:r w:rsidRPr="001A053A">
        <w:rPr>
          <w:rFonts w:ascii="Garamond" w:hAnsi="Garamond" w:cs="Times New Roman"/>
          <w:b w:val="0"/>
        </w:rPr>
        <w:t xml:space="preserve">, je povinen zaplatit objednateli smluvní </w:t>
      </w:r>
      <w:r w:rsidR="000D7632" w:rsidRPr="001A053A">
        <w:rPr>
          <w:rFonts w:ascii="Garamond" w:hAnsi="Garamond" w:cs="Times New Roman"/>
          <w:b w:val="0"/>
        </w:rPr>
        <w:t>pokutu ve výši 10.</w:t>
      </w:r>
      <w:r w:rsidRPr="001A053A">
        <w:rPr>
          <w:rFonts w:ascii="Garamond" w:hAnsi="Garamond" w:cs="Times New Roman"/>
          <w:b w:val="0"/>
        </w:rPr>
        <w:t>000</w:t>
      </w:r>
      <w:r w:rsidR="00D61884" w:rsidRPr="001A053A">
        <w:rPr>
          <w:rFonts w:ascii="Garamond" w:hAnsi="Garamond" w:cs="Times New Roman"/>
          <w:b w:val="0"/>
        </w:rPr>
        <w:t>,-</w:t>
      </w:r>
      <w:r w:rsidRPr="001A053A">
        <w:rPr>
          <w:rFonts w:ascii="Garamond" w:hAnsi="Garamond" w:cs="Times New Roman"/>
          <w:b w:val="0"/>
        </w:rPr>
        <w:t xml:space="preserve"> Kč za každý jednotlivý případ</w:t>
      </w:r>
      <w:r w:rsidRPr="001A053A">
        <w:rPr>
          <w:rFonts w:ascii="Garamond" w:hAnsi="Garamond" w:cs="Times New Roman"/>
        </w:rPr>
        <w:t>.</w:t>
      </w:r>
    </w:p>
    <w:p w14:paraId="2BBE2DF8" w14:textId="58E8AEFC" w:rsidR="001556FE" w:rsidRPr="001A053A" w:rsidRDefault="001556FE" w:rsidP="007F7A0F">
      <w:pPr>
        <w:pStyle w:val="Podtitul"/>
        <w:numPr>
          <w:ilvl w:val="1"/>
          <w:numId w:val="21"/>
        </w:numPr>
        <w:rPr>
          <w:rFonts w:ascii="Garamond" w:hAnsi="Garamond" w:cs="Times New Roman"/>
          <w:b w:val="0"/>
          <w:szCs w:val="24"/>
        </w:rPr>
      </w:pPr>
      <w:r w:rsidRPr="001A053A">
        <w:rPr>
          <w:rFonts w:ascii="Garamond" w:hAnsi="Garamond" w:cs="Times New Roman"/>
          <w:b w:val="0"/>
          <w:szCs w:val="24"/>
        </w:rPr>
        <w:t>Porušení jakékoli povinnosti dle čl</w:t>
      </w:r>
      <w:r w:rsidR="002579B7" w:rsidRPr="001A053A">
        <w:rPr>
          <w:rFonts w:ascii="Garamond" w:hAnsi="Garamond" w:cs="Times New Roman"/>
          <w:b w:val="0"/>
          <w:szCs w:val="24"/>
          <w:lang w:val="cs-CZ"/>
        </w:rPr>
        <w:t xml:space="preserve">. 10 </w:t>
      </w:r>
      <w:r w:rsidR="00C635D4" w:rsidRPr="001A053A">
        <w:rPr>
          <w:rFonts w:ascii="Garamond" w:hAnsi="Garamond" w:cs="Times New Roman"/>
          <w:b w:val="0"/>
          <w:szCs w:val="24"/>
          <w:lang w:val="cs-CZ"/>
        </w:rPr>
        <w:t xml:space="preserve">této </w:t>
      </w:r>
      <w:r w:rsidR="002579B7" w:rsidRPr="001A053A">
        <w:rPr>
          <w:rFonts w:ascii="Garamond" w:hAnsi="Garamond" w:cs="Times New Roman"/>
          <w:b w:val="0"/>
          <w:szCs w:val="24"/>
          <w:lang w:val="cs-CZ"/>
        </w:rPr>
        <w:t xml:space="preserve">smlouvy </w:t>
      </w:r>
      <w:r w:rsidRPr="001A053A">
        <w:rPr>
          <w:rFonts w:ascii="Garamond" w:hAnsi="Garamond" w:cs="Times New Roman"/>
          <w:b w:val="0"/>
          <w:szCs w:val="24"/>
        </w:rPr>
        <w:t xml:space="preserve">opravňuje </w:t>
      </w:r>
      <w:r w:rsidR="00817FB1" w:rsidRPr="001A053A">
        <w:rPr>
          <w:rFonts w:ascii="Garamond" w:hAnsi="Garamond" w:cs="Times New Roman"/>
          <w:b w:val="0"/>
          <w:szCs w:val="24"/>
          <w:lang w:val="cs-CZ"/>
        </w:rPr>
        <w:t>objednatele</w:t>
      </w:r>
      <w:r w:rsidRPr="001A053A">
        <w:rPr>
          <w:rFonts w:ascii="Garamond" w:hAnsi="Garamond" w:cs="Times New Roman"/>
          <w:b w:val="0"/>
          <w:szCs w:val="24"/>
        </w:rPr>
        <w:t xml:space="preserve"> k odstoupení od této smlouvy. Tím není dotčena povinnost </w:t>
      </w:r>
      <w:r w:rsidR="00817FB1" w:rsidRPr="001A053A">
        <w:rPr>
          <w:rFonts w:ascii="Garamond" w:hAnsi="Garamond" w:cs="Times New Roman"/>
          <w:b w:val="0"/>
          <w:szCs w:val="24"/>
          <w:lang w:val="cs-CZ"/>
        </w:rPr>
        <w:t>z</w:t>
      </w:r>
      <w:r w:rsidRPr="001A053A">
        <w:rPr>
          <w:rFonts w:ascii="Garamond" w:hAnsi="Garamond" w:cs="Times New Roman"/>
          <w:b w:val="0"/>
          <w:szCs w:val="24"/>
        </w:rPr>
        <w:t>hotovitel</w:t>
      </w:r>
      <w:r w:rsidR="00817FB1" w:rsidRPr="001A053A">
        <w:rPr>
          <w:rFonts w:ascii="Garamond" w:hAnsi="Garamond" w:cs="Times New Roman"/>
          <w:b w:val="0"/>
          <w:szCs w:val="24"/>
          <w:lang w:val="cs-CZ"/>
        </w:rPr>
        <w:t>e</w:t>
      </w:r>
      <w:r w:rsidRPr="001A053A">
        <w:rPr>
          <w:rFonts w:ascii="Garamond" w:hAnsi="Garamond" w:cs="Times New Roman"/>
          <w:b w:val="0"/>
          <w:szCs w:val="24"/>
        </w:rPr>
        <w:t xml:space="preserve"> zaplatit </w:t>
      </w:r>
      <w:r w:rsidR="00817FB1" w:rsidRPr="001A053A">
        <w:rPr>
          <w:rFonts w:ascii="Garamond" w:hAnsi="Garamond" w:cs="Times New Roman"/>
          <w:b w:val="0"/>
          <w:szCs w:val="24"/>
          <w:lang w:val="cs-CZ"/>
        </w:rPr>
        <w:t>objednateli</w:t>
      </w:r>
      <w:r w:rsidRPr="001A053A">
        <w:rPr>
          <w:rFonts w:ascii="Garamond" w:hAnsi="Garamond" w:cs="Times New Roman"/>
          <w:b w:val="0"/>
          <w:szCs w:val="24"/>
        </w:rPr>
        <w:t xml:space="preserve"> smluvní pokutu dle </w:t>
      </w:r>
      <w:r w:rsidR="00C635D4" w:rsidRPr="001A053A">
        <w:rPr>
          <w:rFonts w:ascii="Garamond" w:hAnsi="Garamond" w:cs="Times New Roman"/>
          <w:b w:val="0"/>
          <w:szCs w:val="24"/>
          <w:lang w:val="cs-CZ"/>
        </w:rPr>
        <w:t xml:space="preserve">odst. </w:t>
      </w:r>
      <w:r w:rsidR="00E3599B" w:rsidRPr="001A053A">
        <w:rPr>
          <w:rFonts w:ascii="Garamond" w:hAnsi="Garamond" w:cs="Times New Roman"/>
          <w:b w:val="0"/>
          <w:szCs w:val="24"/>
          <w:lang w:val="cs-CZ"/>
        </w:rPr>
        <w:t xml:space="preserve">10.3. </w:t>
      </w:r>
      <w:proofErr w:type="spellStart"/>
      <w:r w:rsidRPr="001A053A">
        <w:rPr>
          <w:rFonts w:ascii="Garamond" w:hAnsi="Garamond" w:cs="Times New Roman"/>
          <w:b w:val="0"/>
          <w:szCs w:val="24"/>
        </w:rPr>
        <w:t>t</w:t>
      </w:r>
      <w:r w:rsidR="00C635D4" w:rsidRPr="001A053A">
        <w:rPr>
          <w:rFonts w:ascii="Garamond" w:hAnsi="Garamond" w:cs="Times New Roman"/>
          <w:b w:val="0"/>
          <w:szCs w:val="24"/>
          <w:lang w:val="cs-CZ"/>
        </w:rPr>
        <w:t>oh</w:t>
      </w:r>
      <w:r w:rsidRPr="001A053A">
        <w:rPr>
          <w:rFonts w:ascii="Garamond" w:hAnsi="Garamond" w:cs="Times New Roman"/>
          <w:b w:val="0"/>
          <w:szCs w:val="24"/>
        </w:rPr>
        <w:t>o</w:t>
      </w:r>
      <w:r w:rsidR="00C635D4" w:rsidRPr="001A053A">
        <w:rPr>
          <w:rFonts w:ascii="Garamond" w:hAnsi="Garamond" w:cs="Times New Roman"/>
          <w:b w:val="0"/>
          <w:szCs w:val="24"/>
          <w:lang w:val="cs-CZ"/>
        </w:rPr>
        <w:t>to</w:t>
      </w:r>
      <w:proofErr w:type="spellEnd"/>
      <w:r w:rsidR="00C635D4" w:rsidRPr="001A053A">
        <w:rPr>
          <w:rFonts w:ascii="Garamond" w:hAnsi="Garamond" w:cs="Times New Roman"/>
          <w:b w:val="0"/>
          <w:szCs w:val="24"/>
          <w:lang w:val="cs-CZ"/>
        </w:rPr>
        <w:t xml:space="preserve"> článku</w:t>
      </w:r>
      <w:r w:rsidRPr="001A053A">
        <w:rPr>
          <w:rFonts w:ascii="Garamond" w:hAnsi="Garamond" w:cs="Times New Roman"/>
          <w:b w:val="0"/>
          <w:szCs w:val="24"/>
        </w:rPr>
        <w:t>.</w:t>
      </w:r>
    </w:p>
    <w:p w14:paraId="39F64A93" w14:textId="77777777" w:rsidR="00A2795F" w:rsidRDefault="00A2795F" w:rsidP="00F22A4B"/>
    <w:p w14:paraId="3897CE2F" w14:textId="77777777" w:rsidR="00A2795F" w:rsidRDefault="00A2795F" w:rsidP="00F22A4B"/>
    <w:p w14:paraId="32CDA051" w14:textId="77777777" w:rsidR="00A2795F" w:rsidRDefault="00A2795F" w:rsidP="00F22A4B"/>
    <w:p w14:paraId="158C0298" w14:textId="1EF9818C" w:rsidR="00A2795F" w:rsidRPr="00A2795F" w:rsidRDefault="00A2795F" w:rsidP="007F7A0F">
      <w:pPr>
        <w:numPr>
          <w:ilvl w:val="0"/>
          <w:numId w:val="21"/>
        </w:numPr>
        <w:jc w:val="center"/>
        <w:rPr>
          <w:rFonts w:ascii="Garamond" w:hAnsi="Garamond" w:cs="Times New Roman"/>
          <w:b/>
          <w:bCs/>
        </w:rPr>
      </w:pPr>
      <w:r w:rsidRPr="00A2795F">
        <w:rPr>
          <w:rFonts w:ascii="Garamond" w:hAnsi="Garamond" w:cs="Times New Roman"/>
          <w:b/>
          <w:bCs/>
        </w:rPr>
        <w:t>Realizační tým</w:t>
      </w:r>
    </w:p>
    <w:p w14:paraId="374C396A" w14:textId="77777777" w:rsidR="00A2795F" w:rsidRPr="00A2795F" w:rsidRDefault="00A2795F" w:rsidP="00A2795F">
      <w:pPr>
        <w:rPr>
          <w:lang w:val="x-none"/>
        </w:rPr>
      </w:pPr>
    </w:p>
    <w:p w14:paraId="1F8A2D0A" w14:textId="77777777" w:rsidR="001A053A" w:rsidRDefault="00A2795F" w:rsidP="007F7A0F">
      <w:pPr>
        <w:numPr>
          <w:ilvl w:val="1"/>
          <w:numId w:val="22"/>
        </w:numPr>
        <w:jc w:val="both"/>
        <w:rPr>
          <w:rFonts w:ascii="Garamond" w:eastAsia="Calibri" w:hAnsi="Garamond" w:cs="Times New Roman"/>
          <w:lang w:val="x-none"/>
        </w:rPr>
      </w:pPr>
      <w:r w:rsidRPr="00A2795F">
        <w:rPr>
          <w:rFonts w:ascii="Garamond" w:eastAsia="Calibri" w:hAnsi="Garamond" w:cs="Times New Roman"/>
        </w:rPr>
        <w:t>Zhotovitel</w:t>
      </w:r>
      <w:r w:rsidRPr="00A2795F">
        <w:rPr>
          <w:rFonts w:ascii="Garamond" w:eastAsia="Calibri" w:hAnsi="Garamond" w:cs="Times New Roman"/>
          <w:lang w:val="x-none"/>
        </w:rPr>
        <w:t xml:space="preserve"> se zavazuje, že provádění díla na jeho straně bude zajišťovat realizační tým, jehož složení a odborná kvalifikace jednotlivých členů jsou uvedeny v Příloze č. </w:t>
      </w:r>
      <w:r w:rsidRPr="00A2795F">
        <w:rPr>
          <w:rFonts w:ascii="Garamond" w:eastAsia="Calibri" w:hAnsi="Garamond" w:cs="Times New Roman"/>
        </w:rPr>
        <w:t>6</w:t>
      </w:r>
      <w:r w:rsidRPr="00A2795F">
        <w:rPr>
          <w:rFonts w:ascii="Garamond" w:eastAsia="Calibri" w:hAnsi="Garamond" w:cs="Times New Roman"/>
          <w:lang w:val="x-none"/>
        </w:rPr>
        <w:t xml:space="preserve"> </w:t>
      </w:r>
      <w:r w:rsidRPr="00A2795F">
        <w:rPr>
          <w:rFonts w:ascii="Garamond" w:eastAsia="Calibri" w:hAnsi="Garamond" w:cs="Times New Roman"/>
        </w:rPr>
        <w:t>této smlouvy</w:t>
      </w:r>
      <w:r w:rsidRPr="00A2795F">
        <w:rPr>
          <w:rFonts w:ascii="Garamond" w:eastAsia="Calibri" w:hAnsi="Garamond" w:cs="Times New Roman"/>
          <w:lang w:val="x-none"/>
        </w:rPr>
        <w:t>, popř. týmu, jehož složení bylo změněno v souladu s tímto článkem (</w:t>
      </w:r>
      <w:r w:rsidRPr="00C635D4">
        <w:rPr>
          <w:rFonts w:ascii="Garamond" w:eastAsia="Calibri" w:hAnsi="Garamond" w:cs="Times New Roman"/>
          <w:lang w:val="x-none"/>
        </w:rPr>
        <w:t>dále jen „</w:t>
      </w:r>
      <w:r w:rsidRPr="00903C7E">
        <w:rPr>
          <w:rFonts w:ascii="Garamond" w:eastAsia="Calibri" w:hAnsi="Garamond" w:cs="Times New Roman"/>
          <w:lang w:val="x-none"/>
        </w:rPr>
        <w:t>Realizační tým</w:t>
      </w:r>
      <w:r w:rsidRPr="00C635D4">
        <w:rPr>
          <w:rFonts w:ascii="Garamond" w:eastAsia="Calibri" w:hAnsi="Garamond" w:cs="Times New Roman"/>
          <w:lang w:val="x-none"/>
        </w:rPr>
        <w:t>“).</w:t>
      </w:r>
      <w:r w:rsidRPr="00A2795F">
        <w:rPr>
          <w:rFonts w:ascii="Garamond" w:eastAsia="Calibri" w:hAnsi="Garamond" w:cs="Times New Roman"/>
          <w:lang w:val="x-none"/>
        </w:rPr>
        <w:t xml:space="preserve"> </w:t>
      </w:r>
    </w:p>
    <w:p w14:paraId="724B071E" w14:textId="77777777" w:rsidR="001A053A" w:rsidRDefault="00A2795F" w:rsidP="007F7A0F">
      <w:pPr>
        <w:numPr>
          <w:ilvl w:val="1"/>
          <w:numId w:val="22"/>
        </w:numPr>
        <w:jc w:val="both"/>
        <w:rPr>
          <w:rFonts w:ascii="Garamond" w:eastAsia="Calibri" w:hAnsi="Garamond" w:cs="Times New Roman"/>
          <w:lang w:val="x-none"/>
        </w:rPr>
      </w:pPr>
      <w:r w:rsidRPr="001A053A">
        <w:rPr>
          <w:rFonts w:ascii="Garamond" w:eastAsia="Calibri" w:hAnsi="Garamond" w:cs="Times New Roman"/>
          <w:lang w:val="x-none"/>
        </w:rPr>
        <w:t xml:space="preserve">Výměna kteréhokoli ze členů Realizačního týmu je možná pouze v případě, že nový člen Realizačního týmu disponuje minimálně stejnou odbornou způsobilostí, kterou dle </w:t>
      </w:r>
      <w:r w:rsidR="001A053A" w:rsidRPr="001A053A">
        <w:rPr>
          <w:rFonts w:ascii="Garamond" w:eastAsia="Calibri" w:hAnsi="Garamond" w:cs="Times New Roman"/>
        </w:rPr>
        <w:t>Přílohy</w:t>
      </w:r>
      <w:r w:rsidRPr="001A053A">
        <w:rPr>
          <w:rFonts w:ascii="Garamond" w:eastAsia="Calibri" w:hAnsi="Garamond" w:cs="Times New Roman"/>
          <w:lang w:val="x-none"/>
        </w:rPr>
        <w:t xml:space="preserve"> č. </w:t>
      </w:r>
      <w:r w:rsidRPr="001A053A">
        <w:rPr>
          <w:rFonts w:ascii="Garamond" w:eastAsia="Calibri" w:hAnsi="Garamond" w:cs="Times New Roman"/>
        </w:rPr>
        <w:t>6 této smlouvy</w:t>
      </w:r>
      <w:r w:rsidRPr="001A053A">
        <w:rPr>
          <w:rFonts w:ascii="Garamond" w:eastAsia="Calibri" w:hAnsi="Garamond" w:cs="Times New Roman"/>
          <w:lang w:val="x-none"/>
        </w:rPr>
        <w:t xml:space="preserve"> disponuje člen Realizačního týmu, jenž je nahrazován novým členem nebo kterou nahrazovaný člen Realizačního týmu prokazoval v </w:t>
      </w:r>
      <w:r w:rsidR="001A053A" w:rsidRPr="001A053A">
        <w:rPr>
          <w:rFonts w:ascii="Garamond" w:eastAsia="Calibri" w:hAnsi="Garamond" w:cs="Times New Roman"/>
        </w:rPr>
        <w:t>zadávacím</w:t>
      </w:r>
      <w:r w:rsidRPr="001A053A">
        <w:rPr>
          <w:rFonts w:ascii="Garamond" w:eastAsia="Calibri" w:hAnsi="Garamond" w:cs="Times New Roman"/>
          <w:lang w:val="x-none"/>
        </w:rPr>
        <w:t xml:space="preserve"> řízení; jakoukoli změnu člena Realizačního týmu je </w:t>
      </w:r>
      <w:r w:rsidRPr="001A053A">
        <w:rPr>
          <w:rFonts w:ascii="Garamond" w:eastAsia="Calibri" w:hAnsi="Garamond" w:cs="Times New Roman"/>
        </w:rPr>
        <w:t>zhotovitel</w:t>
      </w:r>
      <w:r w:rsidRPr="001A053A">
        <w:rPr>
          <w:rFonts w:ascii="Garamond" w:eastAsia="Calibri" w:hAnsi="Garamond" w:cs="Times New Roman"/>
          <w:lang w:val="x-none"/>
        </w:rPr>
        <w:t xml:space="preserve"> povinen oznámit </w:t>
      </w:r>
      <w:r w:rsidR="001A053A" w:rsidRPr="001A053A">
        <w:rPr>
          <w:rFonts w:ascii="Garamond" w:eastAsia="Calibri" w:hAnsi="Garamond" w:cs="Times New Roman"/>
        </w:rPr>
        <w:t>objednateli</w:t>
      </w:r>
      <w:r w:rsidRPr="001A053A">
        <w:rPr>
          <w:rFonts w:ascii="Garamond" w:eastAsia="Calibri" w:hAnsi="Garamond" w:cs="Times New Roman"/>
          <w:lang w:val="x-none"/>
        </w:rPr>
        <w:t xml:space="preserve"> nejméně 5</w:t>
      </w:r>
      <w:r w:rsidR="00C635D4" w:rsidRPr="001A053A">
        <w:rPr>
          <w:rFonts w:ascii="Garamond" w:eastAsia="Calibri" w:hAnsi="Garamond" w:cs="Times New Roman"/>
        </w:rPr>
        <w:t xml:space="preserve"> (pět) </w:t>
      </w:r>
      <w:r w:rsidRPr="001A053A">
        <w:rPr>
          <w:rFonts w:ascii="Garamond" w:eastAsia="Calibri" w:hAnsi="Garamond" w:cs="Times New Roman"/>
          <w:lang w:val="x-none"/>
        </w:rPr>
        <w:t xml:space="preserve">pracovních dnů před touto změnou, kromě případů, jejichž povaha to vylučuje, </w:t>
      </w:r>
      <w:r w:rsidRPr="001A053A">
        <w:rPr>
          <w:rFonts w:ascii="Garamond" w:eastAsia="Calibri" w:hAnsi="Garamond" w:cs="Times New Roman"/>
        </w:rPr>
        <w:t>zhotovitel</w:t>
      </w:r>
      <w:r w:rsidRPr="001A053A">
        <w:rPr>
          <w:rFonts w:ascii="Garamond" w:eastAsia="Calibri" w:hAnsi="Garamond" w:cs="Times New Roman"/>
          <w:lang w:val="x-none"/>
        </w:rPr>
        <w:t xml:space="preserve"> je povinen na požádání </w:t>
      </w:r>
      <w:r w:rsidR="001A053A" w:rsidRPr="001A053A">
        <w:rPr>
          <w:rFonts w:ascii="Garamond" w:eastAsia="Calibri" w:hAnsi="Garamond" w:cs="Times New Roman"/>
        </w:rPr>
        <w:t>objednatele</w:t>
      </w:r>
      <w:r w:rsidRPr="001A053A">
        <w:rPr>
          <w:rFonts w:ascii="Garamond" w:eastAsia="Calibri" w:hAnsi="Garamond" w:cs="Times New Roman"/>
          <w:lang w:val="x-none"/>
        </w:rPr>
        <w:t xml:space="preserve"> prokázat splnění povinností stanovených v tomto článku.</w:t>
      </w:r>
    </w:p>
    <w:p w14:paraId="4BAD27E8" w14:textId="77777777" w:rsidR="001A053A" w:rsidRDefault="00A2795F" w:rsidP="007F7A0F">
      <w:pPr>
        <w:numPr>
          <w:ilvl w:val="1"/>
          <w:numId w:val="22"/>
        </w:numPr>
        <w:jc w:val="both"/>
        <w:rPr>
          <w:rFonts w:ascii="Garamond" w:eastAsia="Calibri" w:hAnsi="Garamond" w:cs="Times New Roman"/>
          <w:lang w:val="x-none"/>
        </w:rPr>
      </w:pPr>
      <w:r w:rsidRPr="001A053A">
        <w:rPr>
          <w:rFonts w:ascii="Garamond" w:eastAsia="Calibri" w:hAnsi="Garamond" w:cs="Times New Roman"/>
          <w:lang w:val="x-none"/>
        </w:rPr>
        <w:t xml:space="preserve">V případě, že </w:t>
      </w:r>
      <w:r w:rsidRPr="001A053A">
        <w:rPr>
          <w:rFonts w:ascii="Garamond" w:eastAsia="Calibri" w:hAnsi="Garamond" w:cs="Times New Roman"/>
        </w:rPr>
        <w:t xml:space="preserve">zhotovitel </w:t>
      </w:r>
      <w:r w:rsidRPr="001A053A">
        <w:rPr>
          <w:rFonts w:ascii="Garamond" w:eastAsia="Calibri" w:hAnsi="Garamond" w:cs="Times New Roman"/>
          <w:lang w:val="x-none"/>
        </w:rPr>
        <w:t xml:space="preserve">poruší povinnosti dle </w:t>
      </w:r>
      <w:r w:rsidR="00C635D4" w:rsidRPr="001A053A">
        <w:rPr>
          <w:rFonts w:ascii="Garamond" w:eastAsia="Calibri" w:hAnsi="Garamond" w:cs="Times New Roman"/>
        </w:rPr>
        <w:t xml:space="preserve">odst. </w:t>
      </w:r>
      <w:proofErr w:type="gramStart"/>
      <w:r w:rsidRPr="001A053A">
        <w:rPr>
          <w:rFonts w:ascii="Garamond" w:eastAsia="Calibri" w:hAnsi="Garamond" w:cs="Times New Roman"/>
        </w:rPr>
        <w:t>11.1.</w:t>
      </w:r>
      <w:r w:rsidRPr="001A053A">
        <w:rPr>
          <w:rFonts w:ascii="Garamond" w:eastAsia="Calibri" w:hAnsi="Garamond" w:cs="Times New Roman"/>
          <w:lang w:val="x-none"/>
        </w:rPr>
        <w:t xml:space="preserve"> </w:t>
      </w:r>
      <w:r w:rsidRPr="001A053A">
        <w:rPr>
          <w:rFonts w:ascii="Garamond" w:eastAsia="Calibri" w:hAnsi="Garamond" w:cs="Times New Roman"/>
        </w:rPr>
        <w:t>nebo</w:t>
      </w:r>
      <w:proofErr w:type="gramEnd"/>
      <w:r w:rsidRPr="001A053A">
        <w:rPr>
          <w:rFonts w:ascii="Garamond" w:eastAsia="Calibri" w:hAnsi="Garamond" w:cs="Times New Roman"/>
        </w:rPr>
        <w:t xml:space="preserve"> </w:t>
      </w:r>
      <w:r w:rsidRPr="001A053A">
        <w:rPr>
          <w:rFonts w:ascii="Garamond" w:eastAsia="Calibri" w:hAnsi="Garamond" w:cs="Times New Roman"/>
          <w:lang w:val="x-none"/>
        </w:rPr>
        <w:t>1</w:t>
      </w:r>
      <w:r w:rsidRPr="001A053A">
        <w:rPr>
          <w:rFonts w:ascii="Garamond" w:eastAsia="Calibri" w:hAnsi="Garamond" w:cs="Times New Roman"/>
        </w:rPr>
        <w:t>1</w:t>
      </w:r>
      <w:r w:rsidRPr="001A053A">
        <w:rPr>
          <w:rFonts w:ascii="Garamond" w:eastAsia="Calibri" w:hAnsi="Garamond" w:cs="Times New Roman"/>
          <w:lang w:val="x-none"/>
        </w:rPr>
        <w:t>.2</w:t>
      </w:r>
      <w:r w:rsidRPr="001A053A">
        <w:rPr>
          <w:rFonts w:ascii="Garamond" w:eastAsia="Calibri" w:hAnsi="Garamond" w:cs="Times New Roman"/>
        </w:rPr>
        <w:t>.</w:t>
      </w:r>
      <w:r w:rsidR="00C635D4" w:rsidRPr="001A053A">
        <w:rPr>
          <w:rFonts w:ascii="Garamond" w:eastAsia="Calibri" w:hAnsi="Garamond" w:cs="Times New Roman"/>
        </w:rPr>
        <w:t xml:space="preserve"> tohoto článku</w:t>
      </w:r>
      <w:r w:rsidRPr="001A053A">
        <w:rPr>
          <w:rFonts w:ascii="Garamond" w:eastAsia="Calibri" w:hAnsi="Garamond" w:cs="Times New Roman"/>
          <w:lang w:val="x-none"/>
        </w:rPr>
        <w:t>, je povinen zaplatit objednateli smluvní pokutu ve výši 10.000 Kč za každý jednotlivý případ.</w:t>
      </w:r>
    </w:p>
    <w:p w14:paraId="2F940945" w14:textId="4CE0B9C2" w:rsidR="00A2795F" w:rsidRPr="001A053A" w:rsidRDefault="00A2795F" w:rsidP="007F7A0F">
      <w:pPr>
        <w:numPr>
          <w:ilvl w:val="1"/>
          <w:numId w:val="22"/>
        </w:numPr>
        <w:jc w:val="both"/>
        <w:rPr>
          <w:rFonts w:ascii="Garamond" w:eastAsia="Calibri" w:hAnsi="Garamond" w:cs="Times New Roman"/>
          <w:lang w:val="x-none"/>
        </w:rPr>
      </w:pPr>
      <w:r w:rsidRPr="001A053A">
        <w:rPr>
          <w:rFonts w:ascii="Garamond" w:eastAsia="Calibri" w:hAnsi="Garamond" w:cs="Times New Roman"/>
          <w:lang w:val="x-none"/>
        </w:rPr>
        <w:lastRenderedPageBreak/>
        <w:t xml:space="preserve">Porušení jakékoli povinnosti dle tohoto článku opravňuje </w:t>
      </w:r>
      <w:r w:rsidRPr="001A053A">
        <w:rPr>
          <w:rFonts w:ascii="Garamond" w:eastAsia="Calibri" w:hAnsi="Garamond" w:cs="Times New Roman"/>
        </w:rPr>
        <w:t>objednatele</w:t>
      </w:r>
      <w:r w:rsidRPr="001A053A">
        <w:rPr>
          <w:rFonts w:ascii="Garamond" w:eastAsia="Calibri" w:hAnsi="Garamond" w:cs="Times New Roman"/>
          <w:lang w:val="x-none"/>
        </w:rPr>
        <w:t xml:space="preserve"> k odstoupení od této smlouvy. Tím není dotčena povinnost </w:t>
      </w:r>
      <w:r w:rsidRPr="001A053A">
        <w:rPr>
          <w:rFonts w:ascii="Garamond" w:eastAsia="Calibri" w:hAnsi="Garamond" w:cs="Times New Roman"/>
        </w:rPr>
        <w:t>z</w:t>
      </w:r>
      <w:r w:rsidRPr="001A053A">
        <w:rPr>
          <w:rFonts w:ascii="Garamond" w:eastAsia="Calibri" w:hAnsi="Garamond" w:cs="Times New Roman"/>
          <w:lang w:val="x-none"/>
        </w:rPr>
        <w:t>hotovitel</w:t>
      </w:r>
      <w:r w:rsidRPr="001A053A">
        <w:rPr>
          <w:rFonts w:ascii="Garamond" w:eastAsia="Calibri" w:hAnsi="Garamond" w:cs="Times New Roman"/>
        </w:rPr>
        <w:t>e</w:t>
      </w:r>
      <w:r w:rsidRPr="001A053A">
        <w:rPr>
          <w:rFonts w:ascii="Garamond" w:eastAsia="Calibri" w:hAnsi="Garamond" w:cs="Times New Roman"/>
          <w:lang w:val="x-none"/>
        </w:rPr>
        <w:t xml:space="preserve"> zaplatit </w:t>
      </w:r>
      <w:r w:rsidRPr="001A053A">
        <w:rPr>
          <w:rFonts w:ascii="Garamond" w:eastAsia="Calibri" w:hAnsi="Garamond" w:cs="Times New Roman"/>
        </w:rPr>
        <w:t>objednateli</w:t>
      </w:r>
      <w:r w:rsidRPr="001A053A">
        <w:rPr>
          <w:rFonts w:ascii="Garamond" w:eastAsia="Calibri" w:hAnsi="Garamond" w:cs="Times New Roman"/>
          <w:lang w:val="x-none"/>
        </w:rPr>
        <w:t xml:space="preserve"> smluvní pokutu dle </w:t>
      </w:r>
      <w:r w:rsidR="00D76B8D" w:rsidRPr="001A053A">
        <w:rPr>
          <w:rFonts w:ascii="Garamond" w:eastAsia="Calibri" w:hAnsi="Garamond" w:cs="Times New Roman"/>
        </w:rPr>
        <w:t xml:space="preserve">odst. </w:t>
      </w:r>
      <w:r w:rsidRPr="001A053A">
        <w:rPr>
          <w:rFonts w:ascii="Garamond" w:eastAsia="Calibri" w:hAnsi="Garamond" w:cs="Times New Roman"/>
        </w:rPr>
        <w:t xml:space="preserve">11.3. </w:t>
      </w:r>
      <w:r w:rsidRPr="001A053A">
        <w:rPr>
          <w:rFonts w:ascii="Garamond" w:eastAsia="Calibri" w:hAnsi="Garamond" w:cs="Times New Roman"/>
          <w:lang w:val="x-none"/>
        </w:rPr>
        <w:t>to</w:t>
      </w:r>
      <w:r w:rsidR="00D76B8D" w:rsidRPr="001A053A">
        <w:rPr>
          <w:rFonts w:ascii="Garamond" w:eastAsia="Calibri" w:hAnsi="Garamond" w:cs="Times New Roman"/>
        </w:rPr>
        <w:t>hoto článku</w:t>
      </w:r>
      <w:r w:rsidRPr="001A053A">
        <w:rPr>
          <w:rFonts w:ascii="Garamond" w:eastAsia="Calibri" w:hAnsi="Garamond" w:cs="Times New Roman"/>
          <w:lang w:val="x-none"/>
        </w:rPr>
        <w:t>.</w:t>
      </w:r>
    </w:p>
    <w:p w14:paraId="530EEBEA" w14:textId="77777777" w:rsidR="00690B14" w:rsidRPr="007E6742" w:rsidRDefault="00CA6B73" w:rsidP="003D45AF">
      <w:pPr>
        <w:rPr>
          <w:rFonts w:ascii="Garamond" w:hAnsi="Garamond" w:cs="Times New Roman"/>
        </w:rPr>
      </w:pPr>
      <w:r>
        <w:t xml:space="preserve">            </w:t>
      </w:r>
    </w:p>
    <w:p w14:paraId="7E7D4DD1" w14:textId="77777777" w:rsidR="00690B14" w:rsidRPr="00387F35" w:rsidRDefault="00690B14" w:rsidP="003D45AF"/>
    <w:p w14:paraId="281F34A7" w14:textId="1EDC1951" w:rsidR="000D7632" w:rsidRDefault="0089730E" w:rsidP="007F7A0F">
      <w:pPr>
        <w:pStyle w:val="Nzev"/>
        <w:numPr>
          <w:ilvl w:val="0"/>
          <w:numId w:val="21"/>
        </w:numPr>
        <w:rPr>
          <w:rFonts w:ascii="Garamond" w:hAnsi="Garamond" w:cs="Times New Roman"/>
          <w:u w:val="none"/>
        </w:rPr>
      </w:pPr>
      <w:r w:rsidRPr="00387F35">
        <w:rPr>
          <w:rFonts w:ascii="Garamond" w:hAnsi="Garamond" w:cs="Times New Roman"/>
          <w:u w:val="none"/>
        </w:rPr>
        <w:t>Závěrečná ustanovení</w:t>
      </w:r>
    </w:p>
    <w:p w14:paraId="64433672" w14:textId="77777777" w:rsidR="001A053A" w:rsidRPr="001A053A" w:rsidRDefault="001A053A" w:rsidP="001A053A">
      <w:pPr>
        <w:pStyle w:val="Podtitul"/>
        <w:rPr>
          <w:lang w:val="cs-CZ"/>
        </w:rPr>
      </w:pPr>
    </w:p>
    <w:p w14:paraId="5033A988" w14:textId="77777777" w:rsidR="000D7632" w:rsidRPr="00387F35" w:rsidRDefault="000D7632" w:rsidP="001A053A">
      <w:pPr>
        <w:pStyle w:val="Odstavecseseznamem"/>
        <w:tabs>
          <w:tab w:val="left" w:pos="567"/>
        </w:tabs>
        <w:ind w:left="567" w:hanging="567"/>
        <w:jc w:val="both"/>
        <w:rPr>
          <w:rFonts w:ascii="Garamond" w:eastAsia="Calibri" w:hAnsi="Garamond" w:cs="Times New Roman"/>
          <w:vanish/>
          <w:lang w:val="x-none"/>
        </w:rPr>
      </w:pPr>
    </w:p>
    <w:p w14:paraId="7EC3F8B3" w14:textId="77777777" w:rsidR="001A053A" w:rsidRDefault="0008687F" w:rsidP="007F7A0F">
      <w:pPr>
        <w:pStyle w:val="Podtitul"/>
        <w:numPr>
          <w:ilvl w:val="1"/>
          <w:numId w:val="21"/>
        </w:numPr>
        <w:tabs>
          <w:tab w:val="left" w:pos="851"/>
        </w:tabs>
        <w:rPr>
          <w:rFonts w:ascii="Garamond" w:hAnsi="Garamond" w:cs="Times New Roman"/>
          <w:b w:val="0"/>
          <w:szCs w:val="24"/>
          <w:lang w:val="cs-CZ"/>
        </w:rPr>
      </w:pPr>
      <w:r w:rsidRPr="00840A2C">
        <w:rPr>
          <w:rFonts w:ascii="Garamond" w:hAnsi="Garamond" w:cs="Times New Roman"/>
          <w:b w:val="0"/>
          <w:szCs w:val="24"/>
        </w:rPr>
        <w:t xml:space="preserve">Po dobu platnosti této smlouvy má zhotovitel povinnost mít uzavřenou pojistnou smlouvu na odpovědnost </w:t>
      </w:r>
      <w:r w:rsidRPr="00EB2E13">
        <w:rPr>
          <w:rFonts w:ascii="Garamond" w:hAnsi="Garamond" w:cs="Times New Roman"/>
          <w:b w:val="0"/>
          <w:szCs w:val="24"/>
        </w:rPr>
        <w:t>za škodu způsobenou jeho činností v souvislosti s plněním této smlouvy o dílo na minimální výši pojistné částky 20 mil. Kč a stavebně montážní pojištění na minimální výši pojistné částky 20 mil. Kč na jednu stavbu</w:t>
      </w:r>
      <w:r>
        <w:rPr>
          <w:rFonts w:ascii="Garamond" w:hAnsi="Garamond" w:cs="Times New Roman"/>
          <w:b w:val="0"/>
          <w:szCs w:val="24"/>
          <w:lang w:val="cs-CZ"/>
        </w:rPr>
        <w:t>.</w:t>
      </w:r>
    </w:p>
    <w:p w14:paraId="2387033E" w14:textId="77777777" w:rsidR="001A053A" w:rsidRDefault="0089730E" w:rsidP="007F7A0F">
      <w:pPr>
        <w:pStyle w:val="Podtitul"/>
        <w:numPr>
          <w:ilvl w:val="1"/>
          <w:numId w:val="21"/>
        </w:numPr>
        <w:tabs>
          <w:tab w:val="left" w:pos="709"/>
        </w:tabs>
        <w:ind w:left="709" w:hanging="709"/>
        <w:rPr>
          <w:rFonts w:ascii="Garamond" w:hAnsi="Garamond" w:cs="Times New Roman"/>
          <w:b w:val="0"/>
          <w:szCs w:val="24"/>
        </w:rPr>
      </w:pPr>
      <w:r w:rsidRPr="001A053A">
        <w:rPr>
          <w:rFonts w:ascii="Garamond" w:hAnsi="Garamond" w:cs="Times New Roman"/>
          <w:b w:val="0"/>
          <w:szCs w:val="24"/>
        </w:rPr>
        <w:t>Smlouva může být měněna pouze písemnou dohodou obou stran ve formě vzestupně číslovaných,</w:t>
      </w:r>
      <w:r w:rsidR="001A053A">
        <w:rPr>
          <w:rFonts w:ascii="Garamond" w:hAnsi="Garamond" w:cs="Times New Roman"/>
          <w:b w:val="0"/>
          <w:szCs w:val="24"/>
          <w:lang w:val="cs-CZ"/>
        </w:rPr>
        <w:t xml:space="preserve"> o</w:t>
      </w:r>
      <w:proofErr w:type="spellStart"/>
      <w:r w:rsidRPr="001A053A">
        <w:rPr>
          <w:rFonts w:ascii="Garamond" w:hAnsi="Garamond" w:cs="Times New Roman"/>
          <w:b w:val="0"/>
          <w:szCs w:val="24"/>
        </w:rPr>
        <w:t>boustranně</w:t>
      </w:r>
      <w:proofErr w:type="spellEnd"/>
      <w:r w:rsidRPr="001A053A">
        <w:rPr>
          <w:rFonts w:ascii="Garamond" w:hAnsi="Garamond" w:cs="Times New Roman"/>
          <w:b w:val="0"/>
          <w:szCs w:val="24"/>
        </w:rPr>
        <w:t xml:space="preserve"> podepsaných dodatků, které se stanou nedílnou součástí této smlouvy.</w:t>
      </w:r>
    </w:p>
    <w:p w14:paraId="715FDB6D" w14:textId="77777777" w:rsidR="001A053A" w:rsidRDefault="0089730E" w:rsidP="007F7A0F">
      <w:pPr>
        <w:pStyle w:val="Podtitul"/>
        <w:numPr>
          <w:ilvl w:val="1"/>
          <w:numId w:val="21"/>
        </w:numPr>
        <w:tabs>
          <w:tab w:val="left" w:pos="709"/>
        </w:tabs>
        <w:ind w:left="709" w:hanging="709"/>
        <w:rPr>
          <w:rFonts w:ascii="Garamond" w:hAnsi="Garamond" w:cs="Times New Roman"/>
          <w:b w:val="0"/>
          <w:szCs w:val="24"/>
        </w:rPr>
      </w:pPr>
      <w:r w:rsidRPr="001A053A">
        <w:rPr>
          <w:rFonts w:ascii="Garamond" w:hAnsi="Garamond" w:cs="Times New Roman"/>
          <w:b w:val="0"/>
          <w:szCs w:val="24"/>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14:paraId="58F5E2F6" w14:textId="0571D42B" w:rsidR="0089730E" w:rsidRPr="001A053A" w:rsidRDefault="0089730E" w:rsidP="007F7A0F">
      <w:pPr>
        <w:pStyle w:val="Podtitul"/>
        <w:numPr>
          <w:ilvl w:val="1"/>
          <w:numId w:val="21"/>
        </w:numPr>
        <w:tabs>
          <w:tab w:val="left" w:pos="709"/>
        </w:tabs>
        <w:ind w:left="709" w:hanging="709"/>
        <w:rPr>
          <w:rFonts w:ascii="Garamond" w:hAnsi="Garamond" w:cs="Times New Roman"/>
          <w:b w:val="0"/>
          <w:szCs w:val="24"/>
        </w:rPr>
      </w:pPr>
      <w:r w:rsidRPr="001A053A">
        <w:rPr>
          <w:rFonts w:ascii="Garamond" w:hAnsi="Garamond" w:cs="Times New Roman"/>
          <w:b w:val="0"/>
          <w:szCs w:val="24"/>
        </w:rPr>
        <w:t>Objednatel si vyhrazuje právo odstoupit od smlouvy v případě jejího hrubého porušení ze strany zhotovitele. Hrubým porušením je:</w:t>
      </w:r>
    </w:p>
    <w:p w14:paraId="6063FFD1" w14:textId="68F41553" w:rsidR="00473AE7" w:rsidRPr="00486BE9" w:rsidRDefault="00473AE7" w:rsidP="007F7A0F">
      <w:pPr>
        <w:pStyle w:val="Podtitul"/>
        <w:numPr>
          <w:ilvl w:val="2"/>
          <w:numId w:val="21"/>
        </w:numPr>
        <w:tabs>
          <w:tab w:val="left" w:pos="1418"/>
        </w:tabs>
        <w:ind w:left="1418" w:hanging="709"/>
        <w:rPr>
          <w:rFonts w:ascii="Garamond" w:hAnsi="Garamond" w:cs="Times New Roman"/>
          <w:b w:val="0"/>
          <w:szCs w:val="24"/>
          <w:lang w:val="cs-CZ"/>
        </w:rPr>
      </w:pPr>
      <w:r w:rsidRPr="00387F35">
        <w:rPr>
          <w:rFonts w:ascii="Garamond" w:hAnsi="Garamond" w:cs="Times New Roman"/>
          <w:b w:val="0"/>
          <w:szCs w:val="24"/>
        </w:rPr>
        <w:t xml:space="preserve">nedodržení kteréhokoli z termínů při realizaci předmětu smlouvy uvedeného v čl. 5. odst. 5.1. </w:t>
      </w:r>
      <w:r w:rsidR="00B0726C">
        <w:rPr>
          <w:rFonts w:ascii="Garamond" w:hAnsi="Garamond" w:cs="Times New Roman"/>
          <w:b w:val="0"/>
          <w:szCs w:val="24"/>
          <w:lang w:val="cs-CZ"/>
        </w:rPr>
        <w:t xml:space="preserve">  </w:t>
      </w:r>
      <w:r w:rsidRPr="00486BE9">
        <w:rPr>
          <w:rFonts w:ascii="Garamond" w:hAnsi="Garamond" w:cs="Times New Roman"/>
          <w:b w:val="0"/>
          <w:szCs w:val="24"/>
        </w:rPr>
        <w:t>této smlouvy o 15</w:t>
      </w:r>
      <w:r w:rsidR="00D76B8D" w:rsidRPr="00486BE9">
        <w:rPr>
          <w:rFonts w:ascii="Garamond" w:hAnsi="Garamond" w:cs="Times New Roman"/>
          <w:b w:val="0"/>
          <w:szCs w:val="24"/>
          <w:lang w:val="cs-CZ"/>
        </w:rPr>
        <w:t xml:space="preserve"> (patnáct)</w:t>
      </w:r>
      <w:r w:rsidRPr="00486BE9">
        <w:rPr>
          <w:rFonts w:ascii="Garamond" w:hAnsi="Garamond" w:cs="Times New Roman"/>
          <w:b w:val="0"/>
          <w:szCs w:val="24"/>
        </w:rPr>
        <w:t xml:space="preserve"> kalendářních dnů;</w:t>
      </w:r>
      <w:r w:rsidR="002D5FCF" w:rsidRPr="00486BE9">
        <w:rPr>
          <w:rFonts w:ascii="Garamond" w:hAnsi="Garamond" w:cs="Times New Roman"/>
          <w:b w:val="0"/>
          <w:szCs w:val="24"/>
          <w:lang w:val="cs-CZ"/>
        </w:rPr>
        <w:t xml:space="preserve"> </w:t>
      </w:r>
    </w:p>
    <w:p w14:paraId="194FEC1E" w14:textId="77777777" w:rsidR="00486BE9" w:rsidRDefault="00737310" w:rsidP="007F7A0F">
      <w:pPr>
        <w:pStyle w:val="Podtitul"/>
        <w:numPr>
          <w:ilvl w:val="2"/>
          <w:numId w:val="21"/>
        </w:numPr>
        <w:tabs>
          <w:tab w:val="left" w:pos="1418"/>
        </w:tabs>
        <w:ind w:left="1418" w:hanging="709"/>
        <w:rPr>
          <w:rFonts w:ascii="Garamond" w:hAnsi="Garamond" w:cs="Times New Roman"/>
          <w:b w:val="0"/>
          <w:szCs w:val="24"/>
          <w:lang w:val="cs-CZ"/>
        </w:rPr>
      </w:pPr>
      <w:r w:rsidRPr="00387F35">
        <w:rPr>
          <w:rFonts w:ascii="Garamond" w:hAnsi="Garamond" w:cs="Times New Roman"/>
          <w:b w:val="0"/>
          <w:szCs w:val="24"/>
        </w:rPr>
        <w:t>nedodržení</w:t>
      </w:r>
      <w:r w:rsidR="00473AE7" w:rsidRPr="00387F35">
        <w:rPr>
          <w:rFonts w:ascii="Garamond" w:hAnsi="Garamond" w:cs="Times New Roman"/>
          <w:b w:val="0"/>
          <w:szCs w:val="24"/>
        </w:rPr>
        <w:t xml:space="preserve"> kvality a/nebo podmínek stanovených orgány státní správy, </w:t>
      </w:r>
      <w:r w:rsidR="002E4B0D" w:rsidRPr="00387F35">
        <w:rPr>
          <w:rFonts w:ascii="Garamond" w:hAnsi="Garamond" w:cs="Times New Roman"/>
          <w:b w:val="0"/>
          <w:szCs w:val="24"/>
        </w:rPr>
        <w:t xml:space="preserve">požárních, </w:t>
      </w:r>
      <w:r w:rsidR="002E4B0D">
        <w:rPr>
          <w:rFonts w:ascii="Garamond" w:hAnsi="Garamond" w:cs="Times New Roman"/>
          <w:b w:val="0"/>
          <w:szCs w:val="24"/>
          <w:lang w:val="cs-CZ"/>
        </w:rPr>
        <w:t>bezpečnostních</w:t>
      </w:r>
      <w:r w:rsidR="00473AE7" w:rsidRPr="00387F35">
        <w:rPr>
          <w:rFonts w:ascii="Garamond" w:hAnsi="Garamond" w:cs="Times New Roman"/>
          <w:b w:val="0"/>
          <w:szCs w:val="24"/>
        </w:rPr>
        <w:t xml:space="preserve"> nebo ekologických předpisů, které mohou mít vliv na povolení k užívání a provozu </w:t>
      </w:r>
      <w:r w:rsidR="00B0726C">
        <w:rPr>
          <w:rFonts w:ascii="Garamond" w:hAnsi="Garamond" w:cs="Times New Roman"/>
          <w:b w:val="0"/>
          <w:szCs w:val="24"/>
          <w:lang w:val="cs-CZ"/>
        </w:rPr>
        <w:t>díla</w:t>
      </w:r>
      <w:r w:rsidR="002579B7" w:rsidRPr="00387F35">
        <w:rPr>
          <w:rFonts w:ascii="Garamond" w:hAnsi="Garamond" w:cs="Times New Roman"/>
          <w:b w:val="0"/>
          <w:szCs w:val="24"/>
        </w:rPr>
        <w:t>;</w:t>
      </w:r>
    </w:p>
    <w:p w14:paraId="4EA33539" w14:textId="77777777" w:rsidR="00486BE9" w:rsidRDefault="00473AE7" w:rsidP="007F7A0F">
      <w:pPr>
        <w:pStyle w:val="Podtitul"/>
        <w:numPr>
          <w:ilvl w:val="2"/>
          <w:numId w:val="21"/>
        </w:numPr>
        <w:tabs>
          <w:tab w:val="left" w:pos="1418"/>
        </w:tabs>
        <w:ind w:left="1418" w:hanging="709"/>
        <w:rPr>
          <w:rFonts w:ascii="Garamond" w:hAnsi="Garamond" w:cs="Times New Roman"/>
          <w:b w:val="0"/>
          <w:szCs w:val="24"/>
          <w:lang w:val="cs-CZ"/>
        </w:rPr>
      </w:pPr>
      <w:r w:rsidRPr="00486BE9">
        <w:rPr>
          <w:rFonts w:ascii="Garamond" w:hAnsi="Garamond" w:cs="Times New Roman"/>
          <w:b w:val="0"/>
          <w:szCs w:val="24"/>
        </w:rPr>
        <w:t>porušení dohody o použité a projednané technologii</w:t>
      </w:r>
      <w:r w:rsidR="00D76B8D" w:rsidRPr="00486BE9">
        <w:rPr>
          <w:rFonts w:ascii="Garamond" w:hAnsi="Garamond" w:cs="Times New Roman"/>
          <w:b w:val="0"/>
          <w:szCs w:val="24"/>
          <w:lang w:val="cs-CZ"/>
        </w:rPr>
        <w:t>;</w:t>
      </w:r>
    </w:p>
    <w:p w14:paraId="4B8C04CE" w14:textId="663DB701" w:rsidR="00473AE7" w:rsidRPr="00486BE9" w:rsidRDefault="0088437F" w:rsidP="007F7A0F">
      <w:pPr>
        <w:pStyle w:val="Podtitul"/>
        <w:numPr>
          <w:ilvl w:val="2"/>
          <w:numId w:val="21"/>
        </w:numPr>
        <w:tabs>
          <w:tab w:val="left" w:pos="1418"/>
        </w:tabs>
        <w:ind w:left="1418" w:hanging="709"/>
        <w:rPr>
          <w:rFonts w:ascii="Garamond" w:hAnsi="Garamond" w:cs="Times New Roman"/>
          <w:b w:val="0"/>
          <w:szCs w:val="24"/>
          <w:lang w:val="cs-CZ"/>
        </w:rPr>
      </w:pPr>
      <w:r w:rsidRPr="00486BE9">
        <w:rPr>
          <w:rFonts w:ascii="Garamond" w:hAnsi="Garamond" w:cs="Times New Roman"/>
          <w:b w:val="0"/>
          <w:szCs w:val="24"/>
          <w:lang w:val="cs-CZ"/>
        </w:rPr>
        <w:t xml:space="preserve">další případy sjednané v této smlouvě, zejména nikoliv však výlučně, v čl. 11 a čl. 12 </w:t>
      </w:r>
      <w:r w:rsidR="00D76B8D" w:rsidRPr="00486BE9">
        <w:rPr>
          <w:rFonts w:ascii="Garamond" w:hAnsi="Garamond" w:cs="Times New Roman"/>
          <w:b w:val="0"/>
          <w:szCs w:val="24"/>
          <w:lang w:val="cs-CZ"/>
        </w:rPr>
        <w:t xml:space="preserve">této </w:t>
      </w:r>
      <w:r w:rsidR="00F22A4B" w:rsidRPr="00486BE9">
        <w:rPr>
          <w:rFonts w:ascii="Garamond" w:hAnsi="Garamond" w:cs="Times New Roman"/>
          <w:b w:val="0"/>
          <w:szCs w:val="24"/>
          <w:lang w:val="cs-CZ"/>
        </w:rPr>
        <w:t>s</w:t>
      </w:r>
      <w:r w:rsidRPr="00486BE9">
        <w:rPr>
          <w:rFonts w:ascii="Garamond" w:hAnsi="Garamond" w:cs="Times New Roman"/>
          <w:b w:val="0"/>
          <w:szCs w:val="24"/>
          <w:lang w:val="cs-CZ"/>
        </w:rPr>
        <w:t>mlouvy</w:t>
      </w:r>
      <w:r w:rsidR="00473AE7" w:rsidRPr="00486BE9">
        <w:rPr>
          <w:rFonts w:ascii="Garamond" w:hAnsi="Garamond" w:cs="Times New Roman"/>
          <w:b w:val="0"/>
          <w:szCs w:val="24"/>
        </w:rPr>
        <w:t xml:space="preserve">. </w:t>
      </w:r>
    </w:p>
    <w:p w14:paraId="14B86234" w14:textId="77777777" w:rsidR="00486BE9" w:rsidRDefault="0089730E" w:rsidP="007F7A0F">
      <w:pPr>
        <w:pStyle w:val="Podtitul"/>
        <w:numPr>
          <w:ilvl w:val="1"/>
          <w:numId w:val="21"/>
        </w:numPr>
        <w:tabs>
          <w:tab w:val="left" w:pos="709"/>
        </w:tabs>
        <w:rPr>
          <w:rFonts w:ascii="Garamond" w:hAnsi="Garamond" w:cs="Times New Roman"/>
          <w:b w:val="0"/>
          <w:szCs w:val="24"/>
        </w:rPr>
      </w:pPr>
      <w:r w:rsidRPr="00387F35">
        <w:rPr>
          <w:rFonts w:ascii="Garamond" w:hAnsi="Garamond" w:cs="Times New Roman"/>
          <w:b w:val="0"/>
          <w:szCs w:val="24"/>
        </w:rPr>
        <w:t>Objednatel a zhotovitel jsou oprávněni odstoupit od smlouvy v případě, je-li na majetek druhé strany vyhlášeno konkursní řízení nebo je-li tento návrh zamítnut pro nedostatek majetku.</w:t>
      </w:r>
    </w:p>
    <w:p w14:paraId="167B429E" w14:textId="77777777" w:rsidR="00486BE9" w:rsidRDefault="00CA5BD0" w:rsidP="007F7A0F">
      <w:pPr>
        <w:pStyle w:val="Podtitul"/>
        <w:numPr>
          <w:ilvl w:val="1"/>
          <w:numId w:val="21"/>
        </w:numPr>
        <w:tabs>
          <w:tab w:val="left" w:pos="709"/>
        </w:tabs>
        <w:rPr>
          <w:rFonts w:ascii="Garamond" w:hAnsi="Garamond" w:cs="Times New Roman"/>
          <w:b w:val="0"/>
          <w:szCs w:val="24"/>
        </w:rPr>
      </w:pPr>
      <w:r w:rsidRPr="00486BE9">
        <w:rPr>
          <w:rFonts w:ascii="Garamond" w:hAnsi="Garamond" w:cs="Times New Roman"/>
          <w:b w:val="0"/>
          <w:szCs w:val="24"/>
          <w:lang w:val="cs-CZ"/>
        </w:rPr>
        <w:t>O</w:t>
      </w:r>
      <w:r w:rsidR="00466980" w:rsidRPr="00486BE9">
        <w:rPr>
          <w:rFonts w:ascii="Garamond" w:hAnsi="Garamond" w:cs="Times New Roman"/>
          <w:b w:val="0"/>
          <w:szCs w:val="24"/>
          <w:lang w:val="cs-CZ"/>
        </w:rPr>
        <w:t>d</w:t>
      </w:r>
      <w:r w:rsidR="0089730E" w:rsidRPr="00486BE9">
        <w:rPr>
          <w:rFonts w:ascii="Garamond" w:hAnsi="Garamond" w:cs="Times New Roman"/>
          <w:b w:val="0"/>
          <w:szCs w:val="24"/>
        </w:rPr>
        <w:t>stoupení od smlouvy musí být učiněno písemně, právo odstoupit od smlouvy nemá ta strana, která se podstatného porušení smlouvy dopustila, účinky odstoupení nastávají dnem doručení oznámení o odstoupení druhé smluvní straně.</w:t>
      </w:r>
    </w:p>
    <w:p w14:paraId="7E0AD6C9" w14:textId="77777777" w:rsidR="00486BE9" w:rsidRDefault="0089730E" w:rsidP="007F7A0F">
      <w:pPr>
        <w:pStyle w:val="Podtitul"/>
        <w:numPr>
          <w:ilvl w:val="1"/>
          <w:numId w:val="21"/>
        </w:numPr>
        <w:tabs>
          <w:tab w:val="left" w:pos="709"/>
        </w:tabs>
        <w:rPr>
          <w:rFonts w:ascii="Garamond" w:hAnsi="Garamond" w:cs="Times New Roman"/>
          <w:b w:val="0"/>
          <w:szCs w:val="24"/>
        </w:rPr>
      </w:pPr>
      <w:r w:rsidRPr="00486BE9">
        <w:rPr>
          <w:rFonts w:ascii="Garamond" w:hAnsi="Garamond" w:cs="Times New Roman"/>
          <w:b w:val="0"/>
          <w:szCs w:val="24"/>
        </w:rPr>
        <w:t>V případě odstoupení od smlouvy se zhotovitel zavazuje opustit staveniště a vyklidit zařízení staveniště nejpozději do 3</w:t>
      </w:r>
      <w:r w:rsidR="00D76B8D" w:rsidRPr="00486BE9">
        <w:rPr>
          <w:rFonts w:ascii="Garamond" w:hAnsi="Garamond" w:cs="Times New Roman"/>
          <w:b w:val="0"/>
          <w:szCs w:val="24"/>
          <w:lang w:val="cs-CZ"/>
        </w:rPr>
        <w:t xml:space="preserve"> (tří) kalendářních </w:t>
      </w:r>
      <w:r w:rsidRPr="00486BE9">
        <w:rPr>
          <w:rFonts w:ascii="Garamond" w:hAnsi="Garamond" w:cs="Times New Roman"/>
          <w:b w:val="0"/>
          <w:szCs w:val="24"/>
        </w:rPr>
        <w:t>dnů od účinnosti odstoupení.</w:t>
      </w:r>
    </w:p>
    <w:p w14:paraId="7631FFCA" w14:textId="77777777" w:rsidR="00486BE9" w:rsidRDefault="0089730E" w:rsidP="007F7A0F">
      <w:pPr>
        <w:pStyle w:val="Podtitul"/>
        <w:numPr>
          <w:ilvl w:val="1"/>
          <w:numId w:val="21"/>
        </w:numPr>
        <w:tabs>
          <w:tab w:val="left" w:pos="709"/>
        </w:tabs>
        <w:rPr>
          <w:rFonts w:ascii="Garamond" w:hAnsi="Garamond" w:cs="Times New Roman"/>
          <w:b w:val="0"/>
          <w:szCs w:val="24"/>
        </w:rPr>
      </w:pPr>
      <w:r w:rsidRPr="00486BE9">
        <w:rPr>
          <w:rFonts w:ascii="Garamond" w:hAnsi="Garamond" w:cs="Times New Roman"/>
          <w:b w:val="0"/>
          <w:szCs w:val="24"/>
        </w:rPr>
        <w:t>Zhotovitel má v případě neplnění ujednání této smlouvy ze strany objednatele právo na pozastavení prací až do odstranění důvodů a právo na úhradu škod, které tímto zhotoviteli vzniknou.</w:t>
      </w:r>
    </w:p>
    <w:p w14:paraId="471F60C2" w14:textId="77777777" w:rsidR="00486BE9" w:rsidRDefault="0089730E" w:rsidP="007F7A0F">
      <w:pPr>
        <w:pStyle w:val="Podtitul"/>
        <w:numPr>
          <w:ilvl w:val="1"/>
          <w:numId w:val="21"/>
        </w:numPr>
        <w:tabs>
          <w:tab w:val="left" w:pos="709"/>
        </w:tabs>
        <w:rPr>
          <w:rFonts w:ascii="Garamond" w:hAnsi="Garamond" w:cs="Times New Roman"/>
          <w:b w:val="0"/>
          <w:szCs w:val="24"/>
        </w:rPr>
      </w:pPr>
      <w:r w:rsidRPr="00486BE9">
        <w:rPr>
          <w:rFonts w:ascii="Garamond" w:hAnsi="Garamond" w:cs="Times New Roman"/>
          <w:b w:val="0"/>
          <w:szCs w:val="24"/>
        </w:rPr>
        <w:t>Smluvní strany sjednávají, že veškeré vzájemné a splatné pohledávky je možné započítat, nebo postoupit třetí straně.</w:t>
      </w:r>
    </w:p>
    <w:p w14:paraId="579AD58E" w14:textId="77777777" w:rsidR="00486BE9" w:rsidRDefault="0089730E" w:rsidP="007F7A0F">
      <w:pPr>
        <w:pStyle w:val="Podtitul"/>
        <w:numPr>
          <w:ilvl w:val="1"/>
          <w:numId w:val="21"/>
        </w:numPr>
        <w:tabs>
          <w:tab w:val="left" w:pos="709"/>
        </w:tabs>
        <w:rPr>
          <w:rFonts w:ascii="Garamond" w:hAnsi="Garamond" w:cs="Times New Roman"/>
          <w:b w:val="0"/>
          <w:szCs w:val="24"/>
        </w:rPr>
      </w:pPr>
      <w:r w:rsidRPr="00486BE9">
        <w:rPr>
          <w:rFonts w:ascii="Garamond" w:hAnsi="Garamond" w:cs="Times New Roman"/>
          <w:b w:val="0"/>
          <w:szCs w:val="24"/>
        </w:rPr>
        <w:t xml:space="preserve">V záležitostech neupravených v textu této smlouvy platí ustanovení </w:t>
      </w:r>
      <w:r w:rsidR="002579B7" w:rsidRPr="00486BE9">
        <w:rPr>
          <w:rFonts w:ascii="Garamond" w:hAnsi="Garamond" w:cs="Times New Roman"/>
          <w:b w:val="0"/>
          <w:szCs w:val="24"/>
          <w:lang w:val="cs-CZ"/>
        </w:rPr>
        <w:t>OZ</w:t>
      </w:r>
      <w:r w:rsidRPr="00486BE9">
        <w:rPr>
          <w:rFonts w:ascii="Garamond" w:hAnsi="Garamond" w:cs="Times New Roman"/>
          <w:b w:val="0"/>
          <w:szCs w:val="24"/>
        </w:rPr>
        <w:t>, příp. dalších obecně platných právních předpisů, které mají vztah ke sjednanému smluvnímu vztahu.</w:t>
      </w:r>
    </w:p>
    <w:p w14:paraId="4287FCF7" w14:textId="69FF868B" w:rsidR="0089730E" w:rsidRPr="00486BE9" w:rsidRDefault="0089730E" w:rsidP="007F7A0F">
      <w:pPr>
        <w:pStyle w:val="Podtitul"/>
        <w:numPr>
          <w:ilvl w:val="1"/>
          <w:numId w:val="21"/>
        </w:numPr>
        <w:tabs>
          <w:tab w:val="left" w:pos="709"/>
        </w:tabs>
        <w:rPr>
          <w:rFonts w:ascii="Garamond" w:hAnsi="Garamond" w:cs="Times New Roman"/>
          <w:b w:val="0"/>
          <w:szCs w:val="24"/>
        </w:rPr>
      </w:pPr>
      <w:r w:rsidRPr="00486BE9">
        <w:rPr>
          <w:rFonts w:ascii="Garamond" w:hAnsi="Garamond" w:cs="Times New Roman"/>
          <w:b w:val="0"/>
          <w:szCs w:val="24"/>
        </w:rPr>
        <w:lastRenderedPageBreak/>
        <w:t>Smluvní strany se dohodly, že na písemně předkládané zásadní návrhy a připomínky budou písemně reagovat do 5 </w:t>
      </w:r>
      <w:r w:rsidR="00D76B8D" w:rsidRPr="00486BE9">
        <w:rPr>
          <w:rFonts w:ascii="Garamond" w:hAnsi="Garamond" w:cs="Times New Roman"/>
          <w:b w:val="0"/>
          <w:szCs w:val="24"/>
          <w:lang w:val="cs-CZ"/>
        </w:rPr>
        <w:t xml:space="preserve">(pěti) </w:t>
      </w:r>
      <w:r w:rsidRPr="00486BE9">
        <w:rPr>
          <w:rFonts w:ascii="Garamond" w:hAnsi="Garamond" w:cs="Times New Roman"/>
          <w:b w:val="0"/>
          <w:szCs w:val="24"/>
        </w:rPr>
        <w:t>pracovních dnů po obdržení. Pro zápisy ve stavebním deníku platí lhůta 3 </w:t>
      </w:r>
      <w:r w:rsidR="00D76B8D" w:rsidRPr="00486BE9">
        <w:rPr>
          <w:rFonts w:ascii="Garamond" w:hAnsi="Garamond" w:cs="Times New Roman"/>
          <w:b w:val="0"/>
          <w:szCs w:val="24"/>
          <w:lang w:val="cs-CZ"/>
        </w:rPr>
        <w:t xml:space="preserve">(tří) </w:t>
      </w:r>
      <w:r w:rsidRPr="00486BE9">
        <w:rPr>
          <w:rFonts w:ascii="Garamond" w:hAnsi="Garamond" w:cs="Times New Roman"/>
          <w:b w:val="0"/>
          <w:szCs w:val="24"/>
        </w:rPr>
        <w:t>pracovních dnů. Pokud druhá strana na zápis v dané lhůtě nereaguje, má se za to, že se zápisem souhlasí a nemá námitek.</w:t>
      </w:r>
    </w:p>
    <w:p w14:paraId="23B750D5" w14:textId="77777777" w:rsidR="00486BE9" w:rsidRPr="00486BE9" w:rsidRDefault="005B0CA3" w:rsidP="007F7A0F">
      <w:pPr>
        <w:pStyle w:val="Podtitul"/>
        <w:numPr>
          <w:ilvl w:val="1"/>
          <w:numId w:val="21"/>
        </w:numPr>
        <w:tabs>
          <w:tab w:val="left" w:pos="709"/>
        </w:tabs>
        <w:rPr>
          <w:rFonts w:ascii="Garamond" w:hAnsi="Garamond" w:cs="Times New Roman"/>
          <w:b w:val="0"/>
          <w:szCs w:val="24"/>
        </w:rPr>
      </w:pPr>
      <w:r w:rsidRPr="00CD11C3">
        <w:rPr>
          <w:rFonts w:ascii="Garamond" w:hAnsi="Garamond" w:cs="Times New Roman"/>
          <w:b w:val="0"/>
        </w:rPr>
        <w:t>Tato smlouva je vyhotovena v</w:t>
      </w:r>
      <w:r w:rsidR="00D76B8D">
        <w:rPr>
          <w:rFonts w:ascii="Garamond" w:hAnsi="Garamond" w:cs="Times New Roman"/>
          <w:b w:val="0"/>
        </w:rPr>
        <w:t> </w:t>
      </w:r>
      <w:r w:rsidR="00D76B8D">
        <w:rPr>
          <w:rFonts w:ascii="Garamond" w:hAnsi="Garamond" w:cs="Times New Roman"/>
          <w:b w:val="0"/>
          <w:lang w:val="cs-CZ"/>
        </w:rPr>
        <w:t>1 (</w:t>
      </w:r>
      <w:r w:rsidRPr="00CD11C3">
        <w:rPr>
          <w:rFonts w:ascii="Garamond" w:hAnsi="Garamond" w:cs="Times New Roman"/>
          <w:b w:val="0"/>
        </w:rPr>
        <w:t>jednom</w:t>
      </w:r>
      <w:r w:rsidR="00D76B8D">
        <w:rPr>
          <w:rFonts w:ascii="Garamond" w:hAnsi="Garamond" w:cs="Times New Roman"/>
          <w:b w:val="0"/>
          <w:lang w:val="cs-CZ"/>
        </w:rPr>
        <w:t>)</w:t>
      </w:r>
      <w:r w:rsidRPr="00CD11C3">
        <w:rPr>
          <w:rFonts w:ascii="Garamond" w:hAnsi="Garamond" w:cs="Times New Roman"/>
          <w:b w:val="0"/>
        </w:rPr>
        <w:t xml:space="preserve"> stejnopise v elektronické podobě podepsaném elektronickými </w:t>
      </w:r>
      <w:r w:rsidRPr="00486BE9">
        <w:rPr>
          <w:rFonts w:ascii="Garamond" w:hAnsi="Garamond" w:cs="Times New Roman"/>
          <w:b w:val="0"/>
        </w:rPr>
        <w:t>podpisy smluvních stran</w:t>
      </w:r>
      <w:r w:rsidR="0089730E" w:rsidRPr="00486BE9">
        <w:rPr>
          <w:rFonts w:ascii="Garamond" w:hAnsi="Garamond" w:cs="Times New Roman"/>
          <w:b w:val="0"/>
          <w:szCs w:val="24"/>
        </w:rPr>
        <w:t>.</w:t>
      </w:r>
    </w:p>
    <w:p w14:paraId="28F9AC8A" w14:textId="4AA4C8DB" w:rsidR="00466980" w:rsidRPr="00486BE9" w:rsidRDefault="00466980" w:rsidP="007F7A0F">
      <w:pPr>
        <w:pStyle w:val="Podtitul"/>
        <w:numPr>
          <w:ilvl w:val="1"/>
          <w:numId w:val="21"/>
        </w:numPr>
        <w:tabs>
          <w:tab w:val="left" w:pos="709"/>
        </w:tabs>
        <w:rPr>
          <w:rFonts w:ascii="Garamond" w:hAnsi="Garamond" w:cs="Times New Roman"/>
          <w:b w:val="0"/>
          <w:szCs w:val="24"/>
        </w:rPr>
      </w:pPr>
      <w:r w:rsidRPr="00486BE9">
        <w:rPr>
          <w:rFonts w:ascii="Garamond" w:hAnsi="Garamond"/>
          <w:b w:val="0"/>
        </w:rPr>
        <w:t xml:space="preserve">Tato smlouva nabývá platnosti dnem </w:t>
      </w:r>
      <w:r w:rsidR="00D76B8D" w:rsidRPr="00486BE9">
        <w:rPr>
          <w:rFonts w:ascii="Garamond" w:hAnsi="Garamond"/>
          <w:b w:val="0"/>
        </w:rPr>
        <w:t xml:space="preserve">jejího </w:t>
      </w:r>
      <w:r w:rsidRPr="00486BE9">
        <w:rPr>
          <w:rFonts w:ascii="Garamond" w:hAnsi="Garamond"/>
          <w:b w:val="0"/>
        </w:rPr>
        <w:t>podpisu ob</w:t>
      </w:r>
      <w:r w:rsidR="00D76B8D" w:rsidRPr="00486BE9">
        <w:rPr>
          <w:rFonts w:ascii="Garamond" w:hAnsi="Garamond"/>
          <w:b w:val="0"/>
        </w:rPr>
        <w:t>ěma smluvními</w:t>
      </w:r>
      <w:r w:rsidRPr="00486BE9">
        <w:rPr>
          <w:rFonts w:ascii="Garamond" w:hAnsi="Garamond"/>
          <w:b w:val="0"/>
        </w:rPr>
        <w:t xml:space="preserve"> stran</w:t>
      </w:r>
      <w:r w:rsidR="00D76B8D" w:rsidRPr="00486BE9">
        <w:rPr>
          <w:rFonts w:ascii="Garamond" w:hAnsi="Garamond"/>
          <w:b w:val="0"/>
        </w:rPr>
        <w:t>ami</w:t>
      </w:r>
      <w:r w:rsidRPr="00486BE9">
        <w:rPr>
          <w:rFonts w:ascii="Garamond" w:hAnsi="Garamond"/>
          <w:b w:val="0"/>
        </w:rPr>
        <w:t xml:space="preserve"> a účinnosti dnem zveřejnění  smlouvy v registru smluv podle zákona č. 340/2015 Sb., o zvláštních podmínkách účinnosti některých smluv, uveřejňování těchto smluv a o registru smluv, ve znění pozdějších předpisů.</w:t>
      </w:r>
    </w:p>
    <w:p w14:paraId="43B36189" w14:textId="28340014" w:rsidR="0089730E" w:rsidRPr="002E4B0D" w:rsidRDefault="00D76DCA" w:rsidP="007F7A0F">
      <w:pPr>
        <w:pStyle w:val="Podtitul"/>
        <w:numPr>
          <w:ilvl w:val="1"/>
          <w:numId w:val="21"/>
        </w:numPr>
        <w:tabs>
          <w:tab w:val="left" w:pos="709"/>
        </w:tabs>
        <w:rPr>
          <w:rFonts w:ascii="Garamond" w:hAnsi="Garamond" w:cs="Times New Roman"/>
          <w:b w:val="0"/>
          <w:szCs w:val="24"/>
        </w:rPr>
      </w:pPr>
      <w:r w:rsidRPr="002E4B0D">
        <w:rPr>
          <w:rFonts w:ascii="Garamond" w:hAnsi="Garamond" w:cs="Times New Roman"/>
          <w:b w:val="0"/>
        </w:rPr>
        <w:t xml:space="preserve">Tímto se ve smyslu </w:t>
      </w:r>
      <w:proofErr w:type="spellStart"/>
      <w:r w:rsidRPr="002E4B0D">
        <w:rPr>
          <w:rFonts w:ascii="Garamond" w:hAnsi="Garamond" w:cs="Times New Roman"/>
          <w:b w:val="0"/>
        </w:rPr>
        <w:t>ust</w:t>
      </w:r>
      <w:proofErr w:type="spellEnd"/>
      <w:r w:rsidR="00D76B8D">
        <w:rPr>
          <w:rFonts w:ascii="Garamond" w:hAnsi="Garamond" w:cs="Times New Roman"/>
          <w:b w:val="0"/>
          <w:lang w:val="cs-CZ"/>
        </w:rPr>
        <w:t>.</w:t>
      </w:r>
      <w:r w:rsidRPr="002E4B0D">
        <w:rPr>
          <w:rFonts w:ascii="Garamond" w:hAnsi="Garamond" w:cs="Times New Roman"/>
          <w:b w:val="0"/>
        </w:rPr>
        <w:t xml:space="preserve"> § 43 odst. 1 zákona č. 131/2000 Sb., o hlavním městě Praze, ve znění </w:t>
      </w:r>
      <w:r w:rsidR="00A81DFD" w:rsidRPr="002E4B0D">
        <w:rPr>
          <w:rFonts w:ascii="Garamond" w:hAnsi="Garamond" w:cs="Times New Roman"/>
          <w:b w:val="0"/>
        </w:rPr>
        <w:t xml:space="preserve">   </w:t>
      </w:r>
      <w:r w:rsidRPr="002E4B0D">
        <w:rPr>
          <w:rFonts w:ascii="Garamond" w:hAnsi="Garamond" w:cs="Times New Roman"/>
          <w:b w:val="0"/>
        </w:rPr>
        <w:t xml:space="preserve">pozdějších předpisů, potvrzuje, že byly splněny podmínky pro platnost právního jednání městské části </w:t>
      </w:r>
      <w:r w:rsidR="002E4B0D" w:rsidRPr="002E4B0D">
        <w:rPr>
          <w:rFonts w:ascii="Garamond" w:hAnsi="Garamond" w:cs="Times New Roman"/>
          <w:b w:val="0"/>
        </w:rPr>
        <w:t>P</w:t>
      </w:r>
      <w:r w:rsidRPr="002E4B0D">
        <w:rPr>
          <w:rFonts w:ascii="Garamond" w:hAnsi="Garamond" w:cs="Times New Roman"/>
          <w:b w:val="0"/>
        </w:rPr>
        <w:t>raha 5, a to usnesení</w:t>
      </w:r>
      <w:r w:rsidR="00DC7227" w:rsidRPr="002E4B0D">
        <w:rPr>
          <w:rFonts w:ascii="Garamond" w:hAnsi="Garamond" w:cs="Times New Roman"/>
          <w:b w:val="0"/>
        </w:rPr>
        <w:t xml:space="preserve">m Rady městské části Praha 5 č. </w:t>
      </w:r>
      <w:r w:rsidR="000E2431" w:rsidRPr="002E4B0D">
        <w:rPr>
          <w:rFonts w:ascii="Garamond" w:hAnsi="Garamond" w:cs="Times New Roman"/>
          <w:b w:val="0"/>
          <w:highlight w:val="yellow"/>
        </w:rPr>
        <w:t>…………….</w:t>
      </w:r>
      <w:r w:rsidR="000E2431" w:rsidRPr="002E4B0D">
        <w:rPr>
          <w:rFonts w:ascii="Garamond" w:hAnsi="Garamond" w:cs="Times New Roman"/>
          <w:b w:val="0"/>
        </w:rPr>
        <w:t xml:space="preserve"> ze dne </w:t>
      </w:r>
      <w:r w:rsidR="000E2431" w:rsidRPr="002E4B0D">
        <w:rPr>
          <w:rFonts w:ascii="Garamond" w:hAnsi="Garamond" w:cs="Times New Roman"/>
          <w:b w:val="0"/>
          <w:highlight w:val="yellow"/>
        </w:rPr>
        <w:t>………………</w:t>
      </w:r>
      <w:r w:rsidR="00DC7227" w:rsidRPr="002E4B0D">
        <w:rPr>
          <w:rFonts w:ascii="Garamond" w:hAnsi="Garamond" w:cs="Times New Roman"/>
          <w:b w:val="0"/>
          <w:highlight w:val="yellow"/>
        </w:rPr>
        <w:t>.</w:t>
      </w:r>
    </w:p>
    <w:p w14:paraId="53B19D7C" w14:textId="77777777" w:rsidR="00690B14" w:rsidRPr="00E14781" w:rsidRDefault="00690B14" w:rsidP="003D45AF">
      <w:pPr>
        <w:pStyle w:val="Odstavecseseznamem"/>
        <w:ind w:left="360"/>
        <w:rPr>
          <w:rFonts w:ascii="Garamond" w:hAnsi="Garamond" w:cs="Times New Roman"/>
        </w:rPr>
      </w:pPr>
    </w:p>
    <w:p w14:paraId="5FF37A48" w14:textId="77777777" w:rsidR="0089730E" w:rsidRPr="0008687F" w:rsidRDefault="0089730E" w:rsidP="003D45AF">
      <w:pPr>
        <w:rPr>
          <w:rFonts w:ascii="Garamond" w:hAnsi="Garamond" w:cs="Times New Roman"/>
          <w:b/>
        </w:rPr>
      </w:pPr>
      <w:r w:rsidRPr="0008687F">
        <w:rPr>
          <w:rFonts w:ascii="Garamond" w:hAnsi="Garamond" w:cs="Times New Roman"/>
          <w:b/>
        </w:rPr>
        <w:t>Přílohy:</w:t>
      </w:r>
    </w:p>
    <w:p w14:paraId="1AA70D00" w14:textId="01A3DCA5" w:rsidR="0089730E" w:rsidRPr="00E14781" w:rsidRDefault="0089730E" w:rsidP="003D45AF">
      <w:pPr>
        <w:pStyle w:val="Zkladntextodsazen31"/>
        <w:ind w:left="1418" w:hanging="1418"/>
        <w:rPr>
          <w:rFonts w:ascii="Garamond" w:hAnsi="Garamond" w:cs="Times New Roman"/>
        </w:rPr>
      </w:pPr>
      <w:r w:rsidRPr="00E14781">
        <w:rPr>
          <w:rFonts w:ascii="Garamond" w:hAnsi="Garamond" w:cs="Times New Roman"/>
        </w:rPr>
        <w:t>Pří</w:t>
      </w:r>
      <w:r w:rsidR="00002A1D">
        <w:rPr>
          <w:rFonts w:ascii="Garamond" w:hAnsi="Garamond" w:cs="Times New Roman"/>
        </w:rPr>
        <w:t>loha č. 1:</w:t>
      </w:r>
      <w:r w:rsidR="00002A1D">
        <w:rPr>
          <w:rFonts w:ascii="Garamond" w:hAnsi="Garamond" w:cs="Times New Roman"/>
        </w:rPr>
        <w:tab/>
        <w:t>Projektové</w:t>
      </w:r>
      <w:r w:rsidRPr="00E14781">
        <w:rPr>
          <w:rFonts w:ascii="Garamond" w:hAnsi="Garamond" w:cs="Times New Roman"/>
        </w:rPr>
        <w:t xml:space="preserve"> </w:t>
      </w:r>
      <w:r w:rsidRPr="00E14781">
        <w:rPr>
          <w:rStyle w:val="Siln"/>
          <w:rFonts w:ascii="Garamond" w:hAnsi="Garamond" w:cs="Times New Roman"/>
        </w:rPr>
        <w:t>dokumentace (volná příloha)</w:t>
      </w:r>
      <w:r w:rsidR="00D76B8D">
        <w:rPr>
          <w:rStyle w:val="Siln"/>
          <w:rFonts w:ascii="Garamond" w:hAnsi="Garamond" w:cs="Times New Roman"/>
        </w:rPr>
        <w:t>.</w:t>
      </w:r>
    </w:p>
    <w:p w14:paraId="15AA819C" w14:textId="48FE85EA" w:rsidR="0089730E" w:rsidRDefault="0089730E" w:rsidP="007525A0">
      <w:pPr>
        <w:pStyle w:val="Seznam31"/>
        <w:ind w:left="1418" w:hanging="1418"/>
        <w:jc w:val="both"/>
        <w:rPr>
          <w:rFonts w:ascii="Garamond" w:hAnsi="Garamond" w:cs="Times New Roman"/>
        </w:rPr>
      </w:pPr>
      <w:r w:rsidRPr="00E14781">
        <w:rPr>
          <w:rFonts w:ascii="Garamond" w:hAnsi="Garamond" w:cs="Times New Roman"/>
        </w:rPr>
        <w:t xml:space="preserve">Příloha č. 2: </w:t>
      </w:r>
      <w:r w:rsidRPr="00E14781">
        <w:rPr>
          <w:rFonts w:ascii="Garamond" w:hAnsi="Garamond" w:cs="Times New Roman"/>
        </w:rPr>
        <w:tab/>
        <w:t>Položkový rozpočet zpracovaný</w:t>
      </w:r>
      <w:r w:rsidR="00D76B8D">
        <w:rPr>
          <w:rFonts w:ascii="Garamond" w:hAnsi="Garamond" w:cs="Times New Roman"/>
        </w:rPr>
        <w:t>.</w:t>
      </w:r>
    </w:p>
    <w:p w14:paraId="493AF186" w14:textId="6CCEF15A" w:rsidR="0089730E" w:rsidRPr="00E14781" w:rsidRDefault="0089730E" w:rsidP="003D45AF">
      <w:pPr>
        <w:pStyle w:val="Seznam"/>
        <w:ind w:left="1410" w:hanging="1410"/>
        <w:rPr>
          <w:rFonts w:ascii="Garamond" w:hAnsi="Garamond" w:cs="Times New Roman"/>
        </w:rPr>
      </w:pPr>
      <w:r w:rsidRPr="00E14781">
        <w:rPr>
          <w:rFonts w:ascii="Garamond" w:hAnsi="Garamond" w:cs="Times New Roman"/>
        </w:rPr>
        <w:t xml:space="preserve">Příloha č. </w:t>
      </w:r>
      <w:r w:rsidR="007525A0">
        <w:rPr>
          <w:rFonts w:ascii="Garamond" w:hAnsi="Garamond" w:cs="Times New Roman"/>
        </w:rPr>
        <w:t>3</w:t>
      </w:r>
      <w:r w:rsidRPr="00E14781">
        <w:rPr>
          <w:rFonts w:ascii="Garamond" w:hAnsi="Garamond" w:cs="Times New Roman"/>
        </w:rPr>
        <w:t xml:space="preserve">: </w:t>
      </w:r>
      <w:r w:rsidRPr="00E14781">
        <w:rPr>
          <w:rFonts w:ascii="Garamond" w:hAnsi="Garamond" w:cs="Times New Roman"/>
        </w:rPr>
        <w:tab/>
      </w:r>
      <w:r w:rsidR="0008687F" w:rsidRPr="00840A2C">
        <w:rPr>
          <w:rFonts w:ascii="Garamond" w:hAnsi="Garamond" w:cs="Times New Roman"/>
        </w:rPr>
        <w:t xml:space="preserve">Platný </w:t>
      </w:r>
      <w:r w:rsidR="0008687F" w:rsidRPr="00EB2E13">
        <w:rPr>
          <w:rFonts w:ascii="Garamond" w:hAnsi="Garamond" w:cs="Times New Roman"/>
        </w:rPr>
        <w:t>doklad o pojištění zhotovitele na odpovědnost za škodu způsobenou jeho činností v souvislosti s plněním této smlouvy o dílo (na minimální výši pojistné částky 20 mil. Kč) a platný doklad o stavebně montážním pojištění (na minimální výši pojistné částky 20 mil. Kč na jednu stavbu)</w:t>
      </w:r>
      <w:r w:rsidR="00D76B8D">
        <w:rPr>
          <w:rFonts w:ascii="Garamond" w:hAnsi="Garamond" w:cs="Times New Roman"/>
        </w:rPr>
        <w:t>.</w:t>
      </w:r>
    </w:p>
    <w:p w14:paraId="75506FD4" w14:textId="5A0E01E9" w:rsidR="0089730E" w:rsidRDefault="007525A0" w:rsidP="003D45AF">
      <w:pPr>
        <w:pStyle w:val="Seznam"/>
        <w:ind w:left="1410" w:hanging="1410"/>
        <w:rPr>
          <w:rFonts w:ascii="Garamond" w:hAnsi="Garamond" w:cs="Times New Roman"/>
        </w:rPr>
      </w:pPr>
      <w:r>
        <w:rPr>
          <w:rFonts w:ascii="Garamond" w:hAnsi="Garamond" w:cs="Times New Roman"/>
        </w:rPr>
        <w:t>Příloha č. 4</w:t>
      </w:r>
      <w:r w:rsidR="0089730E" w:rsidRPr="00E14781">
        <w:rPr>
          <w:rFonts w:ascii="Garamond" w:hAnsi="Garamond" w:cs="Times New Roman"/>
        </w:rPr>
        <w:t>:</w:t>
      </w:r>
      <w:r w:rsidR="0089730E" w:rsidRPr="00E14781">
        <w:rPr>
          <w:rFonts w:ascii="Garamond" w:hAnsi="Garamond" w:cs="Times New Roman"/>
        </w:rPr>
        <w:tab/>
        <w:t>Harmonogram stavebních prací a dodávek zpracovaný zhotovitelem</w:t>
      </w:r>
      <w:r w:rsidR="00D76B8D">
        <w:rPr>
          <w:rFonts w:ascii="Garamond" w:hAnsi="Garamond" w:cs="Times New Roman"/>
        </w:rPr>
        <w:t>.</w:t>
      </w:r>
    </w:p>
    <w:p w14:paraId="29DF032A" w14:textId="666C3E1B" w:rsidR="00E3599B" w:rsidRDefault="007525A0" w:rsidP="003D45AF">
      <w:pPr>
        <w:pStyle w:val="Seznam"/>
        <w:ind w:left="1410" w:hanging="1410"/>
        <w:rPr>
          <w:rFonts w:ascii="Garamond" w:hAnsi="Garamond" w:cs="Times New Roman"/>
        </w:rPr>
      </w:pPr>
      <w:r>
        <w:rPr>
          <w:rFonts w:ascii="Garamond" w:hAnsi="Garamond" w:cs="Times New Roman"/>
        </w:rPr>
        <w:t>Příloha č. 5</w:t>
      </w:r>
      <w:r w:rsidR="00FF109B">
        <w:rPr>
          <w:rFonts w:ascii="Garamond" w:hAnsi="Garamond" w:cs="Times New Roman"/>
        </w:rPr>
        <w:t>:</w:t>
      </w:r>
      <w:r w:rsidR="00FF109B">
        <w:rPr>
          <w:rFonts w:ascii="Garamond" w:hAnsi="Garamond" w:cs="Times New Roman"/>
        </w:rPr>
        <w:tab/>
        <w:t xml:space="preserve">Seznam </w:t>
      </w:r>
      <w:r w:rsidR="00AD6D8D">
        <w:rPr>
          <w:rFonts w:ascii="Garamond" w:hAnsi="Garamond" w:cs="Times New Roman"/>
        </w:rPr>
        <w:t>pod</w:t>
      </w:r>
      <w:r w:rsidR="00E3599B">
        <w:rPr>
          <w:rFonts w:ascii="Garamond" w:hAnsi="Garamond" w:cs="Times New Roman"/>
        </w:rPr>
        <w:t>dodavatelů</w:t>
      </w:r>
      <w:r w:rsidR="00D76B8D">
        <w:rPr>
          <w:rFonts w:ascii="Garamond" w:hAnsi="Garamond" w:cs="Times New Roman"/>
        </w:rPr>
        <w:t>.</w:t>
      </w:r>
    </w:p>
    <w:p w14:paraId="6B893281" w14:textId="61977251" w:rsidR="00466980" w:rsidRDefault="00466980" w:rsidP="003D45AF">
      <w:pPr>
        <w:pStyle w:val="Seznam"/>
        <w:ind w:left="1410" w:hanging="1410"/>
        <w:rPr>
          <w:rFonts w:ascii="Garamond" w:hAnsi="Garamond" w:cs="Times New Roman"/>
        </w:rPr>
      </w:pPr>
      <w:r>
        <w:rPr>
          <w:rFonts w:ascii="Garamond" w:hAnsi="Garamond" w:cs="Times New Roman"/>
        </w:rPr>
        <w:t xml:space="preserve">Příloha č. 6: </w:t>
      </w:r>
      <w:r>
        <w:rPr>
          <w:rFonts w:ascii="Garamond" w:hAnsi="Garamond" w:cs="Times New Roman"/>
        </w:rPr>
        <w:tab/>
      </w:r>
      <w:r w:rsidR="00261347">
        <w:rPr>
          <w:rFonts w:ascii="Garamond" w:hAnsi="Garamond" w:cs="Times New Roman"/>
        </w:rPr>
        <w:t>R</w:t>
      </w:r>
      <w:r>
        <w:rPr>
          <w:rFonts w:ascii="Garamond" w:hAnsi="Garamond" w:cs="Times New Roman"/>
        </w:rPr>
        <w:t>ealizační tým</w:t>
      </w:r>
      <w:r w:rsidR="00D76B8D">
        <w:rPr>
          <w:rFonts w:ascii="Garamond" w:hAnsi="Garamond" w:cs="Times New Roman"/>
        </w:rPr>
        <w:t>.</w:t>
      </w:r>
      <w:r>
        <w:rPr>
          <w:rFonts w:ascii="Garamond" w:hAnsi="Garamond" w:cs="Times New Roman"/>
        </w:rPr>
        <w:t xml:space="preserve"> </w:t>
      </w:r>
    </w:p>
    <w:p w14:paraId="09636D50" w14:textId="77777777" w:rsidR="0089730E" w:rsidRDefault="0089730E" w:rsidP="003D45AF">
      <w:pPr>
        <w:pStyle w:val="Seznam31"/>
        <w:ind w:left="0" w:firstLine="0"/>
        <w:rPr>
          <w:rFonts w:ascii="Garamond" w:hAnsi="Garamond" w:cs="Times New Roman"/>
        </w:rPr>
      </w:pPr>
    </w:p>
    <w:p w14:paraId="7D976E82" w14:textId="77777777" w:rsidR="00486BE9" w:rsidRDefault="00486BE9" w:rsidP="003D45AF">
      <w:pPr>
        <w:pStyle w:val="Seznam31"/>
        <w:ind w:left="0" w:firstLine="0"/>
        <w:rPr>
          <w:rFonts w:ascii="Garamond" w:hAnsi="Garamond" w:cs="Times New Roman"/>
        </w:rPr>
      </w:pPr>
    </w:p>
    <w:p w14:paraId="357759C1" w14:textId="77777777" w:rsidR="00486BE9" w:rsidRPr="00E14781" w:rsidRDefault="00486BE9" w:rsidP="003D45AF">
      <w:pPr>
        <w:pStyle w:val="Seznam31"/>
        <w:ind w:left="0" w:firstLine="0"/>
        <w:rPr>
          <w:rFonts w:ascii="Garamond" w:hAnsi="Garamond" w:cs="Times New Roman"/>
        </w:rPr>
      </w:pPr>
    </w:p>
    <w:p w14:paraId="46653FA6" w14:textId="33DDCC91" w:rsidR="007525A0" w:rsidRPr="00387F35" w:rsidRDefault="00D76B8D" w:rsidP="00903C7E">
      <w:pPr>
        <w:pStyle w:val="mntNormln"/>
        <w:jc w:val="both"/>
        <w:rPr>
          <w:rStyle w:val="Siln"/>
          <w:rFonts w:ascii="Garamond" w:hAnsi="Garamond" w:cs="Times New Roman"/>
          <w:color w:val="auto"/>
          <w:szCs w:val="24"/>
        </w:rPr>
      </w:pPr>
      <w:r>
        <w:rPr>
          <w:rStyle w:val="Siln"/>
          <w:rFonts w:ascii="Garamond" w:hAnsi="Garamond" w:cs="Times New Roman"/>
        </w:rPr>
        <w:t xml:space="preserve">V Praze </w:t>
      </w:r>
      <w:proofErr w:type="gramStart"/>
      <w:r>
        <w:rPr>
          <w:rStyle w:val="Siln"/>
          <w:rFonts w:ascii="Garamond" w:hAnsi="Garamond" w:cs="Times New Roman"/>
        </w:rPr>
        <w:t>dne __.__.2020</w:t>
      </w:r>
      <w:proofErr w:type="gramEnd"/>
      <w:r>
        <w:rPr>
          <w:rStyle w:val="Siln"/>
          <w:rFonts w:ascii="Garamond" w:hAnsi="Garamond" w:cs="Times New Roman"/>
        </w:rPr>
        <w:t>.</w:t>
      </w:r>
      <w:r>
        <w:rPr>
          <w:rStyle w:val="Siln"/>
          <w:rFonts w:ascii="Garamond" w:hAnsi="Garamond" w:cs="Times New Roman"/>
        </w:rPr>
        <w:tab/>
      </w:r>
      <w:r>
        <w:rPr>
          <w:rStyle w:val="Siln"/>
          <w:rFonts w:ascii="Garamond" w:hAnsi="Garamond" w:cs="Times New Roman"/>
        </w:rPr>
        <w:tab/>
      </w:r>
      <w:r>
        <w:rPr>
          <w:rStyle w:val="Siln"/>
          <w:rFonts w:ascii="Garamond" w:hAnsi="Garamond" w:cs="Times New Roman"/>
        </w:rPr>
        <w:tab/>
      </w:r>
      <w:r>
        <w:rPr>
          <w:rStyle w:val="Siln"/>
          <w:rFonts w:ascii="Garamond" w:hAnsi="Garamond" w:cs="Times New Roman"/>
        </w:rPr>
        <w:tab/>
      </w:r>
      <w:r>
        <w:rPr>
          <w:rStyle w:val="Siln"/>
          <w:rFonts w:ascii="Garamond" w:hAnsi="Garamond" w:cs="Times New Roman"/>
        </w:rPr>
        <w:tab/>
        <w:t>V </w:t>
      </w:r>
      <w:r w:rsidR="00486BE9">
        <w:rPr>
          <w:rStyle w:val="Siln"/>
          <w:rFonts w:ascii="Garamond" w:hAnsi="Garamond" w:cs="Times New Roman"/>
        </w:rPr>
        <w:tab/>
      </w:r>
      <w:r w:rsidR="00486BE9">
        <w:rPr>
          <w:rStyle w:val="Siln"/>
          <w:rFonts w:ascii="Garamond" w:hAnsi="Garamond" w:cs="Times New Roman"/>
        </w:rPr>
        <w:tab/>
      </w:r>
      <w:bookmarkStart w:id="2" w:name="_GoBack"/>
      <w:bookmarkEnd w:id="2"/>
      <w:r>
        <w:rPr>
          <w:rStyle w:val="Siln"/>
          <w:rFonts w:ascii="Garamond" w:hAnsi="Garamond" w:cs="Times New Roman"/>
        </w:rPr>
        <w:t xml:space="preserve"> dne __.__.2020.</w:t>
      </w:r>
    </w:p>
    <w:p w14:paraId="354795E0" w14:textId="77777777" w:rsidR="0089730E" w:rsidRDefault="0089730E" w:rsidP="003D45AF">
      <w:pPr>
        <w:pStyle w:val="Seznam31"/>
        <w:ind w:left="0" w:firstLine="0"/>
        <w:rPr>
          <w:rFonts w:ascii="Garamond" w:hAnsi="Garamond" w:cs="Times New Roman"/>
        </w:rPr>
      </w:pPr>
    </w:p>
    <w:p w14:paraId="164D92A9" w14:textId="7897255E" w:rsidR="00FB021C" w:rsidRDefault="00D76B8D" w:rsidP="003D45AF">
      <w:pPr>
        <w:pStyle w:val="Seznam31"/>
        <w:ind w:left="0" w:firstLine="0"/>
        <w:rPr>
          <w:rFonts w:ascii="Garamond" w:hAnsi="Garamond" w:cs="Times New Roman"/>
        </w:rPr>
      </w:pPr>
      <w:r>
        <w:rPr>
          <w:rFonts w:ascii="Garamond" w:hAnsi="Garamond" w:cs="Times New Roman"/>
        </w:rPr>
        <w:t>Za objednatele:</w:t>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Za zhotovitele:</w:t>
      </w:r>
    </w:p>
    <w:p w14:paraId="598190B7" w14:textId="77777777" w:rsidR="00D76B8D" w:rsidRDefault="00D76B8D" w:rsidP="003D45AF">
      <w:pPr>
        <w:pStyle w:val="Seznam31"/>
        <w:ind w:left="0" w:firstLine="0"/>
        <w:rPr>
          <w:rFonts w:ascii="Garamond" w:hAnsi="Garamond" w:cs="Times New Roman"/>
        </w:rPr>
      </w:pPr>
    </w:p>
    <w:p w14:paraId="5A99A933" w14:textId="77777777" w:rsidR="00D76B8D" w:rsidRDefault="00D76B8D" w:rsidP="003D45AF">
      <w:pPr>
        <w:pStyle w:val="Seznam31"/>
        <w:ind w:left="0" w:firstLine="0"/>
        <w:rPr>
          <w:rFonts w:ascii="Garamond" w:hAnsi="Garamond" w:cs="Times New Roman"/>
        </w:rPr>
      </w:pPr>
    </w:p>
    <w:p w14:paraId="53FCF8DF" w14:textId="77777777" w:rsidR="00D76B8D" w:rsidRPr="00E14781" w:rsidRDefault="00D76B8D" w:rsidP="003D45AF">
      <w:pPr>
        <w:pStyle w:val="Seznam31"/>
        <w:ind w:left="0" w:firstLine="0"/>
        <w:rPr>
          <w:rFonts w:ascii="Garamond" w:hAnsi="Garamond" w:cs="Times New Roman"/>
        </w:rPr>
      </w:pPr>
    </w:p>
    <w:p w14:paraId="39002088" w14:textId="77777777" w:rsidR="0089730E" w:rsidRPr="00E14781" w:rsidRDefault="00FA2D53" w:rsidP="003D45AF">
      <w:pPr>
        <w:pStyle w:val="Seznam31"/>
        <w:ind w:left="0" w:firstLine="0"/>
        <w:rPr>
          <w:rFonts w:ascii="Garamond" w:hAnsi="Garamond" w:cs="Times New Roman"/>
        </w:rPr>
      </w:pPr>
      <w:r>
        <w:rPr>
          <w:rFonts w:ascii="Garamond" w:hAnsi="Garamond" w:cs="Times New Roman"/>
        </w:rPr>
        <w:t>……………</w:t>
      </w:r>
      <w:r w:rsidR="00DC7227">
        <w:rPr>
          <w:rFonts w:ascii="Garamond" w:hAnsi="Garamond" w:cs="Times New Roman"/>
        </w:rPr>
        <w:t>.</w:t>
      </w:r>
      <w:r w:rsidR="00473AE7">
        <w:rPr>
          <w:rFonts w:ascii="Garamond" w:hAnsi="Garamond" w:cs="Times New Roman"/>
        </w:rPr>
        <w:t>……………………</w:t>
      </w:r>
      <w:r w:rsidR="0089730E" w:rsidRPr="00E14781">
        <w:rPr>
          <w:rFonts w:ascii="Garamond" w:hAnsi="Garamond" w:cs="Times New Roman"/>
        </w:rPr>
        <w:tab/>
      </w:r>
      <w:r w:rsidR="0089730E" w:rsidRPr="00E14781">
        <w:rPr>
          <w:rFonts w:ascii="Garamond" w:hAnsi="Garamond" w:cs="Times New Roman"/>
        </w:rPr>
        <w:tab/>
      </w:r>
      <w:r w:rsidR="00060B00">
        <w:rPr>
          <w:rFonts w:ascii="Garamond" w:hAnsi="Garamond" w:cs="Times New Roman"/>
        </w:rPr>
        <w:tab/>
      </w:r>
      <w:r w:rsidR="00060B00">
        <w:rPr>
          <w:rFonts w:ascii="Garamond" w:hAnsi="Garamond" w:cs="Times New Roman"/>
        </w:rPr>
        <w:tab/>
      </w:r>
      <w:r w:rsidR="00DC7227">
        <w:rPr>
          <w:rFonts w:ascii="Garamond" w:hAnsi="Garamond" w:cs="Times New Roman"/>
        </w:rPr>
        <w:t>…………….……………………</w:t>
      </w:r>
    </w:p>
    <w:p w14:paraId="54ECD1A7" w14:textId="5C5B08C1" w:rsidR="0089730E" w:rsidRDefault="00D76B8D" w:rsidP="003D45AF">
      <w:pPr>
        <w:pStyle w:val="Seznam31"/>
        <w:ind w:left="0" w:firstLine="0"/>
        <w:rPr>
          <w:rFonts w:ascii="Garamond" w:hAnsi="Garamond" w:cs="Times New Roman"/>
          <w:b/>
        </w:rPr>
      </w:pPr>
      <w:r w:rsidRPr="00903C7E">
        <w:rPr>
          <w:rFonts w:ascii="Garamond" w:hAnsi="Garamond" w:cs="Times New Roman"/>
          <w:b/>
        </w:rPr>
        <w:t>Mgr. Renáta Zajíčková</w:t>
      </w:r>
    </w:p>
    <w:p w14:paraId="2B6BB30D" w14:textId="10E41716" w:rsidR="00D76B8D" w:rsidRDefault="00D76B8D" w:rsidP="003D45AF">
      <w:pPr>
        <w:pStyle w:val="Seznam31"/>
        <w:ind w:left="0" w:firstLine="0"/>
        <w:rPr>
          <w:rFonts w:ascii="Garamond" w:hAnsi="Garamond" w:cs="Times New Roman"/>
          <w:b/>
        </w:rPr>
      </w:pPr>
      <w:r>
        <w:rPr>
          <w:rFonts w:ascii="Garamond" w:hAnsi="Garamond" w:cs="Times New Roman"/>
          <w:b/>
        </w:rPr>
        <w:t>starostka MČ Praha 5</w:t>
      </w:r>
    </w:p>
    <w:p w14:paraId="22A183E4" w14:textId="77777777" w:rsidR="00E14781" w:rsidRPr="00E14781" w:rsidRDefault="00E14781" w:rsidP="003D45AF">
      <w:pPr>
        <w:pStyle w:val="Seznam31"/>
        <w:tabs>
          <w:tab w:val="left" w:pos="284"/>
        </w:tabs>
        <w:spacing w:after="100"/>
        <w:ind w:left="0" w:firstLine="0"/>
        <w:jc w:val="both"/>
        <w:rPr>
          <w:rFonts w:ascii="Garamond" w:hAnsi="Garamond" w:cs="Times New Roman"/>
        </w:rPr>
      </w:pPr>
    </w:p>
    <w:sectPr w:rsidR="00E14781" w:rsidRPr="00E14781" w:rsidSect="002B4FDC">
      <w:headerReference w:type="default" r:id="rId14"/>
      <w:footerReference w:type="default" r:id="rId15"/>
      <w:headerReference w:type="first" r:id="rId16"/>
      <w:pgSz w:w="11906" w:h="16838"/>
      <w:pgMar w:top="720" w:right="720" w:bottom="720" w:left="720" w:header="62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4522" w14:textId="77777777" w:rsidR="007F7A0F" w:rsidRDefault="007F7A0F" w:rsidP="0089730E">
      <w:r>
        <w:separator/>
      </w:r>
    </w:p>
    <w:p w14:paraId="15DDFA5A" w14:textId="77777777" w:rsidR="007F7A0F" w:rsidRDefault="007F7A0F"/>
  </w:endnote>
  <w:endnote w:type="continuationSeparator" w:id="0">
    <w:p w14:paraId="6B9A6C3F" w14:textId="77777777" w:rsidR="007F7A0F" w:rsidRDefault="007F7A0F" w:rsidP="0089730E">
      <w:r>
        <w:continuationSeparator/>
      </w:r>
    </w:p>
    <w:p w14:paraId="1E379BB5" w14:textId="77777777" w:rsidR="007F7A0F" w:rsidRDefault="007F7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76775" w14:textId="77777777" w:rsidR="002374D4" w:rsidRDefault="002374D4">
    <w:pPr>
      <w:pStyle w:val="Zpat"/>
      <w:jc w:val="center"/>
    </w:pPr>
    <w:r>
      <w:fldChar w:fldCharType="begin"/>
    </w:r>
    <w:r>
      <w:instrText xml:space="preserve"> PAGE </w:instrText>
    </w:r>
    <w:r>
      <w:fldChar w:fldCharType="separate"/>
    </w:r>
    <w:r w:rsidR="00486BE9">
      <w:rPr>
        <w:noProof/>
      </w:rPr>
      <w:t>17</w:t>
    </w:r>
    <w:r>
      <w:fldChar w:fldCharType="end"/>
    </w:r>
  </w:p>
  <w:p w14:paraId="7278B0F1" w14:textId="77777777" w:rsidR="002374D4" w:rsidRDefault="002374D4">
    <w:pPr>
      <w:pStyle w:val="Zpat"/>
    </w:pPr>
  </w:p>
  <w:p w14:paraId="1B290BA8" w14:textId="77777777" w:rsidR="002374D4" w:rsidRDefault="00237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6297C" w14:textId="77777777" w:rsidR="007F7A0F" w:rsidRDefault="007F7A0F" w:rsidP="0089730E">
      <w:r>
        <w:separator/>
      </w:r>
    </w:p>
    <w:p w14:paraId="58427B26" w14:textId="77777777" w:rsidR="007F7A0F" w:rsidRDefault="007F7A0F"/>
  </w:footnote>
  <w:footnote w:type="continuationSeparator" w:id="0">
    <w:p w14:paraId="5754BFD0" w14:textId="77777777" w:rsidR="007F7A0F" w:rsidRDefault="007F7A0F" w:rsidP="0089730E">
      <w:r>
        <w:continuationSeparator/>
      </w:r>
    </w:p>
    <w:p w14:paraId="694F6148" w14:textId="77777777" w:rsidR="007F7A0F" w:rsidRDefault="007F7A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9F2C" w14:textId="77777777" w:rsidR="002374D4" w:rsidRDefault="007F7A0F" w:rsidP="002B4FDC">
    <w:pPr>
      <w:pStyle w:val="Zhlav"/>
      <w:rPr>
        <w:b/>
        <w:sz w:val="36"/>
        <w:szCs w:val="36"/>
      </w:rPr>
    </w:pPr>
    <w:r>
      <w:rPr>
        <w:b/>
        <w:noProof/>
        <w:sz w:val="36"/>
        <w:szCs w:val="36"/>
        <w:lang w:eastAsia="cs-CZ"/>
      </w:rPr>
      <w:pict w14:anchorId="1E19D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cid:887113410@03062009-3431" style="position:absolute;margin-left:205.55pt;margin-top:-2.55pt;width:113.8pt;height:50.9pt;z-index:-1;visibility:visible" wrapcoords="-142 0 -142 21282 21600 21282 21600 0 -142 0">
          <v:imagedata r:id="rId1" o:title="image001"/>
          <w10:wrap type="tight"/>
        </v:shape>
      </w:pict>
    </w:r>
    <w:r w:rsidR="002374D4">
      <w:rPr>
        <w:b/>
        <w:sz w:val="36"/>
        <w:szCs w:val="36"/>
      </w:rPr>
      <w:t xml:space="preserve">                                                                                    </w:t>
    </w:r>
  </w:p>
  <w:p w14:paraId="548A37E5" w14:textId="77777777" w:rsidR="002374D4" w:rsidRDefault="002374D4" w:rsidP="002B4FDC">
    <w:pPr>
      <w:pStyle w:val="Zhlav"/>
      <w:rPr>
        <w:b/>
        <w:sz w:val="36"/>
        <w:szCs w:val="36"/>
      </w:rPr>
    </w:pPr>
  </w:p>
  <w:p w14:paraId="558F2F05" w14:textId="113C0F80" w:rsidR="002374D4" w:rsidRPr="00D97540" w:rsidRDefault="002374D4" w:rsidP="002B4FDC">
    <w:pPr>
      <w:pStyle w:val="Zhlav"/>
      <w:ind w:left="2832" w:firstLine="708"/>
      <w:rPr>
        <w:b/>
        <w:sz w:val="36"/>
        <w:szCs w:val="36"/>
      </w:rPr>
    </w:pPr>
    <w:r>
      <w:rPr>
        <w:b/>
        <w:sz w:val="36"/>
        <w:szCs w:val="36"/>
      </w:rPr>
      <w:t xml:space="preserve">                                            </w:t>
    </w:r>
    <w:r w:rsidRPr="00D97540">
      <w:rPr>
        <w:b/>
        <w:sz w:val="36"/>
        <w:szCs w:val="36"/>
      </w:rPr>
      <w:t>č. 00</w:t>
    </w:r>
    <w:r>
      <w:rPr>
        <w:b/>
        <w:sz w:val="36"/>
        <w:szCs w:val="36"/>
      </w:rPr>
      <w:t>XX/0/OPRI/20</w:t>
    </w:r>
  </w:p>
  <w:p w14:paraId="710BC30E" w14:textId="77777777" w:rsidR="002374D4" w:rsidRPr="002B4FDC" w:rsidRDefault="002374D4" w:rsidP="002B4FDC">
    <w:pPr>
      <w:pStyle w:val="Zhlav"/>
    </w:pPr>
  </w:p>
  <w:p w14:paraId="6B46F408" w14:textId="77777777" w:rsidR="002374D4" w:rsidRDefault="002374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2157" w14:textId="77777777" w:rsidR="002374D4" w:rsidRPr="00D97540" w:rsidRDefault="007F7A0F" w:rsidP="00D97540">
    <w:pPr>
      <w:pStyle w:val="Zhlav"/>
      <w:rPr>
        <w:b/>
        <w:sz w:val="36"/>
        <w:szCs w:val="36"/>
      </w:rPr>
    </w:pPr>
    <w:r>
      <w:rPr>
        <w:b/>
        <w:noProof/>
        <w:sz w:val="36"/>
        <w:szCs w:val="36"/>
        <w:lang w:eastAsia="cs-CZ"/>
      </w:rPr>
      <w:pict w14:anchorId="5FAED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alt="cid:887113410@03062009-3431" style="position:absolute;margin-left:205.55pt;margin-top:-37.7pt;width:113.8pt;height:50.9pt;z-index:-2;visibility:visible" wrapcoords="-142 0 -142 21282 21600 21282 21600 0 -142 0">
          <v:imagedata r:id="rId1" o:title="image001"/>
          <w10:wrap type="tight"/>
        </v:shape>
      </w:pict>
    </w:r>
    <w:r w:rsidR="002374D4">
      <w:rPr>
        <w:b/>
        <w:sz w:val="36"/>
        <w:szCs w:val="36"/>
      </w:rPr>
      <w:t xml:space="preserve">                                                                                    </w:t>
    </w:r>
    <w:r w:rsidR="002374D4" w:rsidRPr="00D97540">
      <w:rPr>
        <w:b/>
        <w:sz w:val="36"/>
        <w:szCs w:val="36"/>
      </w:rPr>
      <w:t>č. 0051/0/OMI/17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35267D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Garamond" w:hAnsi="Garamond" w:cs="Garamond" w:hint="default"/>
        <w:b/>
      </w:rPr>
    </w:lvl>
    <w:lvl w:ilvl="2">
      <w:start w:val="1"/>
      <w:numFmt w:val="decimal"/>
      <w:lvlText w:val="%1.%2.%3."/>
      <w:lvlJc w:val="left"/>
      <w:pPr>
        <w:tabs>
          <w:tab w:val="num" w:pos="1854"/>
        </w:tabs>
        <w:ind w:left="1854" w:hanging="720"/>
      </w:pPr>
      <w:rPr>
        <w:rFonts w:ascii="Garamond" w:hAnsi="Garamond" w:cs="Garamond"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314" w:hanging="180"/>
      </w:pPr>
      <w:rPr>
        <w:rFonts w:ascii="Symbol" w:hAnsi="Symbol" w:cs="Open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2340" w:hanging="360"/>
      </w:pPr>
      <w:rPr>
        <w:rFonts w:ascii="Symbol" w:hAnsi="Symbol"/>
        <w:b/>
      </w:rPr>
    </w:lvl>
  </w:abstractNum>
  <w:abstractNum w:abstractNumId="4" w15:restartNumberingAfterBreak="0">
    <w:nsid w:val="00000006"/>
    <w:multiLevelType w:val="multilevel"/>
    <w:tmpl w:val="EE92F14A"/>
    <w:name w:val="WW8Num6"/>
    <w:lvl w:ilvl="0">
      <w:start w:val="3"/>
      <w:numFmt w:val="decimal"/>
      <w:lvlText w:val="%1."/>
      <w:lvlJc w:val="left"/>
      <w:pPr>
        <w:tabs>
          <w:tab w:val="num" w:pos="705"/>
        </w:tabs>
        <w:ind w:left="705" w:hanging="705"/>
      </w:pPr>
      <w:rPr>
        <w:rFonts w:ascii="Symbol" w:hAnsi="Symbol" w:cs="Symbol"/>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5" w15:restartNumberingAfterBreak="0">
    <w:nsid w:val="00000008"/>
    <w:multiLevelType w:val="singleLevel"/>
    <w:tmpl w:val="00000008"/>
    <w:name w:val="WW8Num8"/>
    <w:lvl w:ilvl="0">
      <w:numFmt w:val="bullet"/>
      <w:lvlText w:val=""/>
      <w:lvlJc w:val="left"/>
      <w:pPr>
        <w:tabs>
          <w:tab w:val="num" w:pos="0"/>
        </w:tabs>
        <w:ind w:left="1429" w:hanging="360"/>
      </w:pPr>
      <w:rPr>
        <w:rFonts w:ascii="Symbol" w:hAnsi="Symbol" w:cs="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singleLevel"/>
    <w:tmpl w:val="0000000A"/>
    <w:name w:val="WW8Num10"/>
    <w:lvl w:ilvl="0">
      <w:numFmt w:val="bullet"/>
      <w:lvlText w:val=""/>
      <w:lvlJc w:val="left"/>
      <w:pPr>
        <w:tabs>
          <w:tab w:val="num" w:pos="0"/>
        </w:tabs>
        <w:ind w:left="283" w:hanging="283"/>
      </w:pPr>
      <w:rPr>
        <w:rFonts w:ascii="Symbol" w:hAnsi="Symbol"/>
        <w:b/>
      </w:rPr>
    </w:lvl>
  </w:abstractNum>
  <w:abstractNum w:abstractNumId="8" w15:restartNumberingAfterBreak="0">
    <w:nsid w:val="0000000C"/>
    <w:multiLevelType w:val="multilevel"/>
    <w:tmpl w:val="E4B8EC82"/>
    <w:name w:val="WW8Num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720" w:hanging="718"/>
      </w:pPr>
      <w:rPr>
        <w:rFonts w:ascii="Garamond" w:hAnsi="Garamond" w:cs="Garamond" w:hint="default"/>
        <w:b/>
      </w:rPr>
    </w:lvl>
    <w:lvl w:ilvl="2">
      <w:start w:val="1"/>
      <w:numFmt w:val="decimal"/>
      <w:lvlText w:val="%1.%2.%3."/>
      <w:lvlJc w:val="left"/>
      <w:pPr>
        <w:tabs>
          <w:tab w:val="num" w:pos="724"/>
        </w:tabs>
        <w:ind w:left="724" w:hanging="720"/>
      </w:pPr>
      <w:rPr>
        <w:rFonts w:ascii="Garamond" w:hAnsi="Garamond" w:cs="Garamond" w:hint="default"/>
        <w:b/>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9" w15:restartNumberingAfterBreak="0">
    <w:nsid w:val="0000000D"/>
    <w:multiLevelType w:val="multilevel"/>
    <w:tmpl w:val="E924B40A"/>
    <w:name w:val="WW8Num13"/>
    <w:lvl w:ilvl="0">
      <w:start w:val="6"/>
      <w:numFmt w:val="decimal"/>
      <w:lvlText w:val="%1."/>
      <w:lvlJc w:val="left"/>
      <w:pPr>
        <w:tabs>
          <w:tab w:val="num" w:pos="720"/>
        </w:tabs>
        <w:ind w:left="720" w:hanging="720"/>
      </w:pPr>
    </w:lvl>
    <w:lvl w:ilvl="1">
      <w:start w:val="6"/>
      <w:numFmt w:val="decimal"/>
      <w:lvlText w:val="%1.%2."/>
      <w:lvlJc w:val="left"/>
      <w:pPr>
        <w:tabs>
          <w:tab w:val="num" w:pos="1074"/>
        </w:tabs>
        <w:ind w:left="1074" w:hanging="720"/>
      </w:pPr>
      <w:rPr>
        <w:rFonts w:ascii="Garamond" w:hAnsi="Garamond" w:cs="Arial"/>
        <w:b/>
        <w:sz w:val="24"/>
        <w:szCs w:val="24"/>
      </w:rPr>
    </w:lvl>
    <w:lvl w:ilvl="2">
      <w:start w:val="1"/>
      <w:numFmt w:val="decimal"/>
      <w:lvlText w:val="%1.%2.%3."/>
      <w:lvlJc w:val="left"/>
      <w:pPr>
        <w:tabs>
          <w:tab w:val="num" w:pos="1428"/>
        </w:tabs>
        <w:ind w:left="1428" w:hanging="720"/>
      </w:pPr>
      <w:rPr>
        <w:rFonts w:ascii="Garamond" w:hAnsi="Garamond" w:cs="Garamond"/>
        <w:b/>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0000000E"/>
    <w:multiLevelType w:val="multilevel"/>
    <w:tmpl w:val="BA140246"/>
    <w:name w:val="WW8Num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20" w:hanging="720"/>
      </w:pPr>
      <w:rPr>
        <w:rFonts w:ascii="Garamond" w:hAnsi="Garamond" w:cs="Garamond" w:hint="default"/>
        <w:b/>
      </w:rPr>
    </w:lvl>
    <w:lvl w:ilvl="2">
      <w:start w:val="1"/>
      <w:numFmt w:val="decimal"/>
      <w:lvlText w:val="%1.%2.%3."/>
      <w:lvlJc w:val="left"/>
      <w:pPr>
        <w:tabs>
          <w:tab w:val="num" w:pos="720"/>
        </w:tabs>
        <w:ind w:left="0" w:firstLine="0"/>
      </w:pPr>
      <w:rPr>
        <w:rFonts w:ascii="Garamond" w:hAnsi="Garamond" w:cs="Garamond"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0F"/>
    <w:multiLevelType w:val="multilevel"/>
    <w:tmpl w:val="DA7A3914"/>
    <w:name w:val="WW8Num15"/>
    <w:lvl w:ilvl="0">
      <w:start w:val="7"/>
      <w:numFmt w:val="decimal"/>
      <w:lvlText w:val="%1."/>
      <w:lvlJc w:val="left"/>
      <w:pPr>
        <w:tabs>
          <w:tab w:val="num" w:pos="705"/>
        </w:tabs>
        <w:ind w:left="705" w:hanging="705"/>
      </w:pPr>
    </w:lvl>
    <w:lvl w:ilvl="1">
      <w:start w:val="8"/>
      <w:numFmt w:val="decimal"/>
      <w:lvlText w:val="%1.%2."/>
      <w:lvlJc w:val="left"/>
      <w:pPr>
        <w:tabs>
          <w:tab w:val="num" w:pos="720"/>
        </w:tabs>
        <w:ind w:left="720" w:hanging="720"/>
      </w:pPr>
      <w:rPr>
        <w:b/>
      </w:rPr>
    </w:lvl>
    <w:lvl w:ilvl="2">
      <w:start w:val="1"/>
      <w:numFmt w:val="decimal"/>
      <w:lvlText w:val="%1.%2.%3."/>
      <w:lvlJc w:val="left"/>
      <w:pPr>
        <w:tabs>
          <w:tab w:val="num" w:pos="1430"/>
        </w:tabs>
        <w:ind w:left="1430" w:hanging="720"/>
      </w:pPr>
      <w:rPr>
        <w:rFonts w:ascii="Garamond" w:hAnsi="Garamond" w:cs="Garamond"/>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12" w15:restartNumberingAfterBreak="0">
    <w:nsid w:val="072E31D5"/>
    <w:multiLevelType w:val="multilevel"/>
    <w:tmpl w:val="F27C158A"/>
    <w:lvl w:ilvl="0">
      <w:start w:val="9"/>
      <w:numFmt w:val="decimal"/>
      <w:lvlText w:val="%1."/>
      <w:lvlJc w:val="left"/>
      <w:pPr>
        <w:ind w:left="480" w:hanging="480"/>
      </w:pPr>
      <w:rPr>
        <w:rFonts w:hint="default"/>
        <w:b/>
      </w:rPr>
    </w:lvl>
    <w:lvl w:ilvl="1">
      <w:start w:val="1"/>
      <w:numFmt w:val="decimal"/>
      <w:lvlText w:val="%1.%2."/>
      <w:lvlJc w:val="left"/>
      <w:pPr>
        <w:ind w:left="1075"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3" w15:restartNumberingAfterBreak="0">
    <w:nsid w:val="0F433844"/>
    <w:multiLevelType w:val="multilevel"/>
    <w:tmpl w:val="70FA9154"/>
    <w:lvl w:ilvl="0">
      <w:start w:val="10"/>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15EE0C2F"/>
    <w:multiLevelType w:val="multilevel"/>
    <w:tmpl w:val="1D1C355A"/>
    <w:lvl w:ilvl="0">
      <w:start w:val="6"/>
      <w:numFmt w:val="decimal"/>
      <w:lvlText w:val="%1."/>
      <w:lvlJc w:val="left"/>
      <w:pPr>
        <w:ind w:left="360" w:hanging="360"/>
      </w:pPr>
      <w:rPr>
        <w:rFonts w:hint="default"/>
      </w:rPr>
    </w:lvl>
    <w:lvl w:ilvl="1">
      <w:start w:val="9"/>
      <w:numFmt w:val="decimal"/>
      <w:lvlText w:val="%1.%2."/>
      <w:lvlJc w:val="left"/>
      <w:pPr>
        <w:ind w:left="722" w:hanging="720"/>
      </w:pPr>
      <w:rPr>
        <w:rFonts w:hint="default"/>
        <w:b/>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5" w15:restartNumberingAfterBreak="0">
    <w:nsid w:val="22490018"/>
    <w:multiLevelType w:val="multilevel"/>
    <w:tmpl w:val="6BBCABAA"/>
    <w:lvl w:ilvl="0">
      <w:start w:val="9"/>
      <w:numFmt w:val="decimal"/>
      <w:lvlText w:val="%1."/>
      <w:lvlJc w:val="left"/>
      <w:pPr>
        <w:ind w:left="510" w:hanging="510"/>
      </w:pPr>
      <w:rPr>
        <w:rFonts w:eastAsia="Calibri" w:cs="Calibri" w:hint="default"/>
        <w:b/>
      </w:rPr>
    </w:lvl>
    <w:lvl w:ilvl="1">
      <w:start w:val="5"/>
      <w:numFmt w:val="decimal"/>
      <w:lvlText w:val="%1.%2."/>
      <w:lvlJc w:val="left"/>
      <w:pPr>
        <w:ind w:left="1075" w:hanging="720"/>
      </w:pPr>
      <w:rPr>
        <w:rFonts w:eastAsia="Calibri" w:cs="Calibri" w:hint="default"/>
        <w:b/>
      </w:rPr>
    </w:lvl>
    <w:lvl w:ilvl="2">
      <w:start w:val="1"/>
      <w:numFmt w:val="decimal"/>
      <w:lvlText w:val="%1.%2.%3."/>
      <w:lvlJc w:val="left"/>
      <w:pPr>
        <w:ind w:left="1430" w:hanging="720"/>
      </w:pPr>
      <w:rPr>
        <w:rFonts w:eastAsia="Calibri" w:cs="Calibri" w:hint="default"/>
        <w:b/>
      </w:rPr>
    </w:lvl>
    <w:lvl w:ilvl="3">
      <w:start w:val="1"/>
      <w:numFmt w:val="decimal"/>
      <w:lvlText w:val="%1.%2.%3.%4."/>
      <w:lvlJc w:val="left"/>
      <w:pPr>
        <w:ind w:left="2145" w:hanging="1080"/>
      </w:pPr>
      <w:rPr>
        <w:rFonts w:eastAsia="Calibri" w:cs="Calibri" w:hint="default"/>
        <w:b/>
      </w:rPr>
    </w:lvl>
    <w:lvl w:ilvl="4">
      <w:start w:val="1"/>
      <w:numFmt w:val="decimal"/>
      <w:lvlText w:val="%1.%2.%3.%4.%5."/>
      <w:lvlJc w:val="left"/>
      <w:pPr>
        <w:ind w:left="2500" w:hanging="1080"/>
      </w:pPr>
      <w:rPr>
        <w:rFonts w:eastAsia="Calibri" w:cs="Calibri" w:hint="default"/>
        <w:b/>
      </w:rPr>
    </w:lvl>
    <w:lvl w:ilvl="5">
      <w:start w:val="1"/>
      <w:numFmt w:val="decimal"/>
      <w:lvlText w:val="%1.%2.%3.%4.%5.%6."/>
      <w:lvlJc w:val="left"/>
      <w:pPr>
        <w:ind w:left="3215" w:hanging="1440"/>
      </w:pPr>
      <w:rPr>
        <w:rFonts w:eastAsia="Calibri" w:cs="Calibri" w:hint="default"/>
        <w:b/>
      </w:rPr>
    </w:lvl>
    <w:lvl w:ilvl="6">
      <w:start w:val="1"/>
      <w:numFmt w:val="decimal"/>
      <w:lvlText w:val="%1.%2.%3.%4.%5.%6.%7."/>
      <w:lvlJc w:val="left"/>
      <w:pPr>
        <w:ind w:left="3930" w:hanging="1800"/>
      </w:pPr>
      <w:rPr>
        <w:rFonts w:eastAsia="Calibri" w:cs="Calibri" w:hint="default"/>
        <w:b/>
      </w:rPr>
    </w:lvl>
    <w:lvl w:ilvl="7">
      <w:start w:val="1"/>
      <w:numFmt w:val="decimal"/>
      <w:lvlText w:val="%1.%2.%3.%4.%5.%6.%7.%8."/>
      <w:lvlJc w:val="left"/>
      <w:pPr>
        <w:ind w:left="4285" w:hanging="1800"/>
      </w:pPr>
      <w:rPr>
        <w:rFonts w:eastAsia="Calibri" w:cs="Calibri" w:hint="default"/>
        <w:b/>
      </w:rPr>
    </w:lvl>
    <w:lvl w:ilvl="8">
      <w:start w:val="1"/>
      <w:numFmt w:val="decimal"/>
      <w:lvlText w:val="%1.%2.%3.%4.%5.%6.%7.%8.%9."/>
      <w:lvlJc w:val="left"/>
      <w:pPr>
        <w:ind w:left="5000" w:hanging="2160"/>
      </w:pPr>
      <w:rPr>
        <w:rFonts w:eastAsia="Calibri" w:cs="Calibri" w:hint="default"/>
        <w:b/>
      </w:rPr>
    </w:lvl>
  </w:abstractNum>
  <w:abstractNum w:abstractNumId="16" w15:restartNumberingAfterBreak="0">
    <w:nsid w:val="24BB5C11"/>
    <w:multiLevelType w:val="multilevel"/>
    <w:tmpl w:val="210656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264F6D9E"/>
    <w:multiLevelType w:val="multilevel"/>
    <w:tmpl w:val="1F4ACB3C"/>
    <w:lvl w:ilvl="0">
      <w:start w:val="1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296C4782"/>
    <w:multiLevelType w:val="multilevel"/>
    <w:tmpl w:val="E16C949E"/>
    <w:lvl w:ilvl="0">
      <w:start w:val="9"/>
      <w:numFmt w:val="decimal"/>
      <w:lvlText w:val="%1."/>
      <w:lvlJc w:val="left"/>
      <w:pPr>
        <w:ind w:left="540" w:hanging="540"/>
      </w:pPr>
      <w:rPr>
        <w:rFonts w:hint="default"/>
      </w:rPr>
    </w:lvl>
    <w:lvl w:ilvl="1">
      <w:start w:val="2"/>
      <w:numFmt w:val="decimal"/>
      <w:lvlText w:val="%1.%2."/>
      <w:lvlJc w:val="left"/>
      <w:pPr>
        <w:ind w:left="722" w:hanging="72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19" w15:restartNumberingAfterBreak="0">
    <w:nsid w:val="2B9A716D"/>
    <w:multiLevelType w:val="multilevel"/>
    <w:tmpl w:val="62E41FBC"/>
    <w:lvl w:ilvl="0">
      <w:start w:val="2"/>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color w:val="auto"/>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0" w15:restartNumberingAfterBreak="0">
    <w:nsid w:val="2BE355C8"/>
    <w:multiLevelType w:val="multilevel"/>
    <w:tmpl w:val="C30C5D0C"/>
    <w:lvl w:ilvl="0">
      <w:start w:val="9"/>
      <w:numFmt w:val="decimal"/>
      <w:lvlText w:val="%1."/>
      <w:lvlJc w:val="left"/>
      <w:pPr>
        <w:ind w:left="540" w:hanging="54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2BF16910"/>
    <w:multiLevelType w:val="multilevel"/>
    <w:tmpl w:val="80522964"/>
    <w:lvl w:ilvl="0">
      <w:start w:val="1"/>
      <w:numFmt w:val="decimal"/>
      <w:lvlText w:val="%1."/>
      <w:lvlJc w:val="left"/>
      <w:pPr>
        <w:ind w:left="480" w:hanging="48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b/>
        <w:i w:val="0"/>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398F5CC6"/>
    <w:multiLevelType w:val="multilevel"/>
    <w:tmpl w:val="0308B330"/>
    <w:lvl w:ilvl="0">
      <w:start w:val="8"/>
      <w:numFmt w:val="decimal"/>
      <w:lvlText w:val="%1."/>
      <w:lvlJc w:val="left"/>
      <w:pPr>
        <w:ind w:left="360" w:hanging="360"/>
      </w:pPr>
      <w:rPr>
        <w:rFonts w:hint="default"/>
      </w:rPr>
    </w:lvl>
    <w:lvl w:ilvl="1">
      <w:start w:val="2"/>
      <w:numFmt w:val="decimal"/>
      <w:lvlText w:val="%1.%2."/>
      <w:lvlJc w:val="left"/>
      <w:pPr>
        <w:ind w:left="720" w:hanging="720"/>
      </w:pPr>
      <w:rPr>
        <w:rFonts w:ascii="Garamond" w:hAnsi="Garamond"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15:restartNumberingAfterBreak="0">
    <w:nsid w:val="44787002"/>
    <w:multiLevelType w:val="multilevel"/>
    <w:tmpl w:val="1E88A3D4"/>
    <w:lvl w:ilvl="0">
      <w:start w:val="4"/>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4" w15:restartNumberingAfterBreak="0">
    <w:nsid w:val="4B48537F"/>
    <w:multiLevelType w:val="multilevel"/>
    <w:tmpl w:val="C9EE366A"/>
    <w:name w:val="WW8Num1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5" w15:restartNumberingAfterBreak="0">
    <w:nsid w:val="53FE015D"/>
    <w:multiLevelType w:val="multilevel"/>
    <w:tmpl w:val="0E1499DE"/>
    <w:lvl w:ilvl="0">
      <w:start w:val="6"/>
      <w:numFmt w:val="decimal"/>
      <w:lvlText w:val="%1."/>
      <w:lvlJc w:val="left"/>
      <w:pPr>
        <w:ind w:left="510" w:hanging="510"/>
      </w:pPr>
      <w:rPr>
        <w:rFonts w:hint="default"/>
        <w:b/>
      </w:rPr>
    </w:lvl>
    <w:lvl w:ilvl="1">
      <w:start w:val="8"/>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26" w15:restartNumberingAfterBreak="0">
    <w:nsid w:val="63447556"/>
    <w:multiLevelType w:val="multilevel"/>
    <w:tmpl w:val="52A87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92" w:hanging="1080"/>
      </w:pPr>
      <w:rPr>
        <w:rFonts w:hint="default"/>
      </w:rPr>
    </w:lvl>
    <w:lvl w:ilvl="4">
      <w:start w:val="1"/>
      <w:numFmt w:val="decimal"/>
      <w:lvlText w:val="%1.%2.%3.%4.%5."/>
      <w:lvlJc w:val="left"/>
      <w:pPr>
        <w:ind w:left="1456" w:hanging="144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num w:numId="1">
    <w:abstractNumId w:val="0"/>
  </w:num>
  <w:num w:numId="2">
    <w:abstractNumId w:val="1"/>
  </w:num>
  <w:num w:numId="3">
    <w:abstractNumId w:val="8"/>
  </w:num>
  <w:num w:numId="4">
    <w:abstractNumId w:val="10"/>
  </w:num>
  <w:num w:numId="5">
    <w:abstractNumId w:val="11"/>
  </w:num>
  <w:num w:numId="6">
    <w:abstractNumId w:val="26"/>
  </w:num>
  <w:num w:numId="7">
    <w:abstractNumId w:val="21"/>
  </w:num>
  <w:num w:numId="8">
    <w:abstractNumId w:val="19"/>
  </w:num>
  <w:num w:numId="9">
    <w:abstractNumId w:val="18"/>
  </w:num>
  <w:num w:numId="10">
    <w:abstractNumId w:val="23"/>
  </w:num>
  <w:num w:numId="11">
    <w:abstractNumId w:val="16"/>
  </w:num>
  <w:num w:numId="12">
    <w:abstractNumId w:val="14"/>
  </w:num>
  <w:num w:numId="13">
    <w:abstractNumId w:val="20"/>
  </w:num>
  <w:num w:numId="14">
    <w:abstractNumId w:val="22"/>
  </w:num>
  <w:num w:numId="15">
    <w:abstractNumId w:val="20"/>
    <w:lvlOverride w:ilvl="0">
      <w:lvl w:ilvl="0">
        <w:start w:val="9"/>
        <w:numFmt w:val="decimal"/>
        <w:lvlText w:val="%1."/>
        <w:lvlJc w:val="left"/>
        <w:pPr>
          <w:ind w:left="540" w:hanging="540"/>
        </w:pPr>
        <w:rPr>
          <w:rFonts w:hint="default"/>
        </w:rPr>
      </w:lvl>
    </w:lvlOverride>
    <w:lvlOverride w:ilvl="1">
      <w:lvl w:ilvl="1">
        <w:start w:val="6"/>
        <w:numFmt w:val="decimal"/>
        <w:lvlText w:val="%1.%2."/>
        <w:lvlJc w:val="left"/>
        <w:pPr>
          <w:ind w:left="720" w:hanging="720"/>
        </w:pPr>
        <w:rPr>
          <w:rFonts w:hint="default"/>
          <w:b/>
        </w:rPr>
      </w:lvl>
    </w:lvlOverride>
    <w:lvlOverride w:ilvl="2">
      <w:lvl w:ilvl="2">
        <w:start w:val="1"/>
        <w:numFmt w:val="decimal"/>
        <w:lvlText w:val="%1.%2.%3."/>
        <w:lvlJc w:val="left"/>
        <w:pPr>
          <w:ind w:left="1997" w:hanging="720"/>
        </w:pPr>
        <w:rPr>
          <w:rFonts w:hint="default"/>
          <w:b/>
        </w:rPr>
      </w:lvl>
    </w:lvlOverride>
    <w:lvlOverride w:ilvl="3">
      <w:lvl w:ilvl="3">
        <w:start w:val="1"/>
        <w:numFmt w:val="decimal"/>
        <w:lvlText w:val="%1.%2.%3.%4."/>
        <w:lvlJc w:val="left"/>
        <w:pPr>
          <w:ind w:left="1929" w:hanging="1080"/>
        </w:pPr>
        <w:rPr>
          <w:rFonts w:hint="default"/>
        </w:rPr>
      </w:lvl>
    </w:lvlOverride>
    <w:lvlOverride w:ilvl="4">
      <w:lvl w:ilvl="4">
        <w:start w:val="1"/>
        <w:numFmt w:val="decimal"/>
        <w:lvlText w:val="%1.%2.%3.%4.%5."/>
        <w:lvlJc w:val="left"/>
        <w:pPr>
          <w:ind w:left="2212" w:hanging="1080"/>
        </w:pPr>
        <w:rPr>
          <w:rFonts w:hint="default"/>
        </w:rPr>
      </w:lvl>
    </w:lvlOverride>
    <w:lvlOverride w:ilvl="5">
      <w:lvl w:ilvl="5">
        <w:start w:val="1"/>
        <w:numFmt w:val="decimal"/>
        <w:lvlText w:val="%1.%2.%3.%4.%5.%6."/>
        <w:lvlJc w:val="left"/>
        <w:pPr>
          <w:ind w:left="2855" w:hanging="1440"/>
        </w:pPr>
        <w:rPr>
          <w:rFonts w:hint="default"/>
        </w:rPr>
      </w:lvl>
    </w:lvlOverride>
    <w:lvlOverride w:ilvl="6">
      <w:lvl w:ilvl="6">
        <w:start w:val="1"/>
        <w:numFmt w:val="decimal"/>
        <w:lvlText w:val="%1.%2.%3.%4.%5.%6.%7."/>
        <w:lvlJc w:val="left"/>
        <w:pPr>
          <w:ind w:left="3498" w:hanging="1800"/>
        </w:pPr>
        <w:rPr>
          <w:rFonts w:hint="default"/>
        </w:rPr>
      </w:lvl>
    </w:lvlOverride>
    <w:lvlOverride w:ilvl="7">
      <w:lvl w:ilvl="7">
        <w:start w:val="1"/>
        <w:numFmt w:val="decimal"/>
        <w:lvlText w:val="%1.%2.%3.%4.%5.%6.%7.%8."/>
        <w:lvlJc w:val="left"/>
        <w:pPr>
          <w:ind w:left="3781" w:hanging="1800"/>
        </w:pPr>
        <w:rPr>
          <w:rFonts w:hint="default"/>
        </w:rPr>
      </w:lvl>
    </w:lvlOverride>
    <w:lvlOverride w:ilvl="8">
      <w:lvl w:ilvl="8">
        <w:start w:val="1"/>
        <w:numFmt w:val="decimal"/>
        <w:lvlText w:val="%1.%2.%3.%4.%5.%6.%7.%8.%9."/>
        <w:lvlJc w:val="left"/>
        <w:pPr>
          <w:ind w:left="4424" w:hanging="2160"/>
        </w:pPr>
        <w:rPr>
          <w:rFonts w:hint="default"/>
        </w:rPr>
      </w:lvl>
    </w:lvlOverride>
  </w:num>
  <w:num w:numId="16">
    <w:abstractNumId w:val="20"/>
    <w:lvlOverride w:ilvl="0">
      <w:lvl w:ilvl="0">
        <w:start w:val="9"/>
        <w:numFmt w:val="decimal"/>
        <w:lvlText w:val="%1."/>
        <w:lvlJc w:val="left"/>
        <w:pPr>
          <w:ind w:left="539" w:hanging="539"/>
        </w:pPr>
        <w:rPr>
          <w:rFonts w:hint="default"/>
        </w:rPr>
      </w:lvl>
    </w:lvlOverride>
    <w:lvlOverride w:ilvl="1">
      <w:lvl w:ilvl="1">
        <w:start w:val="6"/>
        <w:numFmt w:val="decimal"/>
        <w:lvlText w:val="%1.%2."/>
        <w:lvlJc w:val="left"/>
        <w:pPr>
          <w:ind w:left="720" w:hanging="720"/>
        </w:pPr>
        <w:rPr>
          <w:rFonts w:hint="default"/>
          <w:b/>
        </w:rPr>
      </w:lvl>
    </w:lvlOverride>
    <w:lvlOverride w:ilvl="2">
      <w:lvl w:ilvl="2">
        <w:start w:val="1"/>
        <w:numFmt w:val="decimal"/>
        <w:lvlText w:val="%1.%2.%3."/>
        <w:lvlJc w:val="left"/>
        <w:pPr>
          <w:ind w:left="1107" w:hanging="539"/>
        </w:pPr>
        <w:rPr>
          <w:rFonts w:hint="default"/>
          <w:b/>
        </w:rPr>
      </w:lvl>
    </w:lvlOverride>
    <w:lvlOverride w:ilvl="3">
      <w:lvl w:ilvl="3">
        <w:start w:val="1"/>
        <w:numFmt w:val="decimal"/>
        <w:lvlText w:val="%1.%2.%3.%4."/>
        <w:lvlJc w:val="left"/>
        <w:pPr>
          <w:ind w:left="1391" w:hanging="539"/>
        </w:pPr>
        <w:rPr>
          <w:rFonts w:hint="default"/>
        </w:rPr>
      </w:lvl>
    </w:lvlOverride>
    <w:lvlOverride w:ilvl="4">
      <w:lvl w:ilvl="4">
        <w:start w:val="1"/>
        <w:numFmt w:val="decimal"/>
        <w:lvlText w:val="%1.%2.%3.%4.%5."/>
        <w:lvlJc w:val="left"/>
        <w:pPr>
          <w:ind w:left="1675" w:hanging="539"/>
        </w:pPr>
        <w:rPr>
          <w:rFonts w:hint="default"/>
        </w:rPr>
      </w:lvl>
    </w:lvlOverride>
    <w:lvlOverride w:ilvl="5">
      <w:lvl w:ilvl="5">
        <w:start w:val="1"/>
        <w:numFmt w:val="decimal"/>
        <w:lvlText w:val="%1.%2.%3.%4.%5.%6."/>
        <w:lvlJc w:val="left"/>
        <w:pPr>
          <w:ind w:left="1959" w:hanging="539"/>
        </w:pPr>
        <w:rPr>
          <w:rFonts w:hint="default"/>
        </w:rPr>
      </w:lvl>
    </w:lvlOverride>
    <w:lvlOverride w:ilvl="6">
      <w:lvl w:ilvl="6">
        <w:start w:val="1"/>
        <w:numFmt w:val="decimal"/>
        <w:lvlText w:val="%1.%2.%3.%4.%5.%6.%7."/>
        <w:lvlJc w:val="left"/>
        <w:pPr>
          <w:ind w:left="2243" w:hanging="539"/>
        </w:pPr>
        <w:rPr>
          <w:rFonts w:hint="default"/>
        </w:rPr>
      </w:lvl>
    </w:lvlOverride>
    <w:lvlOverride w:ilvl="7">
      <w:lvl w:ilvl="7">
        <w:start w:val="1"/>
        <w:numFmt w:val="decimal"/>
        <w:lvlText w:val="%1.%2.%3.%4.%5.%6.%7.%8."/>
        <w:lvlJc w:val="left"/>
        <w:pPr>
          <w:ind w:left="2527" w:hanging="539"/>
        </w:pPr>
        <w:rPr>
          <w:rFonts w:hint="default"/>
        </w:rPr>
      </w:lvl>
    </w:lvlOverride>
    <w:lvlOverride w:ilvl="8">
      <w:lvl w:ilvl="8">
        <w:start w:val="1"/>
        <w:numFmt w:val="decimal"/>
        <w:lvlText w:val="%1.%2.%3.%4.%5.%6.%7.%8.%9."/>
        <w:lvlJc w:val="left"/>
        <w:pPr>
          <w:ind w:left="2811" w:hanging="539"/>
        </w:pPr>
        <w:rPr>
          <w:rFonts w:hint="default"/>
        </w:rPr>
      </w:lvl>
    </w:lvlOverride>
  </w:num>
  <w:num w:numId="17">
    <w:abstractNumId w:val="10"/>
    <w:lvlOverride w:ilvl="0">
      <w:lvl w:ilvl="0">
        <w:start w:val="7"/>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360"/>
          </w:tabs>
          <w:ind w:left="720" w:hanging="720"/>
        </w:pPr>
        <w:rPr>
          <w:rFonts w:ascii="Garamond" w:hAnsi="Garamond" w:cs="Garamond" w:hint="default"/>
          <w:b/>
        </w:rPr>
      </w:lvl>
    </w:lvlOverride>
    <w:lvlOverride w:ilvl="2">
      <w:lvl w:ilvl="2">
        <w:start w:val="1"/>
        <w:numFmt w:val="decimal"/>
        <w:lvlText w:val="%1.%2.%3."/>
        <w:lvlJc w:val="left"/>
        <w:pPr>
          <w:tabs>
            <w:tab w:val="num" w:pos="720"/>
          </w:tabs>
          <w:ind w:left="0" w:firstLine="0"/>
        </w:pPr>
        <w:rPr>
          <w:rFonts w:ascii="Garamond" w:hAnsi="Garamond" w:cs="Garamond" w:hint="default"/>
          <w:b/>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8">
    <w:abstractNumId w:val="25"/>
  </w:num>
  <w:num w:numId="19">
    <w:abstractNumId w:val="12"/>
  </w:num>
  <w:num w:numId="20">
    <w:abstractNumId w:val="15"/>
  </w:num>
  <w:num w:numId="21">
    <w:abstractNumId w:val="13"/>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B73"/>
    <w:rsid w:val="00002A1D"/>
    <w:rsid w:val="00010433"/>
    <w:rsid w:val="000117C8"/>
    <w:rsid w:val="000255A9"/>
    <w:rsid w:val="00026A1C"/>
    <w:rsid w:val="0004109B"/>
    <w:rsid w:val="000432F9"/>
    <w:rsid w:val="0004780C"/>
    <w:rsid w:val="00055C87"/>
    <w:rsid w:val="0005702A"/>
    <w:rsid w:val="0005763C"/>
    <w:rsid w:val="00060B00"/>
    <w:rsid w:val="000656A4"/>
    <w:rsid w:val="000750EA"/>
    <w:rsid w:val="0007672A"/>
    <w:rsid w:val="00076EFC"/>
    <w:rsid w:val="00082B64"/>
    <w:rsid w:val="00085E08"/>
    <w:rsid w:val="0008687F"/>
    <w:rsid w:val="00087AB9"/>
    <w:rsid w:val="00094BAE"/>
    <w:rsid w:val="00094CCB"/>
    <w:rsid w:val="00096570"/>
    <w:rsid w:val="00096C0C"/>
    <w:rsid w:val="000A4891"/>
    <w:rsid w:val="000A5DE2"/>
    <w:rsid w:val="000B1B8F"/>
    <w:rsid w:val="000B5573"/>
    <w:rsid w:val="000B68B0"/>
    <w:rsid w:val="000C0B9D"/>
    <w:rsid w:val="000C0DA7"/>
    <w:rsid w:val="000C1D79"/>
    <w:rsid w:val="000C39AC"/>
    <w:rsid w:val="000C59F6"/>
    <w:rsid w:val="000D3372"/>
    <w:rsid w:val="000D4FF4"/>
    <w:rsid w:val="000D60B2"/>
    <w:rsid w:val="000D7632"/>
    <w:rsid w:val="000E203B"/>
    <w:rsid w:val="000E2431"/>
    <w:rsid w:val="000E3C8E"/>
    <w:rsid w:val="000E47FC"/>
    <w:rsid w:val="000E7803"/>
    <w:rsid w:val="000F2689"/>
    <w:rsid w:val="000F2FB1"/>
    <w:rsid w:val="000F7DAA"/>
    <w:rsid w:val="0010056A"/>
    <w:rsid w:val="00111BC0"/>
    <w:rsid w:val="00115BBE"/>
    <w:rsid w:val="00117B64"/>
    <w:rsid w:val="0012141C"/>
    <w:rsid w:val="00125FF0"/>
    <w:rsid w:val="001264BB"/>
    <w:rsid w:val="001276D6"/>
    <w:rsid w:val="00130318"/>
    <w:rsid w:val="0013107D"/>
    <w:rsid w:val="00131EC5"/>
    <w:rsid w:val="00140FDA"/>
    <w:rsid w:val="001556FE"/>
    <w:rsid w:val="00157C6D"/>
    <w:rsid w:val="00160C15"/>
    <w:rsid w:val="0016165B"/>
    <w:rsid w:val="00164606"/>
    <w:rsid w:val="00164897"/>
    <w:rsid w:val="00167046"/>
    <w:rsid w:val="00171A8D"/>
    <w:rsid w:val="001747CA"/>
    <w:rsid w:val="001755C9"/>
    <w:rsid w:val="00181497"/>
    <w:rsid w:val="00183E40"/>
    <w:rsid w:val="001903EB"/>
    <w:rsid w:val="0019355D"/>
    <w:rsid w:val="00193B43"/>
    <w:rsid w:val="00195CE4"/>
    <w:rsid w:val="001A053A"/>
    <w:rsid w:val="001A6122"/>
    <w:rsid w:val="001B4388"/>
    <w:rsid w:val="001B7538"/>
    <w:rsid w:val="001C2BC2"/>
    <w:rsid w:val="001D21B6"/>
    <w:rsid w:val="001D6EAB"/>
    <w:rsid w:val="001E05A3"/>
    <w:rsid w:val="001E07DE"/>
    <w:rsid w:val="001E29F6"/>
    <w:rsid w:val="001E4C02"/>
    <w:rsid w:val="001E67A1"/>
    <w:rsid w:val="001E7B20"/>
    <w:rsid w:val="001F4FF4"/>
    <w:rsid w:val="001F7322"/>
    <w:rsid w:val="00203933"/>
    <w:rsid w:val="0020541B"/>
    <w:rsid w:val="00207348"/>
    <w:rsid w:val="002124CA"/>
    <w:rsid w:val="00224189"/>
    <w:rsid w:val="002278B2"/>
    <w:rsid w:val="00235B3D"/>
    <w:rsid w:val="002374D4"/>
    <w:rsid w:val="002406DC"/>
    <w:rsid w:val="00242197"/>
    <w:rsid w:val="002456E6"/>
    <w:rsid w:val="00250D41"/>
    <w:rsid w:val="0025303F"/>
    <w:rsid w:val="002531F6"/>
    <w:rsid w:val="00256B52"/>
    <w:rsid w:val="002579B7"/>
    <w:rsid w:val="00261347"/>
    <w:rsid w:val="00265D37"/>
    <w:rsid w:val="00267DFF"/>
    <w:rsid w:val="0027115C"/>
    <w:rsid w:val="002733ED"/>
    <w:rsid w:val="00276B4E"/>
    <w:rsid w:val="00277815"/>
    <w:rsid w:val="00280809"/>
    <w:rsid w:val="00287F4B"/>
    <w:rsid w:val="00290980"/>
    <w:rsid w:val="00290CEE"/>
    <w:rsid w:val="002A3816"/>
    <w:rsid w:val="002B0B45"/>
    <w:rsid w:val="002B4FDC"/>
    <w:rsid w:val="002C048A"/>
    <w:rsid w:val="002D1BF8"/>
    <w:rsid w:val="002D3A7D"/>
    <w:rsid w:val="002D565F"/>
    <w:rsid w:val="002D5FCF"/>
    <w:rsid w:val="002D6E79"/>
    <w:rsid w:val="002E29F4"/>
    <w:rsid w:val="002E3A8F"/>
    <w:rsid w:val="002E4B0D"/>
    <w:rsid w:val="002E6ED3"/>
    <w:rsid w:val="00302D1F"/>
    <w:rsid w:val="00304355"/>
    <w:rsid w:val="00307D7C"/>
    <w:rsid w:val="00313442"/>
    <w:rsid w:val="00317B96"/>
    <w:rsid w:val="0032524D"/>
    <w:rsid w:val="00325B1E"/>
    <w:rsid w:val="0033067E"/>
    <w:rsid w:val="00333FA3"/>
    <w:rsid w:val="0033580C"/>
    <w:rsid w:val="00336B13"/>
    <w:rsid w:val="00337756"/>
    <w:rsid w:val="0034115B"/>
    <w:rsid w:val="003426A8"/>
    <w:rsid w:val="003450B5"/>
    <w:rsid w:val="003612CC"/>
    <w:rsid w:val="00361BDB"/>
    <w:rsid w:val="00361FE3"/>
    <w:rsid w:val="00364BB6"/>
    <w:rsid w:val="00364CE0"/>
    <w:rsid w:val="0037336C"/>
    <w:rsid w:val="00376A54"/>
    <w:rsid w:val="003801AD"/>
    <w:rsid w:val="00381C21"/>
    <w:rsid w:val="003820A7"/>
    <w:rsid w:val="00387F35"/>
    <w:rsid w:val="003947C4"/>
    <w:rsid w:val="003A4150"/>
    <w:rsid w:val="003A72EB"/>
    <w:rsid w:val="003B52A6"/>
    <w:rsid w:val="003C0051"/>
    <w:rsid w:val="003C209D"/>
    <w:rsid w:val="003C3775"/>
    <w:rsid w:val="003C6D10"/>
    <w:rsid w:val="003C6F4F"/>
    <w:rsid w:val="003D2AC5"/>
    <w:rsid w:val="003D45AF"/>
    <w:rsid w:val="003D5224"/>
    <w:rsid w:val="003E1CD6"/>
    <w:rsid w:val="003F0E6C"/>
    <w:rsid w:val="003F1B97"/>
    <w:rsid w:val="003F277A"/>
    <w:rsid w:val="003F34CB"/>
    <w:rsid w:val="00411DE3"/>
    <w:rsid w:val="00415178"/>
    <w:rsid w:val="00415A0A"/>
    <w:rsid w:val="00415CC1"/>
    <w:rsid w:val="00430A82"/>
    <w:rsid w:val="0045618B"/>
    <w:rsid w:val="00461847"/>
    <w:rsid w:val="004618D3"/>
    <w:rsid w:val="004622CD"/>
    <w:rsid w:val="004637EA"/>
    <w:rsid w:val="00466980"/>
    <w:rsid w:val="00473AE7"/>
    <w:rsid w:val="00474A62"/>
    <w:rsid w:val="00475DC7"/>
    <w:rsid w:val="00477345"/>
    <w:rsid w:val="00486BE9"/>
    <w:rsid w:val="004874F4"/>
    <w:rsid w:val="00497195"/>
    <w:rsid w:val="004A728C"/>
    <w:rsid w:val="004B1D9C"/>
    <w:rsid w:val="004B1E67"/>
    <w:rsid w:val="004B213E"/>
    <w:rsid w:val="004B7D9E"/>
    <w:rsid w:val="004C1787"/>
    <w:rsid w:val="004C1ADE"/>
    <w:rsid w:val="004C23C8"/>
    <w:rsid w:val="004C4020"/>
    <w:rsid w:val="004C4B73"/>
    <w:rsid w:val="004D1E9F"/>
    <w:rsid w:val="004D250D"/>
    <w:rsid w:val="004E1DF9"/>
    <w:rsid w:val="004E5436"/>
    <w:rsid w:val="004F4548"/>
    <w:rsid w:val="004F5F2F"/>
    <w:rsid w:val="005002AE"/>
    <w:rsid w:val="0051302C"/>
    <w:rsid w:val="00532DBA"/>
    <w:rsid w:val="0054409F"/>
    <w:rsid w:val="005476E3"/>
    <w:rsid w:val="0055094D"/>
    <w:rsid w:val="005509B2"/>
    <w:rsid w:val="005514F1"/>
    <w:rsid w:val="00552A52"/>
    <w:rsid w:val="0055564F"/>
    <w:rsid w:val="00562018"/>
    <w:rsid w:val="0056497E"/>
    <w:rsid w:val="00571D26"/>
    <w:rsid w:val="005804F9"/>
    <w:rsid w:val="00581822"/>
    <w:rsid w:val="00582A0D"/>
    <w:rsid w:val="0059227C"/>
    <w:rsid w:val="005937EF"/>
    <w:rsid w:val="00593A40"/>
    <w:rsid w:val="005967F0"/>
    <w:rsid w:val="0059722B"/>
    <w:rsid w:val="005B089D"/>
    <w:rsid w:val="005B0CA3"/>
    <w:rsid w:val="005B7327"/>
    <w:rsid w:val="005B7C8B"/>
    <w:rsid w:val="005C33F6"/>
    <w:rsid w:val="005D67C5"/>
    <w:rsid w:val="005E4C6B"/>
    <w:rsid w:val="005E7C23"/>
    <w:rsid w:val="00603DA3"/>
    <w:rsid w:val="00605E33"/>
    <w:rsid w:val="0061091B"/>
    <w:rsid w:val="00611F64"/>
    <w:rsid w:val="0061254B"/>
    <w:rsid w:val="00613D3C"/>
    <w:rsid w:val="006177A6"/>
    <w:rsid w:val="00617BA1"/>
    <w:rsid w:val="00621819"/>
    <w:rsid w:val="006235E6"/>
    <w:rsid w:val="00637390"/>
    <w:rsid w:val="006552E8"/>
    <w:rsid w:val="0066042C"/>
    <w:rsid w:val="0066300A"/>
    <w:rsid w:val="00665A58"/>
    <w:rsid w:val="00672E26"/>
    <w:rsid w:val="00673285"/>
    <w:rsid w:val="00673835"/>
    <w:rsid w:val="00676DA3"/>
    <w:rsid w:val="0068511A"/>
    <w:rsid w:val="00690B14"/>
    <w:rsid w:val="00694990"/>
    <w:rsid w:val="006A2F64"/>
    <w:rsid w:val="006A54BC"/>
    <w:rsid w:val="006B0B18"/>
    <w:rsid w:val="006C4BCD"/>
    <w:rsid w:val="006C7699"/>
    <w:rsid w:val="006C7C30"/>
    <w:rsid w:val="006D3076"/>
    <w:rsid w:val="006D6808"/>
    <w:rsid w:val="006E527C"/>
    <w:rsid w:val="006E543D"/>
    <w:rsid w:val="006F11A9"/>
    <w:rsid w:val="006F63C0"/>
    <w:rsid w:val="007002BC"/>
    <w:rsid w:val="00704834"/>
    <w:rsid w:val="00706757"/>
    <w:rsid w:val="00720147"/>
    <w:rsid w:val="00724E97"/>
    <w:rsid w:val="007250F7"/>
    <w:rsid w:val="00734CE7"/>
    <w:rsid w:val="00737310"/>
    <w:rsid w:val="00742A63"/>
    <w:rsid w:val="00750131"/>
    <w:rsid w:val="007525A0"/>
    <w:rsid w:val="00753638"/>
    <w:rsid w:val="00753E7A"/>
    <w:rsid w:val="00754D9D"/>
    <w:rsid w:val="0075571B"/>
    <w:rsid w:val="00765CD4"/>
    <w:rsid w:val="00766990"/>
    <w:rsid w:val="00770C08"/>
    <w:rsid w:val="00771CC8"/>
    <w:rsid w:val="007831E6"/>
    <w:rsid w:val="00783B62"/>
    <w:rsid w:val="00786415"/>
    <w:rsid w:val="00787C67"/>
    <w:rsid w:val="00790E25"/>
    <w:rsid w:val="00791FAD"/>
    <w:rsid w:val="00794C07"/>
    <w:rsid w:val="00795446"/>
    <w:rsid w:val="00797FBD"/>
    <w:rsid w:val="007A427B"/>
    <w:rsid w:val="007A5BDE"/>
    <w:rsid w:val="007C2523"/>
    <w:rsid w:val="007D29CD"/>
    <w:rsid w:val="007D4DBE"/>
    <w:rsid w:val="007D6F66"/>
    <w:rsid w:val="007E0D3F"/>
    <w:rsid w:val="007E6742"/>
    <w:rsid w:val="007E75AF"/>
    <w:rsid w:val="007F18F7"/>
    <w:rsid w:val="007F55B2"/>
    <w:rsid w:val="007F71FD"/>
    <w:rsid w:val="007F7A0F"/>
    <w:rsid w:val="0081383C"/>
    <w:rsid w:val="00814795"/>
    <w:rsid w:val="00814B29"/>
    <w:rsid w:val="00814E83"/>
    <w:rsid w:val="00817FB1"/>
    <w:rsid w:val="00821CC7"/>
    <w:rsid w:val="008248ED"/>
    <w:rsid w:val="00832B7F"/>
    <w:rsid w:val="00847AF9"/>
    <w:rsid w:val="00852DE0"/>
    <w:rsid w:val="00856F27"/>
    <w:rsid w:val="00856F3B"/>
    <w:rsid w:val="008720BC"/>
    <w:rsid w:val="008725F4"/>
    <w:rsid w:val="00873F77"/>
    <w:rsid w:val="008761AF"/>
    <w:rsid w:val="00880BB4"/>
    <w:rsid w:val="0088437F"/>
    <w:rsid w:val="00887F5C"/>
    <w:rsid w:val="0089152F"/>
    <w:rsid w:val="0089730E"/>
    <w:rsid w:val="008A0E53"/>
    <w:rsid w:val="008A48AE"/>
    <w:rsid w:val="008B03A1"/>
    <w:rsid w:val="008B1E89"/>
    <w:rsid w:val="008B3231"/>
    <w:rsid w:val="008C45F4"/>
    <w:rsid w:val="008D1DC7"/>
    <w:rsid w:val="008D33D2"/>
    <w:rsid w:val="008D3DCE"/>
    <w:rsid w:val="008E0B87"/>
    <w:rsid w:val="008E6852"/>
    <w:rsid w:val="008E76C0"/>
    <w:rsid w:val="008F034E"/>
    <w:rsid w:val="008F3CDC"/>
    <w:rsid w:val="00903B94"/>
    <w:rsid w:val="00903C7E"/>
    <w:rsid w:val="009062B5"/>
    <w:rsid w:val="00914A04"/>
    <w:rsid w:val="0091668F"/>
    <w:rsid w:val="00924F8E"/>
    <w:rsid w:val="009303A4"/>
    <w:rsid w:val="00933127"/>
    <w:rsid w:val="009502C6"/>
    <w:rsid w:val="00954C3F"/>
    <w:rsid w:val="009578AF"/>
    <w:rsid w:val="00962889"/>
    <w:rsid w:val="00962DAC"/>
    <w:rsid w:val="00970DA9"/>
    <w:rsid w:val="00973EAD"/>
    <w:rsid w:val="00975273"/>
    <w:rsid w:val="00976501"/>
    <w:rsid w:val="00984368"/>
    <w:rsid w:val="009976F3"/>
    <w:rsid w:val="009A336A"/>
    <w:rsid w:val="009C1CF4"/>
    <w:rsid w:val="009C1F38"/>
    <w:rsid w:val="009D196A"/>
    <w:rsid w:val="009D3E3F"/>
    <w:rsid w:val="009D54B4"/>
    <w:rsid w:val="009E2B35"/>
    <w:rsid w:val="009E3354"/>
    <w:rsid w:val="009F592C"/>
    <w:rsid w:val="00A02EBF"/>
    <w:rsid w:val="00A07619"/>
    <w:rsid w:val="00A10981"/>
    <w:rsid w:val="00A161F4"/>
    <w:rsid w:val="00A17922"/>
    <w:rsid w:val="00A212EE"/>
    <w:rsid w:val="00A21DD3"/>
    <w:rsid w:val="00A2795F"/>
    <w:rsid w:val="00A30A23"/>
    <w:rsid w:val="00A36A9B"/>
    <w:rsid w:val="00A42A9F"/>
    <w:rsid w:val="00A47581"/>
    <w:rsid w:val="00A5082E"/>
    <w:rsid w:val="00A533E9"/>
    <w:rsid w:val="00A54013"/>
    <w:rsid w:val="00A54FD7"/>
    <w:rsid w:val="00A61EA2"/>
    <w:rsid w:val="00A63FBB"/>
    <w:rsid w:val="00A77E12"/>
    <w:rsid w:val="00A81DFD"/>
    <w:rsid w:val="00A84FAE"/>
    <w:rsid w:val="00A92220"/>
    <w:rsid w:val="00A9286C"/>
    <w:rsid w:val="00AA3BE4"/>
    <w:rsid w:val="00AA53FE"/>
    <w:rsid w:val="00AB5272"/>
    <w:rsid w:val="00AC1FCB"/>
    <w:rsid w:val="00AC49EC"/>
    <w:rsid w:val="00AC4A38"/>
    <w:rsid w:val="00AD6D8D"/>
    <w:rsid w:val="00AE208D"/>
    <w:rsid w:val="00AF1F05"/>
    <w:rsid w:val="00B03FFD"/>
    <w:rsid w:val="00B043A5"/>
    <w:rsid w:val="00B0726C"/>
    <w:rsid w:val="00B15785"/>
    <w:rsid w:val="00B17416"/>
    <w:rsid w:val="00B203AE"/>
    <w:rsid w:val="00B22DD4"/>
    <w:rsid w:val="00B25425"/>
    <w:rsid w:val="00B25FE9"/>
    <w:rsid w:val="00B30016"/>
    <w:rsid w:val="00B513FF"/>
    <w:rsid w:val="00B5413C"/>
    <w:rsid w:val="00B55064"/>
    <w:rsid w:val="00B64F51"/>
    <w:rsid w:val="00B65DEB"/>
    <w:rsid w:val="00B71736"/>
    <w:rsid w:val="00B72732"/>
    <w:rsid w:val="00B72BAE"/>
    <w:rsid w:val="00B731E8"/>
    <w:rsid w:val="00B8499D"/>
    <w:rsid w:val="00B909C1"/>
    <w:rsid w:val="00B922F5"/>
    <w:rsid w:val="00B938A3"/>
    <w:rsid w:val="00BA580C"/>
    <w:rsid w:val="00BB6F87"/>
    <w:rsid w:val="00BC00A7"/>
    <w:rsid w:val="00BC4006"/>
    <w:rsid w:val="00BC518D"/>
    <w:rsid w:val="00BD128B"/>
    <w:rsid w:val="00BD4296"/>
    <w:rsid w:val="00BD4756"/>
    <w:rsid w:val="00BD71C5"/>
    <w:rsid w:val="00BE2BE4"/>
    <w:rsid w:val="00BE3383"/>
    <w:rsid w:val="00BE357F"/>
    <w:rsid w:val="00BE51DA"/>
    <w:rsid w:val="00BE77AB"/>
    <w:rsid w:val="00BF79F3"/>
    <w:rsid w:val="00C04231"/>
    <w:rsid w:val="00C066F2"/>
    <w:rsid w:val="00C11AC1"/>
    <w:rsid w:val="00C12BB5"/>
    <w:rsid w:val="00C151D7"/>
    <w:rsid w:val="00C16038"/>
    <w:rsid w:val="00C3058E"/>
    <w:rsid w:val="00C318FB"/>
    <w:rsid w:val="00C34292"/>
    <w:rsid w:val="00C35C6B"/>
    <w:rsid w:val="00C433BC"/>
    <w:rsid w:val="00C47118"/>
    <w:rsid w:val="00C47814"/>
    <w:rsid w:val="00C522B6"/>
    <w:rsid w:val="00C527E3"/>
    <w:rsid w:val="00C57AAC"/>
    <w:rsid w:val="00C635D4"/>
    <w:rsid w:val="00C64D59"/>
    <w:rsid w:val="00C6564A"/>
    <w:rsid w:val="00C71008"/>
    <w:rsid w:val="00C80041"/>
    <w:rsid w:val="00C8088A"/>
    <w:rsid w:val="00C8283A"/>
    <w:rsid w:val="00C85853"/>
    <w:rsid w:val="00C9223E"/>
    <w:rsid w:val="00C95825"/>
    <w:rsid w:val="00C95B04"/>
    <w:rsid w:val="00C97084"/>
    <w:rsid w:val="00C970D7"/>
    <w:rsid w:val="00CA5BD0"/>
    <w:rsid w:val="00CA6B73"/>
    <w:rsid w:val="00CA7E46"/>
    <w:rsid w:val="00CB16F4"/>
    <w:rsid w:val="00CB28BC"/>
    <w:rsid w:val="00CC0693"/>
    <w:rsid w:val="00CC11F1"/>
    <w:rsid w:val="00CC77FA"/>
    <w:rsid w:val="00CE521C"/>
    <w:rsid w:val="00CF191B"/>
    <w:rsid w:val="00CF5BD0"/>
    <w:rsid w:val="00D0068C"/>
    <w:rsid w:val="00D03800"/>
    <w:rsid w:val="00D05E2C"/>
    <w:rsid w:val="00D07809"/>
    <w:rsid w:val="00D10A80"/>
    <w:rsid w:val="00D2444C"/>
    <w:rsid w:val="00D27AE7"/>
    <w:rsid w:val="00D32075"/>
    <w:rsid w:val="00D32DD0"/>
    <w:rsid w:val="00D34FA1"/>
    <w:rsid w:val="00D4136C"/>
    <w:rsid w:val="00D420C7"/>
    <w:rsid w:val="00D44C84"/>
    <w:rsid w:val="00D471C8"/>
    <w:rsid w:val="00D5022C"/>
    <w:rsid w:val="00D50A58"/>
    <w:rsid w:val="00D53158"/>
    <w:rsid w:val="00D55361"/>
    <w:rsid w:val="00D604A2"/>
    <w:rsid w:val="00D61884"/>
    <w:rsid w:val="00D62139"/>
    <w:rsid w:val="00D63A45"/>
    <w:rsid w:val="00D70F4E"/>
    <w:rsid w:val="00D71270"/>
    <w:rsid w:val="00D74D65"/>
    <w:rsid w:val="00D76042"/>
    <w:rsid w:val="00D76B8D"/>
    <w:rsid w:val="00D76DCA"/>
    <w:rsid w:val="00D81A30"/>
    <w:rsid w:val="00D84F84"/>
    <w:rsid w:val="00D92A15"/>
    <w:rsid w:val="00D93885"/>
    <w:rsid w:val="00D955AF"/>
    <w:rsid w:val="00D97540"/>
    <w:rsid w:val="00DA07B2"/>
    <w:rsid w:val="00DC7227"/>
    <w:rsid w:val="00DD41A4"/>
    <w:rsid w:val="00DD49E1"/>
    <w:rsid w:val="00DE2A99"/>
    <w:rsid w:val="00DE52B8"/>
    <w:rsid w:val="00E07EB6"/>
    <w:rsid w:val="00E1148D"/>
    <w:rsid w:val="00E14781"/>
    <w:rsid w:val="00E21DCC"/>
    <w:rsid w:val="00E31B5D"/>
    <w:rsid w:val="00E3599B"/>
    <w:rsid w:val="00E37AB6"/>
    <w:rsid w:val="00E42BC3"/>
    <w:rsid w:val="00E574AA"/>
    <w:rsid w:val="00E60223"/>
    <w:rsid w:val="00E617EC"/>
    <w:rsid w:val="00E624CF"/>
    <w:rsid w:val="00E65C41"/>
    <w:rsid w:val="00E72401"/>
    <w:rsid w:val="00E77550"/>
    <w:rsid w:val="00E80DCF"/>
    <w:rsid w:val="00E86C55"/>
    <w:rsid w:val="00E939B3"/>
    <w:rsid w:val="00E951E2"/>
    <w:rsid w:val="00EA4457"/>
    <w:rsid w:val="00EA46C5"/>
    <w:rsid w:val="00EA78AC"/>
    <w:rsid w:val="00EB03A3"/>
    <w:rsid w:val="00EB0AC2"/>
    <w:rsid w:val="00EB5796"/>
    <w:rsid w:val="00EB6711"/>
    <w:rsid w:val="00EC359C"/>
    <w:rsid w:val="00ED0635"/>
    <w:rsid w:val="00ED1AC8"/>
    <w:rsid w:val="00ED3FBC"/>
    <w:rsid w:val="00EE1917"/>
    <w:rsid w:val="00EE5174"/>
    <w:rsid w:val="00EE58F6"/>
    <w:rsid w:val="00EF2874"/>
    <w:rsid w:val="00EF48D4"/>
    <w:rsid w:val="00EF7797"/>
    <w:rsid w:val="00F028F5"/>
    <w:rsid w:val="00F04AD0"/>
    <w:rsid w:val="00F14535"/>
    <w:rsid w:val="00F145A6"/>
    <w:rsid w:val="00F17364"/>
    <w:rsid w:val="00F17B1D"/>
    <w:rsid w:val="00F206EC"/>
    <w:rsid w:val="00F22A4B"/>
    <w:rsid w:val="00F22AC3"/>
    <w:rsid w:val="00F22F8A"/>
    <w:rsid w:val="00F23307"/>
    <w:rsid w:val="00F258E8"/>
    <w:rsid w:val="00F32E3E"/>
    <w:rsid w:val="00F36542"/>
    <w:rsid w:val="00F41912"/>
    <w:rsid w:val="00F41DC4"/>
    <w:rsid w:val="00F674DC"/>
    <w:rsid w:val="00F71EFB"/>
    <w:rsid w:val="00F75884"/>
    <w:rsid w:val="00F83719"/>
    <w:rsid w:val="00F83793"/>
    <w:rsid w:val="00F92865"/>
    <w:rsid w:val="00F96353"/>
    <w:rsid w:val="00FA2D53"/>
    <w:rsid w:val="00FA5AE3"/>
    <w:rsid w:val="00FA685B"/>
    <w:rsid w:val="00FA7FE8"/>
    <w:rsid w:val="00FB021C"/>
    <w:rsid w:val="00FB5366"/>
    <w:rsid w:val="00FB7F32"/>
    <w:rsid w:val="00FC1377"/>
    <w:rsid w:val="00FC314A"/>
    <w:rsid w:val="00FD47D3"/>
    <w:rsid w:val="00FE3076"/>
    <w:rsid w:val="00FE3979"/>
    <w:rsid w:val="00FF109B"/>
    <w:rsid w:val="00FF4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F72F274"/>
  <w15:docId w15:val="{CF84E49D-DB49-4E19-98F4-535378D6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cs="Calibri"/>
      <w:sz w:val="24"/>
      <w:szCs w:val="24"/>
      <w:lang w:eastAsia="ar-SA"/>
    </w:rPr>
  </w:style>
  <w:style w:type="paragraph" w:styleId="Nadpis1">
    <w:name w:val="heading 1"/>
    <w:basedOn w:val="Normln"/>
    <w:next w:val="Normln"/>
    <w:qFormat/>
    <w:pPr>
      <w:keepNext/>
      <w:numPr>
        <w:numId w:val="1"/>
      </w:numPr>
      <w:spacing w:before="240" w:after="60"/>
      <w:outlineLvl w:val="0"/>
    </w:pPr>
    <w:rPr>
      <w:rFonts w:ascii="Cambria" w:hAnsi="Cambria" w:cs="Cambria"/>
      <w:b/>
      <w:bCs/>
      <w:kern w:val="1"/>
      <w:sz w:val="32"/>
      <w:szCs w:val="32"/>
    </w:rPr>
  </w:style>
  <w:style w:type="paragraph" w:styleId="Nadpis2">
    <w:name w:val="heading 2"/>
    <w:basedOn w:val="Normln"/>
    <w:next w:val="Normln"/>
    <w:link w:val="Nadpis2Char"/>
    <w:uiPriority w:val="9"/>
    <w:semiHidden/>
    <w:unhideWhenUsed/>
    <w:qFormat/>
    <w:rsid w:val="00832B7F"/>
    <w:pPr>
      <w:keepNext/>
      <w:spacing w:before="240" w:after="60"/>
      <w:outlineLvl w:val="1"/>
    </w:pPr>
    <w:rPr>
      <w:rFonts w:ascii="Calibri Light" w:hAnsi="Calibri Light"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Pr>
      <w:rFonts w:ascii="Garamond" w:hAnsi="Garamond" w:cs="Garamond"/>
      <w:b/>
    </w:rPr>
  </w:style>
  <w:style w:type="character" w:customStyle="1" w:styleId="WW8Num2z2">
    <w:name w:val="WW8Num2z2"/>
    <w:rPr>
      <w:rFonts w:ascii="Garamond" w:hAnsi="Garamond" w:cs="Garamond"/>
    </w:rPr>
  </w:style>
  <w:style w:type="character" w:customStyle="1" w:styleId="WW8Num3z0">
    <w:name w:val="WW8Num3z0"/>
    <w:rPr>
      <w:rFonts w:ascii="Symbol" w:hAnsi="Symbol" w:cs="OpenSymbol"/>
    </w:rPr>
  </w:style>
  <w:style w:type="character" w:customStyle="1" w:styleId="WW8Num5z0">
    <w:name w:val="WW8Num5z0"/>
    <w:rPr>
      <w:b/>
    </w:rPr>
  </w:style>
  <w:style w:type="character" w:customStyle="1" w:styleId="WW8Num6z0">
    <w:name w:val="WW8Num6z0"/>
    <w:rPr>
      <w:rFonts w:ascii="Symbol" w:hAnsi="Symbol" w:cs="Symbol"/>
    </w:rPr>
  </w:style>
  <w:style w:type="character" w:customStyle="1" w:styleId="WW8Num6z1">
    <w:name w:val="WW8Num6z1"/>
    <w:rPr>
      <w:b/>
    </w:rPr>
  </w:style>
  <w:style w:type="character" w:customStyle="1" w:styleId="WW8Num7z0">
    <w:name w:val="WW8Num7z0"/>
    <w:rPr>
      <w:sz w:val="24"/>
      <w:szCs w:val="24"/>
    </w:rPr>
  </w:style>
  <w:style w:type="character" w:customStyle="1" w:styleId="WW8Num7z1">
    <w:name w:val="WW8Num7z1"/>
    <w:rPr>
      <w:rFonts w:ascii="Garamond" w:hAnsi="Garamond" w:cs="Arial"/>
      <w:b/>
      <w:sz w:val="24"/>
      <w:szCs w:val="24"/>
    </w:rPr>
  </w:style>
  <w:style w:type="character" w:customStyle="1" w:styleId="WW8Num8z0">
    <w:name w:val="WW8Num8z0"/>
    <w:rPr>
      <w:rFonts w:ascii="Symbol" w:hAnsi="Symbol" w:cs="Symbol"/>
    </w:rPr>
  </w:style>
  <w:style w:type="character" w:customStyle="1" w:styleId="WW8Num9z2">
    <w:name w:val="WW8Num9z2"/>
    <w:rPr>
      <w:b/>
    </w:rPr>
  </w:style>
  <w:style w:type="character" w:customStyle="1" w:styleId="WW8Num10z0">
    <w:name w:val="WW8Num10z0"/>
    <w:rPr>
      <w:b/>
    </w:rPr>
  </w:style>
  <w:style w:type="character" w:customStyle="1" w:styleId="WW8Num11z1">
    <w:name w:val="WW8Num11z1"/>
    <w:rPr>
      <w:rFonts w:ascii="Garamond" w:hAnsi="Garamond" w:cs="Garamond"/>
      <w:b/>
    </w:rPr>
  </w:style>
  <w:style w:type="character" w:customStyle="1" w:styleId="WW8Num12z1">
    <w:name w:val="WW8Num12z1"/>
    <w:rPr>
      <w:rFonts w:ascii="Garamond" w:hAnsi="Garamond" w:cs="Garamond"/>
      <w:b/>
    </w:rPr>
  </w:style>
  <w:style w:type="character" w:customStyle="1" w:styleId="WW8Num13z1">
    <w:name w:val="WW8Num13z1"/>
    <w:rPr>
      <w:rFonts w:ascii="Garamond" w:hAnsi="Garamond" w:cs="Arial"/>
      <w:b/>
      <w:sz w:val="24"/>
      <w:szCs w:val="24"/>
    </w:rPr>
  </w:style>
  <w:style w:type="character" w:customStyle="1" w:styleId="WW8Num13z2">
    <w:name w:val="WW8Num13z2"/>
    <w:rPr>
      <w:rFonts w:ascii="Garamond" w:hAnsi="Garamond" w:cs="Garamond"/>
      <w:b/>
    </w:rPr>
  </w:style>
  <w:style w:type="character" w:customStyle="1" w:styleId="WW8Num14z1">
    <w:name w:val="WW8Num14z1"/>
    <w:rPr>
      <w:rFonts w:ascii="Garamond" w:hAnsi="Garamond" w:cs="Garamond"/>
      <w:b/>
    </w:rPr>
  </w:style>
  <w:style w:type="character" w:customStyle="1" w:styleId="WW8Num15z2">
    <w:name w:val="WW8Num15z2"/>
    <w:rPr>
      <w:rFonts w:ascii="Garamond" w:hAnsi="Garamond" w:cs="Garamond"/>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1z2">
    <w:name w:val="WW8Num11z2"/>
    <w:rPr>
      <w:rFonts w:ascii="Garamond" w:hAnsi="Garamond" w:cs="Garamond"/>
      <w:b/>
    </w:rPr>
  </w:style>
  <w:style w:type="character" w:customStyle="1" w:styleId="WW8Num13z0">
    <w:name w:val="WW8Num13z0"/>
    <w:rPr>
      <w:rFonts w:ascii="Garamond" w:eastAsia="Times New Roman" w:hAnsi="Garamond" w:cs="Times New Roman"/>
    </w:rPr>
  </w:style>
  <w:style w:type="character" w:customStyle="1" w:styleId="WW8Num15z1">
    <w:name w:val="WW8Num15z1"/>
    <w:rPr>
      <w:rFonts w:ascii="Garamond" w:hAnsi="Garamond" w:cs="Arial"/>
      <w:b/>
      <w:sz w:val="24"/>
      <w:szCs w:val="24"/>
    </w:rPr>
  </w:style>
  <w:style w:type="character" w:customStyle="1" w:styleId="WW8Num16z1">
    <w:name w:val="WW8Num16z1"/>
    <w:rPr>
      <w:rFonts w:ascii="Garamond" w:hAnsi="Garamond" w:cs="Garamond"/>
      <w:b/>
    </w:rPr>
  </w:style>
  <w:style w:type="character" w:customStyle="1" w:styleId="WW8Num16z2">
    <w:name w:val="WW8Num16z2"/>
    <w:rPr>
      <w:rFonts w:ascii="Garamond" w:hAnsi="Garamond" w:cs="Garamond"/>
      <w:b/>
    </w:rPr>
  </w:style>
  <w:style w:type="character" w:customStyle="1" w:styleId="WW8Num17z2">
    <w:name w:val="WW8Num17z2"/>
    <w:rPr>
      <w:rFonts w:ascii="Garamond" w:hAnsi="Garamond" w:cs="Garamond"/>
      <w:b/>
    </w:rPr>
  </w:style>
  <w:style w:type="character" w:customStyle="1" w:styleId="WW-Absatz-Standardschriftart111">
    <w:name w:val="WW-Absatz-Standardschriftart111"/>
  </w:style>
  <w:style w:type="character" w:customStyle="1" w:styleId="WW8Num3z1">
    <w:name w:val="WW8Num3z1"/>
    <w:rPr>
      <w:rFonts w:ascii="Garamond" w:hAnsi="Garamond" w:cs="Garamond"/>
      <w:b/>
    </w:rPr>
  </w:style>
  <w:style w:type="character" w:customStyle="1" w:styleId="WW8Num3z2">
    <w:name w:val="WW8Num3z2"/>
    <w:rPr>
      <w:rFonts w:ascii="Garamond" w:hAnsi="Garamond" w:cs="Garamond"/>
    </w:rPr>
  </w:style>
  <w:style w:type="character" w:customStyle="1" w:styleId="WW8Num4z1">
    <w:name w:val="WW8Num4z1"/>
    <w:rPr>
      <w:b/>
    </w:rPr>
  </w:style>
  <w:style w:type="character" w:customStyle="1" w:styleId="WW8Num6z2">
    <w:name w:val="WW8Num6z2"/>
    <w:rPr>
      <w:rFonts w:ascii="Garamond" w:hAnsi="Garamond" w:cs="Garamond"/>
      <w:b/>
    </w:rPr>
  </w:style>
  <w:style w:type="character" w:customStyle="1" w:styleId="WW8Num7z2">
    <w:name w:val="WW8Num7z2"/>
    <w:rPr>
      <w:rFonts w:ascii="Garamond" w:hAnsi="Garamond" w:cs="Garamond"/>
      <w:b/>
      <w:sz w:val="24"/>
      <w:szCs w:val="24"/>
    </w:rPr>
  </w:style>
  <w:style w:type="character" w:customStyle="1" w:styleId="WW8Num9z1">
    <w:name w:val="WW8Num9z1"/>
    <w:rPr>
      <w:rFonts w:ascii="Garamond" w:hAnsi="Garamond" w:cs="Garamond"/>
      <w:b/>
    </w:rPr>
  </w:style>
  <w:style w:type="character" w:customStyle="1" w:styleId="WW8Num11z0">
    <w:name w:val="WW8Num11z0"/>
    <w:rPr>
      <w:rFonts w:ascii="Symbol" w:hAnsi="Symbol" w:cs="Symbol"/>
    </w:rPr>
  </w:style>
  <w:style w:type="character" w:customStyle="1" w:styleId="WW8Num12z0">
    <w:name w:val="WW8Num12z0"/>
    <w:rPr>
      <w:sz w:val="24"/>
      <w:szCs w:val="24"/>
    </w:rPr>
  </w:style>
  <w:style w:type="character" w:customStyle="1" w:styleId="WW8Num14z0">
    <w:name w:val="WW8Num14z0"/>
    <w:rPr>
      <w:sz w:val="24"/>
      <w:szCs w:val="24"/>
    </w:rPr>
  </w:style>
  <w:style w:type="character" w:customStyle="1" w:styleId="WW8Num15z0">
    <w:name w:val="WW8Num15z0"/>
    <w:rPr>
      <w:rFonts w:ascii="Symbol" w:hAnsi="Symbol" w:cs="Symbol"/>
    </w:rPr>
  </w:style>
  <w:style w:type="character" w:customStyle="1" w:styleId="WW8Num17z0">
    <w:name w:val="WW8Num17z0"/>
    <w:rPr>
      <w:rFonts w:ascii="Symbol" w:hAnsi="Symbol" w:cs="Symbol"/>
    </w:rPr>
  </w:style>
  <w:style w:type="character" w:customStyle="1" w:styleId="WW8Num18z1">
    <w:name w:val="WW8Num18z1"/>
    <w:rPr>
      <w:b/>
    </w:rPr>
  </w:style>
  <w:style w:type="character" w:customStyle="1" w:styleId="WW8Num18z2">
    <w:name w:val="WW8Num18z2"/>
    <w:rPr>
      <w:rFonts w:ascii="Garamond" w:hAnsi="Garamond" w:cs="Garamond"/>
      <w:b/>
    </w:rPr>
  </w:style>
  <w:style w:type="character" w:customStyle="1" w:styleId="WW8Num19z1">
    <w:name w:val="WW8Num19z1"/>
    <w:rPr>
      <w:b/>
    </w:rPr>
  </w:style>
  <w:style w:type="character" w:customStyle="1" w:styleId="WW8Num20z0">
    <w:name w:val="WW8Num20z0"/>
    <w:rPr>
      <w:rFonts w:ascii="Garamond" w:eastAsia="Times New Roman" w:hAnsi="Garamond" w:cs="Times New Roman"/>
    </w:rPr>
  </w:style>
  <w:style w:type="character" w:customStyle="1" w:styleId="WW8Num21z1">
    <w:name w:val="WW8Num21z1"/>
    <w:rPr>
      <w:rFonts w:ascii="Garamond" w:hAnsi="Garamond" w:cs="Garamond"/>
      <w:b/>
    </w:rPr>
  </w:style>
  <w:style w:type="character" w:customStyle="1" w:styleId="WW8Num22z1">
    <w:name w:val="WW8Num22z1"/>
    <w:rPr>
      <w:rFonts w:ascii="Garamond" w:hAnsi="Garamond" w:cs="Arial"/>
      <w:b/>
      <w:sz w:val="24"/>
      <w:szCs w:val="24"/>
    </w:rPr>
  </w:style>
  <w:style w:type="character" w:customStyle="1" w:styleId="WW8Num22z2">
    <w:name w:val="WW8Num22z2"/>
    <w:rPr>
      <w:rFonts w:ascii="Garamond" w:hAnsi="Garamond" w:cs="Garamond"/>
      <w:b/>
      <w:sz w:val="24"/>
      <w:szCs w:val="24"/>
    </w:rPr>
  </w:style>
  <w:style w:type="character" w:customStyle="1" w:styleId="WW8Num23z1">
    <w:name w:val="WW8Num23z1"/>
    <w:rPr>
      <w:rFonts w:ascii="Garamond" w:hAnsi="Garamond" w:cs="Garamond"/>
      <w:b/>
    </w:rPr>
  </w:style>
  <w:style w:type="character" w:customStyle="1" w:styleId="WW8Num23z2">
    <w:name w:val="WW8Num23z2"/>
    <w:rPr>
      <w:b/>
    </w:rPr>
  </w:style>
  <w:style w:type="character" w:customStyle="1" w:styleId="WW8Num24z2">
    <w:name w:val="WW8Num24z2"/>
    <w:rPr>
      <w:rFonts w:ascii="Garamond" w:hAnsi="Garamond" w:cs="Garamond"/>
      <w:b/>
    </w:rPr>
  </w:style>
  <w:style w:type="character" w:customStyle="1" w:styleId="WW-Absatz-Standardschriftart1111">
    <w:name w:val="WW-Absatz-Standardschriftart1111"/>
  </w:style>
  <w:style w:type="character" w:customStyle="1" w:styleId="WW8Num14z2">
    <w:name w:val="WW8Num14z2"/>
    <w:rPr>
      <w:rFonts w:ascii="Garamond" w:hAnsi="Garamond" w:cs="Garamond"/>
      <w:b/>
    </w:rPr>
  </w:style>
  <w:style w:type="character" w:customStyle="1" w:styleId="WW8Num16z0">
    <w:name w:val="WW8Num16z0"/>
    <w:rPr>
      <w:sz w:val="24"/>
      <w:szCs w:val="24"/>
    </w:rPr>
  </w:style>
  <w:style w:type="character" w:customStyle="1" w:styleId="WW8NumSt12z0">
    <w:name w:val="WW8NumSt12z0"/>
    <w:rPr>
      <w:rFonts w:ascii="Symbol" w:hAnsi="Symbol" w:cs="Symbol"/>
    </w:rPr>
  </w:style>
  <w:style w:type="character" w:customStyle="1" w:styleId="Standardnpsmoodstavce1">
    <w:name w:val="Standardní písmo odstavce1"/>
  </w:style>
  <w:style w:type="character" w:customStyle="1" w:styleId="Nadpis1Char">
    <w:name w:val="Nadpis 1 Char"/>
    <w:rPr>
      <w:rFonts w:ascii="Cambria" w:eastAsia="Times New Roman" w:hAnsi="Cambria" w:cs="Times New Roman"/>
      <w:b/>
      <w:bCs/>
      <w:kern w:val="1"/>
      <w:sz w:val="32"/>
      <w:szCs w:val="32"/>
    </w:rPr>
  </w:style>
  <w:style w:type="character" w:customStyle="1" w:styleId="ZkladntextChar">
    <w:name w:val="Základní text Char"/>
    <w:rPr>
      <w:rFonts w:ascii="Times New Roman" w:eastAsia="Times New Roman" w:hAnsi="Times New Roman" w:cs="Times New Roman"/>
      <w:sz w:val="24"/>
      <w:szCs w:val="24"/>
    </w:rPr>
  </w:style>
  <w:style w:type="character" w:styleId="Hypertextovodkaz">
    <w:name w:val="Hyperlink"/>
    <w:rPr>
      <w:color w:val="0000FF"/>
      <w:u w:val="single"/>
    </w:rPr>
  </w:style>
  <w:style w:type="character" w:customStyle="1" w:styleId="ZhlavChar">
    <w:name w:val="Záhlaví Char"/>
    <w:uiPriority w:val="99"/>
    <w:rPr>
      <w:rFonts w:ascii="Times New Roman" w:eastAsia="Times New Roman" w:hAnsi="Times New Roman" w:cs="Times New Roman"/>
      <w:sz w:val="24"/>
      <w:szCs w:val="24"/>
    </w:rPr>
  </w:style>
  <w:style w:type="character" w:customStyle="1" w:styleId="ZpatChar">
    <w:name w:val="Zápatí Char"/>
    <w:rPr>
      <w:rFonts w:ascii="Times New Roman" w:eastAsia="Times New Roman" w:hAnsi="Times New Roman" w:cs="Times New Roman"/>
      <w:sz w:val="24"/>
      <w:szCs w:val="24"/>
    </w:rPr>
  </w:style>
  <w:style w:type="character" w:customStyle="1" w:styleId="NzevChar">
    <w:name w:val="Název Char"/>
    <w:rPr>
      <w:rFonts w:ascii="Times New Roman" w:eastAsia="Times New Roman" w:hAnsi="Times New Roman" w:cs="Times New Roman"/>
      <w:b/>
      <w:bCs/>
      <w:sz w:val="24"/>
      <w:szCs w:val="24"/>
      <w:u w:val="single"/>
    </w:rPr>
  </w:style>
  <w:style w:type="character" w:customStyle="1" w:styleId="Zvraznn1">
    <w:name w:val="Zvýraznění1"/>
    <w:qFormat/>
    <w:rPr>
      <w:i w:val="0"/>
      <w:iCs w:val="0"/>
      <w:sz w:val="24"/>
    </w:rPr>
  </w:style>
  <w:style w:type="character" w:styleId="Siln">
    <w:name w:val="Strong"/>
    <w:aliases w:val="Odsazení 3"/>
    <w:qFormat/>
    <w:rsid w:val="008E76C0"/>
  </w:style>
  <w:style w:type="character" w:customStyle="1" w:styleId="PodtitulChar">
    <w:name w:val="Podtitul Char"/>
    <w:rPr>
      <w:b/>
      <w:sz w:val="24"/>
    </w:rPr>
  </w:style>
  <w:style w:type="character" w:customStyle="1" w:styleId="PodtitulChar1">
    <w:name w:val="Podtitul Char1"/>
    <w:rPr>
      <w:rFonts w:ascii="Cambria" w:eastAsia="Times New Roman" w:hAnsi="Cambria" w:cs="Times New Roman"/>
      <w:i/>
      <w:iCs/>
      <w:color w:val="4F81BD"/>
      <w:spacing w:val="15"/>
      <w:sz w:val="24"/>
      <w:szCs w:val="24"/>
    </w:rPr>
  </w:style>
  <w:style w:type="character" w:customStyle="1" w:styleId="TextbublinyChar">
    <w:name w:val="Text bubliny Char"/>
    <w:rPr>
      <w:rFonts w:ascii="Tahoma" w:eastAsia="Times New Roman" w:hAnsi="Tahoma" w:cs="Tahoma"/>
      <w:sz w:val="16"/>
      <w:szCs w:val="16"/>
    </w:rPr>
  </w:style>
  <w:style w:type="character" w:customStyle="1" w:styleId="Bullets">
    <w:name w:val="Bullets"/>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jc w:val="both"/>
    </w:pPr>
  </w:style>
  <w:style w:type="paragraph" w:styleId="Seznam">
    <w:name w:val="List"/>
    <w:basedOn w:val="Normln"/>
    <w:pPr>
      <w:ind w:left="283" w:hanging="283"/>
    </w:p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Heading">
    <w:name w:val="Heading"/>
    <w:basedOn w:val="Normln"/>
    <w:next w:val="Zkladntext"/>
    <w:pPr>
      <w:keepNext/>
      <w:spacing w:before="240" w:after="120"/>
    </w:pPr>
    <w:rPr>
      <w:rFonts w:ascii="Courier New" w:eastAsia="MS Mincho" w:hAnsi="Courier New" w:cs="Tahoma"/>
      <w:sz w:val="20"/>
      <w:szCs w:val="28"/>
    </w:rPr>
  </w:style>
  <w:style w:type="paragraph" w:customStyle="1" w:styleId="Titulek1">
    <w:name w:val="Titulek1"/>
    <w:basedOn w:val="Normln"/>
    <w:pPr>
      <w:suppressLineNumbers/>
      <w:spacing w:before="120" w:after="120"/>
    </w:pPr>
    <w:rPr>
      <w:rFonts w:ascii="Courier New" w:hAnsi="Courier New" w:cs="Tahoma"/>
      <w:i/>
      <w:iCs/>
    </w:rPr>
  </w:style>
  <w:style w:type="paragraph" w:customStyle="1" w:styleId="Index">
    <w:name w:val="Index"/>
    <w:basedOn w:val="Normln"/>
    <w:pPr>
      <w:suppressLineNumbers/>
    </w:pPr>
    <w:rPr>
      <w:rFonts w:ascii="Courier New" w:hAnsi="Courier New" w:cs="Tahoma"/>
    </w:rPr>
  </w:style>
  <w:style w:type="paragraph" w:styleId="Zhlav">
    <w:name w:val="header"/>
    <w:basedOn w:val="Normln"/>
    <w:uiPriority w:val="99"/>
  </w:style>
  <w:style w:type="paragraph" w:styleId="Zpat">
    <w:name w:val="footer"/>
    <w:basedOn w:val="Normln"/>
  </w:style>
  <w:style w:type="paragraph" w:customStyle="1" w:styleId="mntNormln">
    <w:name w:val="mntNormální"/>
    <w:pPr>
      <w:suppressAutoHyphens/>
      <w:autoSpaceDE w:val="0"/>
    </w:pPr>
    <w:rPr>
      <w:rFonts w:ascii="Arial" w:hAnsi="Arial" w:cs="Arial"/>
      <w:color w:val="000000"/>
      <w:sz w:val="24"/>
      <w:lang w:eastAsia="ar-SA"/>
    </w:rPr>
  </w:style>
  <w:style w:type="paragraph" w:styleId="Nzev">
    <w:name w:val="Title"/>
    <w:basedOn w:val="Normln"/>
    <w:next w:val="Podtitul"/>
    <w:qFormat/>
    <w:pPr>
      <w:jc w:val="center"/>
    </w:pPr>
    <w:rPr>
      <w:b/>
      <w:bCs/>
      <w:u w:val="single"/>
    </w:rPr>
  </w:style>
  <w:style w:type="paragraph" w:styleId="Podtitul">
    <w:name w:val="Subtitle"/>
    <w:basedOn w:val="Normln"/>
    <w:next w:val="Normln"/>
    <w:qFormat/>
    <w:pPr>
      <w:ind w:left="709" w:hanging="705"/>
      <w:jc w:val="both"/>
    </w:pPr>
    <w:rPr>
      <w:rFonts w:ascii="Calibri" w:eastAsia="Calibri" w:hAnsi="Calibri"/>
      <w:b/>
      <w:szCs w:val="20"/>
      <w:lang w:val="x-none"/>
    </w:rPr>
  </w:style>
  <w:style w:type="paragraph" w:customStyle="1" w:styleId="Seznam31">
    <w:name w:val="Seznam 31"/>
    <w:basedOn w:val="Normln"/>
    <w:pPr>
      <w:ind w:left="849" w:hanging="283"/>
    </w:pPr>
  </w:style>
  <w:style w:type="paragraph" w:customStyle="1" w:styleId="Zkladntextodsazen21">
    <w:name w:val="Základní text odsazený 21"/>
    <w:basedOn w:val="Normln"/>
    <w:pPr>
      <w:ind w:left="1416" w:hanging="711"/>
      <w:jc w:val="both"/>
    </w:pPr>
    <w:rPr>
      <w:szCs w:val="20"/>
    </w:rPr>
  </w:style>
  <w:style w:type="paragraph" w:customStyle="1" w:styleId="Zkladntextodsazen31">
    <w:name w:val="Základní text odsazený 31"/>
    <w:basedOn w:val="Normln"/>
    <w:pPr>
      <w:ind w:left="1416" w:hanging="707"/>
      <w:jc w:val="both"/>
    </w:pPr>
    <w:rPr>
      <w:szCs w:val="20"/>
    </w:rPr>
  </w:style>
  <w:style w:type="paragraph" w:styleId="Textbubliny">
    <w:name w:val="Balloon Text"/>
    <w:basedOn w:val="Normln"/>
    <w:rPr>
      <w:rFonts w:ascii="Tahoma" w:hAnsi="Tahoma" w:cs="Tahoma"/>
      <w:sz w:val="16"/>
      <w:szCs w:val="16"/>
    </w:rPr>
  </w:style>
  <w:style w:type="paragraph" w:styleId="Odstavecseseznamem">
    <w:name w:val="List Paragraph"/>
    <w:aliases w:val="Nad,Odstavec cíl se seznamem,Odstavec se seznamem5,Odstavec se seznamem1,Odstavec se seznamem11"/>
    <w:basedOn w:val="Normln"/>
    <w:link w:val="OdstavecseseznamemChar"/>
    <w:uiPriority w:val="34"/>
    <w:qFormat/>
    <w:pPr>
      <w:ind w:left="720"/>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Odkaznakoment">
    <w:name w:val="annotation reference"/>
    <w:uiPriority w:val="99"/>
    <w:semiHidden/>
    <w:unhideWhenUsed/>
    <w:rsid w:val="004874F4"/>
    <w:rPr>
      <w:sz w:val="16"/>
      <w:szCs w:val="16"/>
    </w:rPr>
  </w:style>
  <w:style w:type="paragraph" w:styleId="Textkomente">
    <w:name w:val="annotation text"/>
    <w:basedOn w:val="Normln"/>
    <w:link w:val="TextkomenteChar"/>
    <w:uiPriority w:val="99"/>
    <w:semiHidden/>
    <w:unhideWhenUsed/>
    <w:rsid w:val="004874F4"/>
    <w:rPr>
      <w:sz w:val="20"/>
      <w:szCs w:val="20"/>
    </w:rPr>
  </w:style>
  <w:style w:type="character" w:customStyle="1" w:styleId="TextkomenteChar">
    <w:name w:val="Text komentáře Char"/>
    <w:link w:val="Textkomente"/>
    <w:uiPriority w:val="99"/>
    <w:semiHidden/>
    <w:rsid w:val="004874F4"/>
    <w:rPr>
      <w:rFonts w:cs="Calibri"/>
      <w:lang w:eastAsia="ar-SA"/>
    </w:rPr>
  </w:style>
  <w:style w:type="paragraph" w:styleId="Pedmtkomente">
    <w:name w:val="annotation subject"/>
    <w:basedOn w:val="Textkomente"/>
    <w:next w:val="Textkomente"/>
    <w:link w:val="PedmtkomenteChar"/>
    <w:uiPriority w:val="99"/>
    <w:semiHidden/>
    <w:unhideWhenUsed/>
    <w:rsid w:val="004874F4"/>
    <w:rPr>
      <w:b/>
      <w:bCs/>
    </w:rPr>
  </w:style>
  <w:style w:type="character" w:customStyle="1" w:styleId="PedmtkomenteChar">
    <w:name w:val="Předmět komentáře Char"/>
    <w:link w:val="Pedmtkomente"/>
    <w:uiPriority w:val="99"/>
    <w:semiHidden/>
    <w:rsid w:val="004874F4"/>
    <w:rPr>
      <w:rFonts w:cs="Calibri"/>
      <w:b/>
      <w:bCs/>
      <w:lang w:eastAsia="ar-SA"/>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1556FE"/>
    <w:rPr>
      <w:rFonts w:cs="Calibri"/>
      <w:sz w:val="24"/>
      <w:szCs w:val="24"/>
      <w:lang w:eastAsia="ar-SA"/>
    </w:rPr>
  </w:style>
  <w:style w:type="character" w:customStyle="1" w:styleId="Nadpis2Char">
    <w:name w:val="Nadpis 2 Char"/>
    <w:link w:val="Nadpis2"/>
    <w:uiPriority w:val="9"/>
    <w:semiHidden/>
    <w:rsid w:val="00832B7F"/>
    <w:rPr>
      <w:rFonts w:ascii="Calibri Light" w:eastAsia="Times New Roman" w:hAnsi="Calibri Light" w:cs="Times New Roman"/>
      <w:b/>
      <w:bCs/>
      <w:i/>
      <w:iCs/>
      <w:sz w:val="28"/>
      <w:szCs w:val="28"/>
      <w:lang w:eastAsia="ar-SA"/>
    </w:rPr>
  </w:style>
  <w:style w:type="paragraph" w:styleId="Revize">
    <w:name w:val="Revision"/>
    <w:hidden/>
    <w:uiPriority w:val="99"/>
    <w:semiHidden/>
    <w:rsid w:val="00787C67"/>
    <w:rPr>
      <w:rFonts w:cs="Calibri"/>
      <w:sz w:val="24"/>
      <w:szCs w:val="24"/>
      <w:lang w:eastAsia="ar-SA"/>
    </w:rPr>
  </w:style>
  <w:style w:type="character" w:customStyle="1" w:styleId="Nevyeenzmnka">
    <w:name w:val="Nevyřešená zmínka"/>
    <w:uiPriority w:val="99"/>
    <w:semiHidden/>
    <w:unhideWhenUsed/>
    <w:rsid w:val="00C5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3680">
      <w:bodyDiv w:val="1"/>
      <w:marLeft w:val="0"/>
      <w:marRight w:val="0"/>
      <w:marTop w:val="0"/>
      <w:marBottom w:val="0"/>
      <w:divBdr>
        <w:top w:val="none" w:sz="0" w:space="0" w:color="auto"/>
        <w:left w:val="none" w:sz="0" w:space="0" w:color="auto"/>
        <w:bottom w:val="none" w:sz="0" w:space="0" w:color="auto"/>
        <w:right w:val="none" w:sz="0" w:space="0" w:color="auto"/>
      </w:divBdr>
    </w:div>
    <w:div w:id="6970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f.knob@praha5.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el.vokoun@praha5.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benes@praha5.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s" ma:contentTypeID="0x010100ED1503153C2C3544ABECD9F4CE08C943002F1D948F826F1F4DBFB3FA842798B5CD" ma:contentTypeVersion="" ma:contentTypeDescription="" ma:contentTypeScope="" ma:versionID="20626ab16ef5a0b3cace42d540ba345c">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6B1F-C6F6-42FB-B0EB-38254B2C31BD}">
  <ds:schemaRefs>
    <ds:schemaRef ds:uri="http://schemas.microsoft.com/sharepoint/v3/contenttype/forms"/>
  </ds:schemaRefs>
</ds:datastoreItem>
</file>

<file path=customXml/itemProps2.xml><?xml version="1.0" encoding="utf-8"?>
<ds:datastoreItem xmlns:ds="http://schemas.openxmlformats.org/officeDocument/2006/customXml" ds:itemID="{8CE3926B-2A5E-4DFF-BE4C-BE5685618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C0599-BEEC-4590-93A4-9F01E613DFBD}">
  <ds:schemaRefs>
    <ds:schemaRef ds:uri="http://schemas.microsoft.com/office/2006/metadata/properties"/>
    <ds:schemaRef ds:uri="http://schemas.microsoft.com/office/infopath/2007/PartnerControls"/>
    <ds:schemaRef ds:uri="a9359a40-f311-4999-9c73-bd7ebaba2dd8"/>
  </ds:schemaRefs>
</ds:datastoreItem>
</file>

<file path=customXml/itemProps4.xml><?xml version="1.0" encoding="utf-8"?>
<ds:datastoreItem xmlns:ds="http://schemas.openxmlformats.org/officeDocument/2006/customXml" ds:itemID="{035E52E1-A29A-4B9D-A33F-E82BC11D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8069</Words>
  <Characters>47609</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55567</CharactersWithSpaces>
  <SharedDoc>false</SharedDoc>
  <HLinks>
    <vt:vector size="30" baseType="variant">
      <vt:variant>
        <vt:i4>1376316</vt:i4>
      </vt:variant>
      <vt:variant>
        <vt:i4>12</vt:i4>
      </vt:variant>
      <vt:variant>
        <vt:i4>0</vt:i4>
      </vt:variant>
      <vt:variant>
        <vt:i4>5</vt:i4>
      </vt:variant>
      <vt:variant>
        <vt:lpwstr>mailto:josef.knob@praha5.cz</vt:lpwstr>
      </vt:variant>
      <vt:variant>
        <vt:lpwstr/>
      </vt:variant>
      <vt:variant>
        <vt:i4>7077968</vt:i4>
      </vt:variant>
      <vt:variant>
        <vt:i4>6</vt:i4>
      </vt:variant>
      <vt:variant>
        <vt:i4>0</vt:i4>
      </vt:variant>
      <vt:variant>
        <vt:i4>5</vt:i4>
      </vt:variant>
      <vt:variant>
        <vt:lpwstr>mailto:pavel.vokoun@praha5.cz</vt:lpwstr>
      </vt:variant>
      <vt:variant>
        <vt:lpwstr/>
      </vt:variant>
      <vt:variant>
        <vt:i4>5439590</vt:i4>
      </vt:variant>
      <vt:variant>
        <vt:i4>3</vt:i4>
      </vt:variant>
      <vt:variant>
        <vt:i4>0</vt:i4>
      </vt:variant>
      <vt:variant>
        <vt:i4>5</vt:i4>
      </vt:variant>
      <vt:variant>
        <vt:lpwstr>mailto:tomas.benes@praha5.cz</vt:lpwstr>
      </vt:variant>
      <vt:variant>
        <vt:lpwstr/>
      </vt:variant>
      <vt:variant>
        <vt:i4>2555918</vt:i4>
      </vt:variant>
      <vt:variant>
        <vt:i4>-1</vt:i4>
      </vt:variant>
      <vt:variant>
        <vt:i4>2050</vt:i4>
      </vt:variant>
      <vt:variant>
        <vt:i4>1</vt:i4>
      </vt:variant>
      <vt:variant>
        <vt:lpwstr>cid:image001.gif@01CBDD91.989B44A0</vt:lpwstr>
      </vt:variant>
      <vt:variant>
        <vt:lpwstr/>
      </vt:variant>
      <vt:variant>
        <vt:i4>2555918</vt:i4>
      </vt:variant>
      <vt:variant>
        <vt:i4>-1</vt:i4>
      </vt:variant>
      <vt:variant>
        <vt:i4>2051</vt:i4>
      </vt:variant>
      <vt:variant>
        <vt:i4>1</vt:i4>
      </vt:variant>
      <vt:variant>
        <vt:lpwstr>cid:image001.gif@01CBDD91.989B44A0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Hýblová Kateřina</dc:creator>
  <cp:lastModifiedBy>Topič Petr</cp:lastModifiedBy>
  <cp:revision>3</cp:revision>
  <cp:lastPrinted>2019-05-03T09:23:00Z</cp:lastPrinted>
  <dcterms:created xsi:type="dcterms:W3CDTF">2020-03-18T01:40:00Z</dcterms:created>
  <dcterms:modified xsi:type="dcterms:W3CDTF">2020-03-19T12:17:00Z</dcterms:modified>
</cp:coreProperties>
</file>