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35" w:rsidRPr="00056A07" w:rsidRDefault="00056A07" w:rsidP="00056A07">
      <w:pPr>
        <w:pStyle w:val="Nadpis1"/>
        <w:spacing w:before="0" w:after="0"/>
        <w:jc w:val="right"/>
        <w:rPr>
          <w:rFonts w:ascii="Times New Roman" w:hAnsi="Times New Roman"/>
          <w:b w:val="0"/>
          <w:sz w:val="24"/>
          <w:szCs w:val="22"/>
        </w:rPr>
      </w:pPr>
      <w:r>
        <w:rPr>
          <w:rFonts w:ascii="Times New Roman" w:hAnsi="Times New Roman"/>
          <w:b w:val="0"/>
          <w:sz w:val="24"/>
          <w:szCs w:val="22"/>
        </w:rPr>
        <w:t xml:space="preserve">Příloha č. </w:t>
      </w:r>
      <w:r w:rsidR="00D14801">
        <w:rPr>
          <w:rFonts w:ascii="Times New Roman" w:hAnsi="Times New Roman"/>
          <w:b w:val="0"/>
          <w:sz w:val="24"/>
          <w:szCs w:val="22"/>
        </w:rPr>
        <w:t xml:space="preserve">8 </w:t>
      </w:r>
      <w:bookmarkStart w:id="0" w:name="_GoBack"/>
      <w:bookmarkEnd w:id="0"/>
      <w:r>
        <w:rPr>
          <w:rFonts w:ascii="Times New Roman" w:hAnsi="Times New Roman"/>
          <w:b w:val="0"/>
          <w:sz w:val="24"/>
          <w:szCs w:val="22"/>
        </w:rPr>
        <w:t>ZD: Návrh smlouvy o dílo</w:t>
      </w:r>
    </w:p>
    <w:p w:rsidR="00953A5D" w:rsidRPr="00953A5D" w:rsidRDefault="00953A5D" w:rsidP="00953A5D"/>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7D2E3D">
      <w:pPr>
        <w:pStyle w:val="Nzev"/>
        <w:numPr>
          <w:ilvl w:val="0"/>
          <w:numId w:val="9"/>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7D2E3D">
      <w:pPr>
        <w:pStyle w:val="Podnadpis"/>
        <w:numPr>
          <w:ilvl w:val="1"/>
          <w:numId w:val="9"/>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3C01BA">
        <w:rPr>
          <w:sz w:val="22"/>
          <w:szCs w:val="22"/>
        </w:rPr>
        <w:t>zastoupená:</w:t>
      </w:r>
      <w:r w:rsidRPr="003C01BA">
        <w:rPr>
          <w:sz w:val="22"/>
          <w:szCs w:val="22"/>
        </w:rPr>
        <w:tab/>
      </w:r>
      <w:r w:rsidR="00FE555A" w:rsidRPr="003C01BA">
        <w:rPr>
          <w:sz w:val="22"/>
          <w:szCs w:val="22"/>
        </w:rPr>
        <w:tab/>
      </w:r>
      <w:r w:rsidR="00B61906" w:rsidRPr="003C01BA">
        <w:rPr>
          <w:rFonts w:eastAsia="Calibri"/>
          <w:sz w:val="22"/>
          <w:szCs w:val="22"/>
          <w:lang w:eastAsia="en-US"/>
        </w:rPr>
        <w:t>Mgr. Renátou Zajíčkovou</w:t>
      </w:r>
      <w:r w:rsidR="00BA153C" w:rsidRPr="003C01BA">
        <w:rPr>
          <w:rFonts w:eastAsia="Calibri"/>
          <w:sz w:val="22"/>
          <w:szCs w:val="22"/>
          <w:lang w:eastAsia="en-US"/>
        </w:rPr>
        <w:t>, starost</w:t>
      </w:r>
      <w:r w:rsidR="00B61906" w:rsidRPr="003C01BA">
        <w:rPr>
          <w:rFonts w:eastAsia="Calibri"/>
          <w:sz w:val="22"/>
          <w:szCs w:val="22"/>
          <w:lang w:eastAsia="en-US"/>
        </w:rPr>
        <w:t>k</w:t>
      </w:r>
      <w:r w:rsidR="00BA153C" w:rsidRPr="003C01BA">
        <w:rPr>
          <w:rFonts w:eastAsia="Calibri"/>
          <w:sz w:val="22"/>
          <w:szCs w:val="22"/>
          <w:lang w:eastAsia="en-US"/>
        </w:rPr>
        <w: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DB3722" w:rsidP="003C2426">
      <w:pPr>
        <w:jc w:val="both"/>
        <w:rPr>
          <w:b/>
          <w:sz w:val="22"/>
          <w:szCs w:val="22"/>
        </w:rPr>
      </w:pPr>
      <w:r>
        <w:rPr>
          <w:b/>
          <w:sz w:val="22"/>
          <w:szCs w:val="22"/>
        </w:rPr>
        <w:t xml:space="preserve">         </w:t>
      </w:r>
      <w:r w:rsidR="005C5CA0" w:rsidRPr="006B55E3">
        <w:rPr>
          <w:b/>
          <w:sz w:val="22"/>
          <w:szCs w:val="22"/>
        </w:rPr>
        <w:t>CENTRA a. s.</w:t>
      </w:r>
    </w:p>
    <w:p w:rsidR="005C5CA0" w:rsidRPr="006B55E3" w:rsidRDefault="005C5CA0" w:rsidP="00FE555A">
      <w:pPr>
        <w:ind w:left="567"/>
        <w:jc w:val="both"/>
        <w:rPr>
          <w:sz w:val="22"/>
          <w:szCs w:val="22"/>
        </w:rPr>
      </w:pPr>
      <w:r w:rsidRPr="003C01BA">
        <w:rPr>
          <w:sz w:val="22"/>
          <w:szCs w:val="22"/>
        </w:rPr>
        <w:t xml:space="preserve">se sídlem: </w:t>
      </w:r>
      <w:r w:rsidR="00F05344" w:rsidRPr="003C01BA">
        <w:rPr>
          <w:sz w:val="22"/>
          <w:szCs w:val="22"/>
        </w:rPr>
        <w:tab/>
      </w:r>
      <w:r w:rsidR="00F05344" w:rsidRPr="003C01BA">
        <w:rPr>
          <w:sz w:val="22"/>
          <w:szCs w:val="22"/>
        </w:rPr>
        <w:tab/>
      </w:r>
      <w:r w:rsidRPr="003C01BA">
        <w:rPr>
          <w:sz w:val="22"/>
          <w:szCs w:val="22"/>
        </w:rPr>
        <w:t xml:space="preserve">150 00 Praha 5, </w:t>
      </w:r>
      <w:r w:rsidR="00B61906" w:rsidRPr="003C01BA">
        <w:rPr>
          <w:sz w:val="22"/>
          <w:szCs w:val="22"/>
        </w:rPr>
        <w:t xml:space="preserve">Na </w:t>
      </w:r>
      <w:proofErr w:type="spellStart"/>
      <w:r w:rsidR="00B61906" w:rsidRPr="003C01BA">
        <w:rPr>
          <w:sz w:val="22"/>
          <w:szCs w:val="22"/>
        </w:rPr>
        <w:t>Zatlance</w:t>
      </w:r>
      <w:proofErr w:type="spellEnd"/>
      <w:r w:rsidR="00B61906" w:rsidRPr="003C01BA">
        <w:rPr>
          <w:sz w:val="22"/>
          <w:szCs w:val="22"/>
        </w:rPr>
        <w:t xml:space="preserve"> 1350/13</w:t>
      </w:r>
    </w:p>
    <w:p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00352BB3">
        <w:rPr>
          <w:sz w:val="22"/>
          <w:szCs w:val="22"/>
        </w:rPr>
        <w:t>Miroslav B</w:t>
      </w:r>
      <w:r w:rsidR="00056A07">
        <w:rPr>
          <w:sz w:val="22"/>
          <w:szCs w:val="22"/>
        </w:rPr>
        <w:t>a</w:t>
      </w:r>
      <w:r w:rsidR="00352BB3">
        <w:rPr>
          <w:sz w:val="22"/>
          <w:szCs w:val="22"/>
        </w:rPr>
        <w:t>rtík</w:t>
      </w:r>
      <w:r w:rsidR="00996654">
        <w:rPr>
          <w:sz w:val="22"/>
          <w:szCs w:val="22"/>
        </w:rPr>
        <w:t>, na základě plné moci</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F859EB" w:rsidRDefault="00E2467E" w:rsidP="007D2E3D">
      <w:pPr>
        <w:pStyle w:val="Podnadpis"/>
        <w:numPr>
          <w:ilvl w:val="1"/>
          <w:numId w:val="9"/>
        </w:numPr>
        <w:ind w:left="567" w:hanging="567"/>
        <w:rPr>
          <w:rFonts w:ascii="Times New Roman" w:hAnsi="Times New Roman"/>
          <w:sz w:val="22"/>
          <w:szCs w:val="22"/>
        </w:rPr>
      </w:pPr>
      <w:r w:rsidRPr="00F859EB">
        <w:rPr>
          <w:rFonts w:ascii="Times New Roman" w:hAnsi="Times New Roman"/>
          <w:sz w:val="22"/>
          <w:szCs w:val="22"/>
        </w:rPr>
        <w:t>Zhotovitel:</w:t>
      </w:r>
      <w:r w:rsidRPr="00F859EB">
        <w:rPr>
          <w:rFonts w:ascii="Times New Roman" w:hAnsi="Times New Roman"/>
          <w:sz w:val="22"/>
          <w:szCs w:val="22"/>
        </w:rPr>
        <w:tab/>
      </w:r>
      <w:r w:rsidRPr="00F859EB">
        <w:rPr>
          <w:rFonts w:ascii="Times New Roman" w:hAnsi="Times New Roman"/>
          <w:sz w:val="22"/>
          <w:szCs w:val="22"/>
        </w:rPr>
        <w:tab/>
      </w:r>
      <w:r w:rsidR="00797996" w:rsidRPr="00F859EB">
        <w:rPr>
          <w:rFonts w:ascii="Times New Roman" w:hAnsi="Times New Roman"/>
          <w:sz w:val="22"/>
          <w:szCs w:val="22"/>
        </w:rPr>
        <w:t xml:space="preserve"> </w:t>
      </w:r>
      <w:r w:rsidR="00056A07" w:rsidRPr="00056A07">
        <w:rPr>
          <w:rFonts w:ascii="Times New Roman" w:hAnsi="Times New Roman"/>
          <w:sz w:val="22"/>
          <w:szCs w:val="22"/>
          <w:highlight w:val="yellow"/>
        </w:rPr>
        <w:t>[DOPLNÍ DODAVATEL]</w:t>
      </w:r>
    </w:p>
    <w:p w:rsidR="00C52D32" w:rsidRPr="00F859EB" w:rsidRDefault="00E2467E" w:rsidP="00184E5C">
      <w:pPr>
        <w:tabs>
          <w:tab w:val="left" w:pos="567"/>
        </w:tabs>
        <w:jc w:val="both"/>
        <w:rPr>
          <w:sz w:val="22"/>
          <w:szCs w:val="22"/>
        </w:rPr>
      </w:pPr>
      <w:r w:rsidRPr="00F859EB">
        <w:rPr>
          <w:b/>
          <w:sz w:val="22"/>
          <w:szCs w:val="22"/>
        </w:rPr>
        <w:tab/>
      </w:r>
      <w:r w:rsidRPr="00F859EB">
        <w:rPr>
          <w:sz w:val="22"/>
          <w:szCs w:val="22"/>
        </w:rPr>
        <w:t>se sídlem:</w:t>
      </w:r>
      <w:r w:rsidRPr="00F859EB">
        <w:rPr>
          <w:sz w:val="22"/>
          <w:szCs w:val="22"/>
        </w:rPr>
        <w:tab/>
      </w:r>
      <w:r w:rsidRPr="00F859EB">
        <w:rPr>
          <w:sz w:val="22"/>
          <w:szCs w:val="22"/>
        </w:rPr>
        <w:tab/>
      </w:r>
      <w:r w:rsidR="006F61DF">
        <w:rPr>
          <w:sz w:val="22"/>
          <w:szCs w:val="22"/>
        </w:rPr>
        <w:t xml:space="preserve"> </w:t>
      </w:r>
      <w:r w:rsidR="00056A07" w:rsidRPr="00056A07">
        <w:rPr>
          <w:sz w:val="22"/>
          <w:szCs w:val="22"/>
          <w:highlight w:val="yellow"/>
        </w:rPr>
        <w:t>[DOPLNÍ DODAVATEL]</w:t>
      </w:r>
    </w:p>
    <w:p w:rsidR="00E2467E" w:rsidRPr="00F859EB" w:rsidRDefault="005C5CA0" w:rsidP="00184E5C">
      <w:pPr>
        <w:tabs>
          <w:tab w:val="left" w:pos="567"/>
        </w:tabs>
        <w:jc w:val="both"/>
        <w:rPr>
          <w:sz w:val="22"/>
          <w:szCs w:val="22"/>
        </w:rPr>
      </w:pPr>
      <w:r w:rsidRPr="00F859EB">
        <w:rPr>
          <w:sz w:val="22"/>
          <w:szCs w:val="22"/>
        </w:rPr>
        <w:tab/>
      </w:r>
      <w:r w:rsidR="00E2467E" w:rsidRPr="00F859EB">
        <w:rPr>
          <w:sz w:val="22"/>
          <w:szCs w:val="22"/>
        </w:rPr>
        <w:t>zastoupená:</w:t>
      </w:r>
      <w:r w:rsidR="00E2467E" w:rsidRPr="00F859EB">
        <w:rPr>
          <w:sz w:val="22"/>
          <w:szCs w:val="22"/>
        </w:rPr>
        <w:tab/>
      </w:r>
      <w:r w:rsidR="00E2467E" w:rsidRPr="00F859EB">
        <w:rPr>
          <w:sz w:val="22"/>
          <w:szCs w:val="22"/>
        </w:rPr>
        <w:tab/>
      </w:r>
      <w:r w:rsidR="006F61DF">
        <w:rPr>
          <w:sz w:val="22"/>
          <w:szCs w:val="22"/>
        </w:rPr>
        <w:t xml:space="preserve"> </w:t>
      </w:r>
      <w:r w:rsidR="00056A07" w:rsidRPr="00056A07">
        <w:rPr>
          <w:sz w:val="22"/>
          <w:szCs w:val="22"/>
          <w:highlight w:val="yellow"/>
        </w:rPr>
        <w:t>[DOPLNÍ DODAVATEL]</w:t>
      </w:r>
      <w:r w:rsidR="00F859EB" w:rsidRPr="00F859EB">
        <w:rPr>
          <w:sz w:val="22"/>
          <w:szCs w:val="22"/>
        </w:rPr>
        <w:tab/>
      </w:r>
    </w:p>
    <w:p w:rsidR="00E2467E" w:rsidRPr="00F859EB" w:rsidRDefault="00E2467E" w:rsidP="00184E5C">
      <w:pPr>
        <w:tabs>
          <w:tab w:val="left" w:pos="567"/>
        </w:tabs>
        <w:jc w:val="both"/>
        <w:rPr>
          <w:sz w:val="22"/>
          <w:szCs w:val="22"/>
        </w:rPr>
      </w:pPr>
      <w:r w:rsidRPr="00F859EB">
        <w:rPr>
          <w:sz w:val="22"/>
          <w:szCs w:val="22"/>
        </w:rPr>
        <w:tab/>
        <w:t>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056A07" w:rsidRPr="00056A07">
        <w:rPr>
          <w:sz w:val="22"/>
          <w:szCs w:val="22"/>
          <w:highlight w:val="yellow"/>
        </w:rPr>
        <w:t>[DOPLNÍ DODAVATEL]</w:t>
      </w:r>
      <w:r w:rsidR="00F859EB" w:rsidRPr="00F859EB">
        <w:rPr>
          <w:sz w:val="22"/>
          <w:szCs w:val="22"/>
        </w:rPr>
        <w:tab/>
      </w:r>
    </w:p>
    <w:p w:rsidR="00C52D32" w:rsidRPr="00F859EB" w:rsidRDefault="00E2467E" w:rsidP="00184E5C">
      <w:pPr>
        <w:tabs>
          <w:tab w:val="left" w:pos="567"/>
        </w:tabs>
        <w:jc w:val="both"/>
        <w:rPr>
          <w:sz w:val="22"/>
          <w:szCs w:val="22"/>
        </w:rPr>
      </w:pPr>
      <w:r w:rsidRPr="00F859EB">
        <w:rPr>
          <w:sz w:val="22"/>
          <w:szCs w:val="22"/>
        </w:rPr>
        <w:tab/>
        <w:t>DIČ:</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056A07" w:rsidRPr="00056A07">
        <w:rPr>
          <w:sz w:val="22"/>
          <w:szCs w:val="22"/>
          <w:highlight w:val="yellow"/>
        </w:rPr>
        <w:t>[DOPLNÍ DODAVATEL]</w:t>
      </w:r>
      <w:r w:rsidR="00F859EB" w:rsidRPr="00F859EB">
        <w:rPr>
          <w:sz w:val="22"/>
          <w:szCs w:val="22"/>
        </w:rPr>
        <w:tab/>
      </w:r>
    </w:p>
    <w:p w:rsidR="00996654" w:rsidRDefault="00E2467E" w:rsidP="00184E5C">
      <w:pPr>
        <w:tabs>
          <w:tab w:val="left" w:pos="567"/>
        </w:tabs>
        <w:jc w:val="both"/>
        <w:rPr>
          <w:sz w:val="22"/>
          <w:szCs w:val="22"/>
        </w:rPr>
      </w:pPr>
      <w:r w:rsidRPr="00F859EB">
        <w:rPr>
          <w:sz w:val="22"/>
          <w:szCs w:val="22"/>
        </w:rPr>
        <w:tab/>
        <w:t>bankovní spojení:</w:t>
      </w:r>
      <w:r w:rsidRPr="00F859EB">
        <w:rPr>
          <w:sz w:val="22"/>
          <w:szCs w:val="22"/>
        </w:rPr>
        <w:tab/>
      </w:r>
      <w:r w:rsidR="006F61DF">
        <w:rPr>
          <w:sz w:val="22"/>
          <w:szCs w:val="22"/>
        </w:rPr>
        <w:t xml:space="preserve"> </w:t>
      </w:r>
      <w:r w:rsidR="00056A07" w:rsidRPr="00056A07">
        <w:rPr>
          <w:sz w:val="22"/>
          <w:szCs w:val="22"/>
          <w:highlight w:val="yellow"/>
        </w:rPr>
        <w:t>[DOPLNÍ DODAVATEL]</w:t>
      </w:r>
    </w:p>
    <w:p w:rsidR="00996654" w:rsidRDefault="00E2467E" w:rsidP="00797996">
      <w:pPr>
        <w:tabs>
          <w:tab w:val="left" w:pos="567"/>
        </w:tabs>
        <w:jc w:val="both"/>
        <w:rPr>
          <w:sz w:val="22"/>
          <w:szCs w:val="22"/>
        </w:rPr>
      </w:pPr>
      <w:r w:rsidRPr="00F859EB">
        <w:rPr>
          <w:sz w:val="22"/>
          <w:szCs w:val="22"/>
        </w:rPr>
        <w:tab/>
        <w:t>č. účtu:</w:t>
      </w:r>
      <w:r w:rsidRPr="00F859EB">
        <w:rPr>
          <w:sz w:val="22"/>
          <w:szCs w:val="22"/>
        </w:rPr>
        <w:tab/>
      </w:r>
      <w:r w:rsidRPr="00F859EB">
        <w:rPr>
          <w:sz w:val="22"/>
          <w:szCs w:val="22"/>
        </w:rPr>
        <w:tab/>
      </w:r>
      <w:r w:rsidRPr="00F859EB">
        <w:rPr>
          <w:sz w:val="22"/>
          <w:szCs w:val="22"/>
        </w:rPr>
        <w:tab/>
      </w:r>
      <w:r w:rsidR="006F61DF">
        <w:rPr>
          <w:sz w:val="22"/>
          <w:szCs w:val="22"/>
        </w:rPr>
        <w:t xml:space="preserve"> </w:t>
      </w:r>
      <w:r w:rsidR="00056A07" w:rsidRPr="00056A07">
        <w:rPr>
          <w:sz w:val="22"/>
          <w:szCs w:val="22"/>
          <w:highlight w:val="yellow"/>
        </w:rPr>
        <w:t>[DOPLNÍ DODAVATEL]</w:t>
      </w:r>
    </w:p>
    <w:p w:rsidR="00E2467E" w:rsidRPr="00F859EB" w:rsidRDefault="00996654" w:rsidP="00797996">
      <w:pPr>
        <w:tabs>
          <w:tab w:val="left" w:pos="567"/>
        </w:tabs>
        <w:jc w:val="both"/>
        <w:rPr>
          <w:sz w:val="22"/>
          <w:szCs w:val="22"/>
        </w:rPr>
      </w:pPr>
      <w:r>
        <w:rPr>
          <w:sz w:val="22"/>
          <w:szCs w:val="22"/>
        </w:rPr>
        <w:t xml:space="preserve">          za</w:t>
      </w:r>
      <w:r w:rsidR="00E2467E" w:rsidRPr="00F859EB">
        <w:rPr>
          <w:sz w:val="22"/>
          <w:szCs w:val="22"/>
        </w:rPr>
        <w:t xml:space="preserve">psán v Obchodním rejstříku vedeném </w:t>
      </w:r>
      <w:r w:rsidR="00056A07" w:rsidRPr="00056A07">
        <w:rPr>
          <w:sz w:val="22"/>
          <w:szCs w:val="22"/>
          <w:highlight w:val="yellow"/>
        </w:rPr>
        <w:t>[DOPLNÍ DODAVATEL]</w:t>
      </w:r>
      <w:r w:rsidR="00E2467E" w:rsidRPr="00F859EB">
        <w:rPr>
          <w:sz w:val="22"/>
          <w:szCs w:val="22"/>
        </w:rPr>
        <w:t>, oddíl</w:t>
      </w:r>
      <w:r w:rsidR="00797996" w:rsidRPr="00F859EB">
        <w:rPr>
          <w:sz w:val="22"/>
          <w:szCs w:val="22"/>
        </w:rPr>
        <w:t xml:space="preserve"> </w:t>
      </w:r>
      <w:r w:rsidR="00056A07" w:rsidRPr="00056A07">
        <w:rPr>
          <w:sz w:val="22"/>
          <w:szCs w:val="22"/>
          <w:highlight w:val="yellow"/>
        </w:rPr>
        <w:t>[DOPLNÍ DODAVATEL]</w:t>
      </w:r>
      <w:r w:rsidR="00797996" w:rsidRPr="00F859EB">
        <w:rPr>
          <w:sz w:val="22"/>
          <w:szCs w:val="22"/>
        </w:rPr>
        <w:t>,</w:t>
      </w:r>
      <w:r w:rsidR="00E2467E" w:rsidRPr="00F859EB">
        <w:rPr>
          <w:sz w:val="22"/>
          <w:szCs w:val="22"/>
        </w:rPr>
        <w:t xml:space="preserve"> vložka </w:t>
      </w:r>
      <w:r w:rsidR="00056A07" w:rsidRPr="00056A07">
        <w:rPr>
          <w:sz w:val="22"/>
          <w:szCs w:val="22"/>
          <w:highlight w:val="yellow"/>
        </w:rPr>
        <w:t>[DOPLNÍ DODAVATEL]</w:t>
      </w:r>
    </w:p>
    <w:p w:rsidR="00E2467E" w:rsidRPr="006B55E3" w:rsidRDefault="00E2467E" w:rsidP="00184E5C">
      <w:pPr>
        <w:tabs>
          <w:tab w:val="left" w:pos="567"/>
        </w:tabs>
        <w:jc w:val="both"/>
        <w:rPr>
          <w:sz w:val="22"/>
          <w:szCs w:val="22"/>
        </w:rPr>
      </w:pPr>
      <w:r w:rsidRPr="00F859EB">
        <w:rPr>
          <w:sz w:val="22"/>
          <w:szCs w:val="22"/>
        </w:rPr>
        <w:t xml:space="preserve"> (dále jen „</w:t>
      </w:r>
      <w:r w:rsidRPr="00F859EB">
        <w:rPr>
          <w:b/>
          <w:sz w:val="22"/>
          <w:szCs w:val="22"/>
        </w:rPr>
        <w:t>zhotovitel</w:t>
      </w:r>
      <w:r w:rsidRPr="00F859EB">
        <w:rPr>
          <w:sz w:val="22"/>
          <w:szCs w:val="22"/>
        </w:rPr>
        <w:t>“)</w:t>
      </w:r>
    </w:p>
    <w:p w:rsidR="00E2467E" w:rsidRPr="006B55E3" w:rsidRDefault="00E2467E" w:rsidP="00E2467E">
      <w:pPr>
        <w:jc w:val="both"/>
        <w:rPr>
          <w:sz w:val="22"/>
          <w:szCs w:val="22"/>
        </w:rPr>
      </w:pPr>
    </w:p>
    <w:p w:rsidR="00E2467E" w:rsidRPr="006B55E3" w:rsidRDefault="00E2467E" w:rsidP="007D2E3D">
      <w:pPr>
        <w:pStyle w:val="Podnadpis"/>
        <w:numPr>
          <w:ilvl w:val="1"/>
          <w:numId w:val="2"/>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7D2E3D">
      <w:pPr>
        <w:numPr>
          <w:ilvl w:val="2"/>
          <w:numId w:val="2"/>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352BB3">
        <w:rPr>
          <w:sz w:val="22"/>
          <w:szCs w:val="22"/>
        </w:rPr>
        <w:t>Miroslav Bártík</w:t>
      </w:r>
      <w:r w:rsidR="00606EF5">
        <w:rPr>
          <w:sz w:val="22"/>
          <w:szCs w:val="22"/>
        </w:rPr>
        <w:t xml:space="preserve">, </w:t>
      </w:r>
      <w:r w:rsidR="00352BB3">
        <w:rPr>
          <w:sz w:val="22"/>
          <w:szCs w:val="22"/>
        </w:rPr>
        <w:t>ředitel divize správy nemovitostí</w:t>
      </w:r>
      <w:r w:rsidR="00606EF5">
        <w:rPr>
          <w:sz w:val="22"/>
          <w:szCs w:val="22"/>
        </w:rPr>
        <w:t>,</w:t>
      </w:r>
      <w:r w:rsidR="007F6CCF">
        <w:rPr>
          <w:sz w:val="22"/>
          <w:szCs w:val="22"/>
        </w:rPr>
        <w:t xml:space="preserve"> tel.: </w:t>
      </w:r>
      <w:r w:rsidR="00352BB3">
        <w:rPr>
          <w:sz w:val="22"/>
          <w:szCs w:val="22"/>
        </w:rPr>
        <w:t>737 256 316</w:t>
      </w:r>
      <w:r w:rsidR="00184E5C" w:rsidRPr="006B55E3">
        <w:rPr>
          <w:sz w:val="22"/>
          <w:szCs w:val="22"/>
        </w:rPr>
        <w:t xml:space="preserve">, </w:t>
      </w:r>
      <w:hyperlink r:id="rId8" w:history="1">
        <w:r w:rsidR="00D829C6" w:rsidRPr="00A95C17">
          <w:rPr>
            <w:rStyle w:val="Hypertextovodkaz"/>
            <w:sz w:val="22"/>
            <w:szCs w:val="22"/>
          </w:rPr>
          <w:t>bartik@centra.eu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FB3D73">
        <w:rPr>
          <w:bCs/>
          <w:sz w:val="22"/>
          <w:szCs w:val="22"/>
        </w:rPr>
        <w:t>Petra</w:t>
      </w:r>
      <w:r w:rsidR="00E56E95">
        <w:rPr>
          <w:bCs/>
          <w:sz w:val="22"/>
          <w:szCs w:val="22"/>
        </w:rPr>
        <w:t xml:space="preserve"> Barešová, manažer</w:t>
      </w:r>
      <w:r w:rsidR="00FB3D73">
        <w:rPr>
          <w:bCs/>
          <w:sz w:val="22"/>
          <w:szCs w:val="22"/>
        </w:rPr>
        <w:t xml:space="preserve"> SSN II, tel.: 737 599 704, </w:t>
      </w:r>
      <w:hyperlink r:id="rId9" w:history="1">
        <w:r w:rsidR="00FB3D73" w:rsidRPr="00C81C17">
          <w:rPr>
            <w:rStyle w:val="Hypertextovodkaz"/>
            <w:bCs/>
            <w:sz w:val="22"/>
            <w:szCs w:val="22"/>
          </w:rPr>
          <w:t>baresova@centra.eu</w:t>
        </w:r>
      </w:hyperlink>
      <w:r w:rsidR="00FB3D73">
        <w:rPr>
          <w:bCs/>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1321E2" w:rsidRDefault="002B3D09" w:rsidP="007D2E3D">
      <w:pPr>
        <w:numPr>
          <w:ilvl w:val="2"/>
          <w:numId w:val="2"/>
        </w:numPr>
        <w:tabs>
          <w:tab w:val="num" w:pos="1418"/>
        </w:tabs>
        <w:spacing w:before="120"/>
        <w:ind w:left="1417" w:hanging="850"/>
        <w:jc w:val="both"/>
        <w:rPr>
          <w:sz w:val="22"/>
          <w:szCs w:val="22"/>
        </w:rPr>
      </w:pPr>
      <w:r w:rsidRPr="00620E5D">
        <w:rPr>
          <w:rStyle w:val="Siln"/>
          <w:sz w:val="22"/>
          <w:szCs w:val="22"/>
        </w:rPr>
        <w:t xml:space="preserve">Při operativním technickém řízení činnosti na staveništi, potvrzování provedených prací, zápisů ve stavebním deníku, </w:t>
      </w:r>
      <w:proofErr w:type="spellStart"/>
      <w:r w:rsidRPr="00620E5D">
        <w:rPr>
          <w:rStyle w:val="Siln"/>
          <w:sz w:val="22"/>
          <w:szCs w:val="22"/>
        </w:rPr>
        <w:t>odsouhlasování</w:t>
      </w:r>
      <w:proofErr w:type="spellEnd"/>
      <w:r w:rsidRPr="00620E5D">
        <w:rPr>
          <w:rStyle w:val="Siln"/>
          <w:sz w:val="22"/>
          <w:szCs w:val="22"/>
        </w:rPr>
        <w:t xml:space="preserve"> výše faktur, potvrzování protokolů o předání a převzetí díla zastupuje objednatele</w:t>
      </w:r>
      <w:r w:rsidR="00F943E6" w:rsidRPr="00620E5D">
        <w:rPr>
          <w:rStyle w:val="Siln"/>
          <w:sz w:val="22"/>
          <w:szCs w:val="22"/>
        </w:rPr>
        <w:t xml:space="preserve">: </w:t>
      </w:r>
      <w:r w:rsidR="00620E5D" w:rsidRPr="00620E5D">
        <w:rPr>
          <w:sz w:val="22"/>
          <w:szCs w:val="22"/>
        </w:rPr>
        <w:t xml:space="preserve">Ing. Lukáš </w:t>
      </w:r>
      <w:proofErr w:type="spellStart"/>
      <w:proofErr w:type="gramStart"/>
      <w:r w:rsidR="00620E5D" w:rsidRPr="00620E5D">
        <w:rPr>
          <w:sz w:val="22"/>
          <w:szCs w:val="22"/>
        </w:rPr>
        <w:t>Švajcr,</w:t>
      </w:r>
      <w:r w:rsidR="00BB1AB5" w:rsidRPr="00620E5D">
        <w:rPr>
          <w:rStyle w:val="Siln"/>
          <w:sz w:val="22"/>
        </w:rPr>
        <w:t>tel</w:t>
      </w:r>
      <w:proofErr w:type="spellEnd"/>
      <w:r w:rsidR="00BB1AB5" w:rsidRPr="00620E5D">
        <w:rPr>
          <w:rStyle w:val="Siln"/>
          <w:sz w:val="22"/>
        </w:rPr>
        <w:t>.</w:t>
      </w:r>
      <w:proofErr w:type="gramEnd"/>
      <w:r w:rsidR="00BB1AB5" w:rsidRPr="00620E5D">
        <w:rPr>
          <w:rStyle w:val="Siln"/>
          <w:sz w:val="22"/>
        </w:rPr>
        <w:t xml:space="preserve">: </w:t>
      </w:r>
      <w:r w:rsidR="00620E5D" w:rsidRPr="00620E5D">
        <w:rPr>
          <w:sz w:val="22"/>
          <w:szCs w:val="22"/>
        </w:rPr>
        <w:t xml:space="preserve">724 089 785, </w:t>
      </w:r>
      <w:r w:rsidR="00BB1AB5" w:rsidRPr="00620E5D">
        <w:rPr>
          <w:rStyle w:val="Siln"/>
          <w:sz w:val="22"/>
        </w:rPr>
        <w:t xml:space="preserve">e-mail: </w:t>
      </w:r>
      <w:hyperlink r:id="rId11" w:history="1">
        <w:r w:rsidR="00620E5D" w:rsidRPr="006B55E3">
          <w:rPr>
            <w:rStyle w:val="Hypertextovodkaz"/>
            <w:sz w:val="22"/>
            <w:szCs w:val="22"/>
          </w:rPr>
          <w:t>svajcr@centra.eu</w:t>
        </w:r>
      </w:hyperlink>
      <w:r w:rsidR="00620E5D" w:rsidRPr="006B55E3">
        <w:rPr>
          <w:sz w:val="22"/>
          <w:szCs w:val="22"/>
        </w:rPr>
        <w:t xml:space="preserve"> </w:t>
      </w:r>
    </w:p>
    <w:p w:rsidR="00E2467E" w:rsidRPr="00620E5D" w:rsidRDefault="00E2467E" w:rsidP="007D2E3D">
      <w:pPr>
        <w:numPr>
          <w:ilvl w:val="2"/>
          <w:numId w:val="2"/>
        </w:numPr>
        <w:tabs>
          <w:tab w:val="num" w:pos="1418"/>
        </w:tabs>
        <w:spacing w:before="120"/>
        <w:ind w:left="1417" w:hanging="850"/>
        <w:jc w:val="both"/>
        <w:rPr>
          <w:rStyle w:val="Siln"/>
          <w:sz w:val="22"/>
          <w:szCs w:val="22"/>
        </w:rPr>
      </w:pPr>
      <w:r w:rsidRPr="00620E5D">
        <w:rPr>
          <w:rStyle w:val="Siln"/>
          <w:sz w:val="22"/>
          <w:szCs w:val="22"/>
        </w:rPr>
        <w:t>Za zhotovitele:</w:t>
      </w:r>
    </w:p>
    <w:p w:rsidR="001F238D" w:rsidRPr="00F859EB" w:rsidRDefault="003845FB" w:rsidP="001F238D">
      <w:pPr>
        <w:tabs>
          <w:tab w:val="left" w:pos="567"/>
        </w:tabs>
        <w:spacing w:before="120"/>
        <w:jc w:val="both"/>
        <w:rPr>
          <w:rStyle w:val="Siln"/>
          <w:sz w:val="22"/>
          <w:szCs w:val="22"/>
        </w:rPr>
      </w:pPr>
      <w:r w:rsidRPr="006B55E3">
        <w:rPr>
          <w:rStyle w:val="Siln"/>
          <w:sz w:val="22"/>
          <w:szCs w:val="22"/>
        </w:rPr>
        <w:tab/>
      </w:r>
      <w:r w:rsidR="00D10A59" w:rsidRPr="00F859EB">
        <w:rPr>
          <w:rStyle w:val="Siln"/>
          <w:sz w:val="22"/>
          <w:szCs w:val="22"/>
        </w:rPr>
        <w:t>ve věcech smluvních:</w:t>
      </w:r>
      <w:r w:rsidR="00D10A59" w:rsidRPr="00F859EB">
        <w:rPr>
          <w:rStyle w:val="Siln"/>
          <w:sz w:val="22"/>
          <w:szCs w:val="22"/>
        </w:rPr>
        <w:tab/>
      </w:r>
      <w:r w:rsidR="00056A07" w:rsidRPr="00056A07">
        <w:rPr>
          <w:sz w:val="22"/>
          <w:szCs w:val="22"/>
          <w:highlight w:val="yellow"/>
        </w:rPr>
        <w:t>[DOPLNÍ DODAVATEL]</w:t>
      </w:r>
    </w:p>
    <w:p w:rsidR="00953A5D" w:rsidRDefault="003845FB" w:rsidP="00797996">
      <w:pPr>
        <w:tabs>
          <w:tab w:val="left" w:pos="567"/>
        </w:tabs>
        <w:jc w:val="both"/>
        <w:rPr>
          <w:rStyle w:val="Siln"/>
          <w:sz w:val="22"/>
          <w:szCs w:val="22"/>
        </w:rPr>
      </w:pPr>
      <w:r w:rsidRPr="00F859EB">
        <w:rPr>
          <w:rStyle w:val="Siln"/>
          <w:sz w:val="22"/>
          <w:szCs w:val="22"/>
        </w:rPr>
        <w:tab/>
      </w:r>
      <w:r w:rsidR="00D10A59" w:rsidRPr="00F859EB">
        <w:rPr>
          <w:rStyle w:val="Siln"/>
          <w:sz w:val="22"/>
          <w:szCs w:val="22"/>
        </w:rPr>
        <w:t>ve věcech technických:</w:t>
      </w:r>
      <w:r w:rsidR="00D10A59" w:rsidRPr="00F859EB">
        <w:rPr>
          <w:rStyle w:val="Siln"/>
          <w:sz w:val="22"/>
          <w:szCs w:val="22"/>
        </w:rPr>
        <w:tab/>
      </w:r>
      <w:r w:rsidR="00056A07" w:rsidRPr="00056A07">
        <w:rPr>
          <w:sz w:val="22"/>
          <w:szCs w:val="22"/>
          <w:highlight w:val="yellow"/>
        </w:rPr>
        <w:t>[DOPLNÍ DODAVATEL]</w:t>
      </w:r>
    </w:p>
    <w:p w:rsidR="00953A5D" w:rsidRDefault="00953A5D" w:rsidP="00797996">
      <w:pPr>
        <w:tabs>
          <w:tab w:val="left" w:pos="567"/>
        </w:tabs>
        <w:jc w:val="both"/>
        <w:rPr>
          <w:rStyle w:val="Siln"/>
          <w:sz w:val="22"/>
          <w:szCs w:val="22"/>
        </w:rPr>
      </w:pPr>
    </w:p>
    <w:p w:rsidR="004F5BF7" w:rsidRPr="004F5BF7" w:rsidRDefault="00E2467E" w:rsidP="007D2E3D">
      <w:pPr>
        <w:numPr>
          <w:ilvl w:val="2"/>
          <w:numId w:val="2"/>
        </w:numPr>
        <w:tabs>
          <w:tab w:val="num" w:pos="1418"/>
        </w:tabs>
        <w:ind w:left="1418" w:hanging="851"/>
        <w:jc w:val="both"/>
        <w:rPr>
          <w:rStyle w:val="Siln"/>
          <w:sz w:val="22"/>
          <w:szCs w:val="22"/>
        </w:rPr>
      </w:pPr>
      <w:r w:rsidRPr="00F82D4D">
        <w:rPr>
          <w:rStyle w:val="Siln"/>
          <w:sz w:val="22"/>
          <w:szCs w:val="22"/>
        </w:rPr>
        <w:lastRenderedPageBreak/>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056A07" w:rsidRPr="00056A07">
        <w:rPr>
          <w:sz w:val="22"/>
          <w:szCs w:val="22"/>
          <w:highlight w:val="yellow"/>
        </w:rPr>
        <w:t>[DOPLNÍ DODAVATEL]</w:t>
      </w:r>
      <w:r w:rsidR="00606EF5">
        <w:rPr>
          <w:rStyle w:val="Siln"/>
          <w:sz w:val="22"/>
          <w:szCs w:val="22"/>
        </w:rPr>
        <w:t>.</w:t>
      </w:r>
    </w:p>
    <w:p w:rsidR="00E2467E" w:rsidRDefault="00E2467E" w:rsidP="00E2467E">
      <w:pPr>
        <w:jc w:val="both"/>
        <w:rPr>
          <w:sz w:val="22"/>
          <w:szCs w:val="22"/>
        </w:rPr>
      </w:pPr>
    </w:p>
    <w:p w:rsidR="00953A5D" w:rsidRDefault="00953A5D" w:rsidP="00E2467E">
      <w:pPr>
        <w:jc w:val="both"/>
        <w:rPr>
          <w:sz w:val="22"/>
          <w:szCs w:val="22"/>
        </w:rPr>
      </w:pPr>
    </w:p>
    <w:p w:rsidR="00E2467E" w:rsidRPr="006B55E3" w:rsidRDefault="00E2467E" w:rsidP="007D2E3D">
      <w:pPr>
        <w:pStyle w:val="Nzev"/>
        <w:numPr>
          <w:ilvl w:val="0"/>
          <w:numId w:val="2"/>
        </w:numPr>
        <w:outlineLvl w:val="0"/>
        <w:rPr>
          <w:sz w:val="22"/>
          <w:szCs w:val="22"/>
          <w:u w:val="none"/>
        </w:rPr>
      </w:pPr>
      <w:r w:rsidRPr="006B55E3">
        <w:rPr>
          <w:sz w:val="22"/>
          <w:szCs w:val="22"/>
          <w:u w:val="none"/>
        </w:rPr>
        <w:t>Úvodní ustanovení</w:t>
      </w:r>
    </w:p>
    <w:p w:rsidR="00850647" w:rsidRDefault="00E14B41" w:rsidP="007D2E3D">
      <w:pPr>
        <w:numPr>
          <w:ilvl w:val="1"/>
          <w:numId w:val="3"/>
        </w:numPr>
        <w:tabs>
          <w:tab w:val="clear" w:pos="1430"/>
          <w:tab w:val="num" w:pos="284"/>
        </w:tabs>
        <w:spacing w:before="120"/>
        <w:ind w:left="709" w:hanging="709"/>
        <w:contextualSpacing/>
        <w:jc w:val="both"/>
        <w:rPr>
          <w:rStyle w:val="Siln"/>
          <w:sz w:val="22"/>
          <w:szCs w:val="22"/>
        </w:rPr>
      </w:pPr>
      <w:r w:rsidRPr="00E14B41">
        <w:rPr>
          <w:rStyle w:val="Siln"/>
          <w:sz w:val="22"/>
          <w:szCs w:val="22"/>
        </w:rPr>
        <w:t>Tato smlouva se uzavírá na základě výsledků výběrového řízení</w:t>
      </w:r>
      <w:r w:rsidR="00DB3722">
        <w:rPr>
          <w:rStyle w:val="Siln"/>
          <w:sz w:val="22"/>
          <w:szCs w:val="22"/>
        </w:rPr>
        <w:t xml:space="preserve"> </w:t>
      </w:r>
      <w:r w:rsidR="00DB3722" w:rsidRPr="00DB3722">
        <w:rPr>
          <w:rStyle w:val="Siln"/>
          <w:sz w:val="22"/>
          <w:szCs w:val="22"/>
        </w:rPr>
        <w:t>veřejné zakázky</w:t>
      </w:r>
      <w:r w:rsidRPr="00E14B41">
        <w:rPr>
          <w:rStyle w:val="Siln"/>
          <w:sz w:val="22"/>
          <w:szCs w:val="22"/>
        </w:rPr>
        <w:t xml:space="preserve"> 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w:t>
      </w:r>
      <w:r w:rsidR="00056A07">
        <w:rPr>
          <w:rStyle w:val="Siln"/>
          <w:sz w:val="22"/>
          <w:szCs w:val="22"/>
        </w:rPr>
        <w:t xml:space="preserve">písm. b) </w:t>
      </w:r>
      <w:r w:rsidR="00D02A1F">
        <w:rPr>
          <w:rStyle w:val="Siln"/>
          <w:sz w:val="22"/>
          <w:szCs w:val="22"/>
        </w:rPr>
        <w:t>a</w:t>
      </w:r>
      <w:r w:rsidR="00D01BDE">
        <w:rPr>
          <w:rStyle w:val="Siln"/>
          <w:sz w:val="22"/>
          <w:szCs w:val="22"/>
        </w:rPr>
        <w:t> </w:t>
      </w:r>
      <w:r w:rsidR="00D02A1F">
        <w:rPr>
          <w:rStyle w:val="Siln"/>
          <w:sz w:val="22"/>
          <w:szCs w:val="22"/>
        </w:rPr>
        <w:t>§</w:t>
      </w:r>
      <w:r w:rsidR="00D01BDE">
        <w:rPr>
          <w:rStyle w:val="Siln"/>
          <w:sz w:val="22"/>
          <w:szCs w:val="22"/>
        </w:rPr>
        <w:t> </w:t>
      </w:r>
      <w:r w:rsidR="00D02A1F">
        <w:rPr>
          <w:rStyle w:val="Siln"/>
          <w:sz w:val="22"/>
          <w:szCs w:val="22"/>
        </w:rPr>
        <w:t>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7D2E3D">
      <w:pPr>
        <w:numPr>
          <w:ilvl w:val="1"/>
          <w:numId w:val="3"/>
        </w:numPr>
        <w:tabs>
          <w:tab w:val="num" w:pos="709"/>
        </w:tabs>
        <w:spacing w:before="120"/>
        <w:ind w:left="709" w:hanging="709"/>
        <w:contextualSpacing/>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rsidR="00E14B41" w:rsidRPr="00E14B41" w:rsidRDefault="00E14B41" w:rsidP="007D2E3D">
      <w:pPr>
        <w:numPr>
          <w:ilvl w:val="1"/>
          <w:numId w:val="3"/>
        </w:numPr>
        <w:tabs>
          <w:tab w:val="num" w:pos="709"/>
        </w:tabs>
        <w:spacing w:before="120"/>
        <w:ind w:left="709" w:hanging="709"/>
        <w:contextualSpacing/>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7D2E3D">
      <w:pPr>
        <w:numPr>
          <w:ilvl w:val="1"/>
          <w:numId w:val="3"/>
        </w:numPr>
        <w:tabs>
          <w:tab w:val="num" w:pos="709"/>
        </w:tabs>
        <w:spacing w:before="120"/>
        <w:ind w:left="709" w:hanging="709"/>
        <w:contextualSpacing/>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7D2E3D">
      <w:pPr>
        <w:numPr>
          <w:ilvl w:val="1"/>
          <w:numId w:val="3"/>
        </w:numPr>
        <w:tabs>
          <w:tab w:val="num" w:pos="709"/>
        </w:tabs>
        <w:spacing w:before="120"/>
        <w:ind w:left="709"/>
        <w:contextualSpacing/>
        <w:jc w:val="both"/>
        <w:rPr>
          <w:rStyle w:val="Siln"/>
          <w:sz w:val="22"/>
          <w:szCs w:val="22"/>
        </w:rPr>
      </w:pPr>
      <w:r w:rsidRPr="006B55E3">
        <w:rPr>
          <w:rStyle w:val="Siln"/>
          <w:sz w:val="22"/>
          <w:szCs w:val="22"/>
        </w:rPr>
        <w:t>Zhotovitel prohlašuje, že k datu podpisu této smlouvy:</w:t>
      </w:r>
    </w:p>
    <w:p w:rsidR="00A30E25" w:rsidRPr="006B55E3" w:rsidRDefault="00E2467E" w:rsidP="007D2E3D">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7D2E3D">
      <w:pPr>
        <w:numPr>
          <w:ilvl w:val="2"/>
          <w:numId w:val="3"/>
        </w:numPr>
        <w:tabs>
          <w:tab w:val="clear" w:pos="2190"/>
          <w:tab w:val="num" w:pos="1418"/>
        </w:tabs>
        <w:spacing w:before="120"/>
        <w:ind w:left="1418"/>
        <w:contextualSpacing/>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w:t>
      </w:r>
      <w:r w:rsidR="00620E5D">
        <w:rPr>
          <w:rStyle w:val="Siln"/>
          <w:sz w:val="22"/>
          <w:szCs w:val="22"/>
        </w:rPr>
        <w:t xml:space="preserve"> příp. zajistil zábor veřejného </w:t>
      </w:r>
      <w:r w:rsidR="006002B4">
        <w:rPr>
          <w:rStyle w:val="Siln"/>
          <w:sz w:val="22"/>
          <w:szCs w:val="22"/>
        </w:rPr>
        <w:t>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110AB4" w:rsidRPr="006B55E3">
        <w:rPr>
          <w:rStyle w:val="Siln"/>
          <w:sz w:val="22"/>
          <w:szCs w:val="22"/>
        </w:rPr>
        <w:t>, tj.</w:t>
      </w:r>
      <w:r w:rsidR="00E56A3B" w:rsidRPr="006B55E3">
        <w:rPr>
          <w:rStyle w:val="Siln"/>
          <w:sz w:val="22"/>
          <w:szCs w:val="22"/>
        </w:rPr>
        <w:t xml:space="preserve"> </w:t>
      </w:r>
      <w:r w:rsidR="00C0755D" w:rsidRPr="006B55E3">
        <w:rPr>
          <w:rStyle w:val="Siln"/>
          <w:sz w:val="22"/>
          <w:szCs w:val="22"/>
        </w:rPr>
        <w:t>objekt</w:t>
      </w:r>
      <w:r w:rsidR="005A5E12">
        <w:rPr>
          <w:rStyle w:val="Siln"/>
          <w:sz w:val="22"/>
          <w:szCs w:val="22"/>
        </w:rPr>
        <w:t xml:space="preserve"> č. p. </w:t>
      </w:r>
      <w:r w:rsidR="00275588">
        <w:rPr>
          <w:rStyle w:val="Siln"/>
          <w:sz w:val="22"/>
          <w:szCs w:val="22"/>
        </w:rPr>
        <w:t>1155</w:t>
      </w:r>
      <w:r w:rsidR="005A5E12">
        <w:rPr>
          <w:rStyle w:val="Siln"/>
          <w:sz w:val="22"/>
          <w:szCs w:val="22"/>
        </w:rPr>
        <w:t xml:space="preserve"> k. </w:t>
      </w:r>
      <w:proofErr w:type="spellStart"/>
      <w:r w:rsidR="005A5E12">
        <w:rPr>
          <w:rStyle w:val="Siln"/>
          <w:sz w:val="22"/>
          <w:szCs w:val="22"/>
        </w:rPr>
        <w:t>ú.</w:t>
      </w:r>
      <w:proofErr w:type="spellEnd"/>
      <w:r w:rsidR="005A5E12">
        <w:rPr>
          <w:rStyle w:val="Siln"/>
          <w:sz w:val="22"/>
          <w:szCs w:val="22"/>
        </w:rPr>
        <w:t xml:space="preserve"> </w:t>
      </w:r>
      <w:r w:rsidR="00620E5D">
        <w:rPr>
          <w:rStyle w:val="Siln"/>
          <w:sz w:val="22"/>
          <w:szCs w:val="22"/>
        </w:rPr>
        <w:t>Smíchov</w:t>
      </w:r>
      <w:r w:rsidR="005A5E12">
        <w:rPr>
          <w:rStyle w:val="Siln"/>
          <w:sz w:val="22"/>
          <w:szCs w:val="22"/>
        </w:rPr>
        <w:t xml:space="preserve">, </w:t>
      </w:r>
      <w:r w:rsidR="00275588">
        <w:rPr>
          <w:rStyle w:val="Siln"/>
          <w:sz w:val="22"/>
          <w:szCs w:val="22"/>
        </w:rPr>
        <w:t>Lesnická</w:t>
      </w:r>
      <w:r w:rsidR="00620E5D">
        <w:rPr>
          <w:rStyle w:val="Siln"/>
          <w:sz w:val="22"/>
          <w:szCs w:val="22"/>
        </w:rPr>
        <w:t xml:space="preserve"> </w:t>
      </w:r>
      <w:r w:rsidR="00275588">
        <w:rPr>
          <w:rStyle w:val="Siln"/>
          <w:sz w:val="22"/>
          <w:szCs w:val="22"/>
        </w:rPr>
        <w:t>155/5</w:t>
      </w:r>
      <w:r w:rsidR="00D829C6">
        <w:rPr>
          <w:rStyle w:val="Siln"/>
          <w:sz w:val="22"/>
          <w:szCs w:val="22"/>
        </w:rPr>
        <w:t>,</w:t>
      </w:r>
      <w:r w:rsidR="001321E2">
        <w:rPr>
          <w:rStyle w:val="Siln"/>
          <w:sz w:val="22"/>
          <w:szCs w:val="22"/>
        </w:rPr>
        <w:t xml:space="preserve"> bytová jednotka č. 5,</w:t>
      </w:r>
      <w:r w:rsidR="00D829C6">
        <w:rPr>
          <w:rStyle w:val="Siln"/>
          <w:sz w:val="22"/>
          <w:szCs w:val="22"/>
        </w:rPr>
        <w:t xml:space="preserve"> </w:t>
      </w:r>
      <w:r w:rsidR="00F82D4D">
        <w:rPr>
          <w:rStyle w:val="Siln"/>
          <w:sz w:val="22"/>
          <w:szCs w:val="22"/>
        </w:rPr>
        <w:t>Praha 5,</w:t>
      </w:r>
    </w:p>
    <w:p w:rsidR="00E2467E" w:rsidRPr="006B55E3" w:rsidRDefault="00E2467E" w:rsidP="007D2E3D">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7D2E3D">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7D2E3D">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rsidR="00E2467E" w:rsidRDefault="00E2467E" w:rsidP="007D2E3D">
      <w:pPr>
        <w:numPr>
          <w:ilvl w:val="2"/>
          <w:numId w:val="3"/>
        </w:numPr>
        <w:tabs>
          <w:tab w:val="clear" w:pos="2190"/>
          <w:tab w:val="num" w:pos="1418"/>
        </w:tabs>
        <w:spacing w:before="120"/>
        <w:ind w:left="1418"/>
        <w:contextualSpacing/>
        <w:jc w:val="both"/>
        <w:rPr>
          <w:rStyle w:val="Siln"/>
          <w:sz w:val="22"/>
          <w:szCs w:val="22"/>
        </w:rPr>
      </w:pPr>
      <w:r w:rsidRPr="006B55E3">
        <w:rPr>
          <w:rStyle w:val="Siln"/>
          <w:sz w:val="22"/>
          <w:szCs w:val="22"/>
        </w:rPr>
        <w:t>veškeré své požadavky na objednatele uplatnil v této smlouvě.</w:t>
      </w:r>
    </w:p>
    <w:p w:rsidR="00DB3722" w:rsidRPr="00DB3722" w:rsidRDefault="00DB3722" w:rsidP="007D2E3D">
      <w:pPr>
        <w:pStyle w:val="Odstavecseseznamem"/>
        <w:numPr>
          <w:ilvl w:val="2"/>
          <w:numId w:val="3"/>
        </w:numPr>
        <w:tabs>
          <w:tab w:val="clear" w:pos="2190"/>
          <w:tab w:val="num" w:pos="1843"/>
        </w:tabs>
        <w:ind w:left="1418" w:hanging="709"/>
        <w:contextualSpacing/>
        <w:jc w:val="both"/>
        <w:rPr>
          <w:rStyle w:val="Siln"/>
          <w:sz w:val="22"/>
          <w:szCs w:val="22"/>
        </w:rPr>
      </w:pPr>
      <w:r w:rsidRPr="00DB3722">
        <w:rPr>
          <w:rStyle w:val="Siln"/>
          <w:sz w:val="22"/>
          <w:szCs w:val="22"/>
        </w:rPr>
        <w:t>bere na vědomí, že si zajišťuje sám na své náklady případná dopravně inženýrské opatření, zábory případně jiná veřejnoprávní povolení potřebná pro plnění předmětu veřejné zakázky dle této smlouvy.</w:t>
      </w:r>
    </w:p>
    <w:p w:rsidR="001321E2" w:rsidRPr="00293EA6" w:rsidRDefault="001321E2" w:rsidP="001321E2">
      <w:pPr>
        <w:pStyle w:val="Nadpis2"/>
        <w:numPr>
          <w:ilvl w:val="1"/>
          <w:numId w:val="3"/>
        </w:numPr>
        <w:spacing w:before="120"/>
        <w:ind w:left="709" w:hanging="709"/>
        <w:rPr>
          <w:rFonts w:ascii="Times New Roman" w:hAnsi="Times New Roman"/>
          <w:b w:val="0"/>
          <w:sz w:val="22"/>
          <w:szCs w:val="22"/>
        </w:rPr>
      </w:pPr>
      <w:r w:rsidRPr="00293EA6">
        <w:rPr>
          <w:rFonts w:ascii="Times New Roman" w:hAnsi="Times New Roman"/>
          <w:b w:val="0"/>
          <w:sz w:val="22"/>
          <w:szCs w:val="22"/>
        </w:rPr>
        <w:t xml:space="preserve">Smluvní strany berou na vědomí, že k nabytí účinnosti této </w:t>
      </w:r>
      <w:r>
        <w:rPr>
          <w:rFonts w:ascii="Times New Roman" w:hAnsi="Times New Roman"/>
          <w:b w:val="0"/>
          <w:sz w:val="22"/>
          <w:szCs w:val="22"/>
        </w:rPr>
        <w:t>s</w:t>
      </w:r>
      <w:r w:rsidRPr="00293EA6">
        <w:rPr>
          <w:rFonts w:ascii="Times New Roman" w:hAnsi="Times New Roman"/>
          <w:b w:val="0"/>
          <w:sz w:val="22"/>
          <w:szCs w:val="22"/>
        </w:rPr>
        <w:t>mlouvy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rsidR="00D63951" w:rsidRPr="0033118F" w:rsidRDefault="00D63951" w:rsidP="00D63951">
      <w:pPr>
        <w:ind w:left="709"/>
        <w:jc w:val="both"/>
        <w:rPr>
          <w:rStyle w:val="Siln"/>
          <w:sz w:val="22"/>
          <w:szCs w:val="22"/>
        </w:rPr>
      </w:pPr>
    </w:p>
    <w:p w:rsidR="004A7A55" w:rsidRPr="0033118F" w:rsidRDefault="004A7A55" w:rsidP="00E2467E">
      <w:pPr>
        <w:jc w:val="both"/>
        <w:rPr>
          <w:b/>
          <w:sz w:val="22"/>
          <w:szCs w:val="22"/>
          <w:u w:val="single"/>
        </w:rPr>
      </w:pPr>
    </w:p>
    <w:p w:rsidR="00E2467E" w:rsidRPr="006B55E3" w:rsidRDefault="00E2467E" w:rsidP="007D2E3D">
      <w:pPr>
        <w:pStyle w:val="Nzev"/>
        <w:numPr>
          <w:ilvl w:val="0"/>
          <w:numId w:val="4"/>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Pr="006B55E3" w:rsidRDefault="00E2467E" w:rsidP="007D2E3D">
      <w:pPr>
        <w:pStyle w:val="Zkladntextodsazen31"/>
        <w:numPr>
          <w:ilvl w:val="1"/>
          <w:numId w:val="4"/>
        </w:numPr>
        <w:tabs>
          <w:tab w:val="num" w:pos="709"/>
        </w:tabs>
        <w:ind w:left="709"/>
        <w:contextualSpacing/>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rsidR="00E2467E" w:rsidRDefault="00E2467E" w:rsidP="007D2E3D">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Objednatel zadává a zhotovitel se zavazuje provést za podmínek v této smlouvě stanovených formou „na klíč“ následující dílo (dále jen „dílo“)</w:t>
      </w:r>
      <w:r w:rsidRPr="003C02CC">
        <w:rPr>
          <w:rStyle w:val="Siln"/>
          <w:sz w:val="22"/>
          <w:szCs w:val="22"/>
        </w:rPr>
        <w:t>:</w:t>
      </w:r>
    </w:p>
    <w:p w:rsidR="00D43051" w:rsidRDefault="00D43051" w:rsidP="00056A07">
      <w:pPr>
        <w:pStyle w:val="Zhlav"/>
        <w:tabs>
          <w:tab w:val="clear" w:pos="4536"/>
        </w:tabs>
        <w:contextualSpacing/>
        <w:jc w:val="center"/>
        <w:rPr>
          <w:b/>
          <w:sz w:val="22"/>
          <w:szCs w:val="26"/>
        </w:rPr>
      </w:pPr>
    </w:p>
    <w:p w:rsidR="006D0223" w:rsidRPr="006D0223" w:rsidRDefault="00D43051" w:rsidP="00056A07">
      <w:pPr>
        <w:contextualSpacing/>
        <w:jc w:val="center"/>
        <w:rPr>
          <w:b/>
          <w:bCs/>
          <w:sz w:val="22"/>
          <w:szCs w:val="22"/>
        </w:rPr>
      </w:pPr>
      <w:r w:rsidRPr="006D0223">
        <w:rPr>
          <w:b/>
          <w:sz w:val="22"/>
          <w:szCs w:val="26"/>
        </w:rPr>
        <w:t>„</w:t>
      </w:r>
      <w:r w:rsidR="004B05C9">
        <w:rPr>
          <w:b/>
          <w:bCs/>
          <w:sz w:val="22"/>
          <w:szCs w:val="22"/>
        </w:rPr>
        <w:t>Stavební úpravy</w:t>
      </w:r>
      <w:r w:rsidR="006D0223" w:rsidRPr="006D0223">
        <w:rPr>
          <w:b/>
          <w:bCs/>
          <w:sz w:val="22"/>
          <w:szCs w:val="22"/>
        </w:rPr>
        <w:t xml:space="preserve"> bytové jednotky </w:t>
      </w:r>
      <w:r w:rsidR="003B7717">
        <w:rPr>
          <w:b/>
          <w:bCs/>
          <w:sz w:val="22"/>
          <w:szCs w:val="22"/>
        </w:rPr>
        <w:t>č</w:t>
      </w:r>
      <w:r w:rsidR="00056A07">
        <w:rPr>
          <w:b/>
          <w:bCs/>
          <w:sz w:val="22"/>
          <w:szCs w:val="22"/>
        </w:rPr>
        <w:t xml:space="preserve">. </w:t>
      </w:r>
      <w:r w:rsidR="00275588">
        <w:rPr>
          <w:b/>
          <w:bCs/>
          <w:sz w:val="22"/>
          <w:szCs w:val="22"/>
        </w:rPr>
        <w:t>1155/5, Lesnická 1155/8,</w:t>
      </w:r>
      <w:r w:rsidR="006D0223" w:rsidRPr="006D0223">
        <w:rPr>
          <w:b/>
          <w:bCs/>
          <w:sz w:val="22"/>
          <w:szCs w:val="22"/>
        </w:rPr>
        <w:t xml:space="preserve"> 150 00 Praha 5-Smíchov</w:t>
      </w:r>
      <w:r w:rsidR="006D0223">
        <w:rPr>
          <w:b/>
          <w:bCs/>
          <w:sz w:val="22"/>
          <w:szCs w:val="22"/>
        </w:rPr>
        <w:t>“</w:t>
      </w:r>
    </w:p>
    <w:p w:rsidR="00D43051" w:rsidRPr="006D0223" w:rsidRDefault="00D43051" w:rsidP="00056A07">
      <w:pPr>
        <w:pStyle w:val="Zhlav"/>
        <w:tabs>
          <w:tab w:val="clear" w:pos="4536"/>
        </w:tabs>
        <w:ind w:left="709"/>
        <w:contextualSpacing/>
        <w:rPr>
          <w:b/>
          <w:sz w:val="22"/>
          <w:szCs w:val="26"/>
          <w:u w:val="single"/>
        </w:rPr>
      </w:pPr>
    </w:p>
    <w:p w:rsidR="00A30E25" w:rsidRPr="006B55E3" w:rsidRDefault="00A30E25" w:rsidP="00056A07">
      <w:pPr>
        <w:pStyle w:val="Zhlav"/>
        <w:contextualSpacing/>
        <w:rPr>
          <w:b/>
          <w:sz w:val="22"/>
          <w:szCs w:val="22"/>
          <w:u w:val="single"/>
        </w:rPr>
      </w:pPr>
    </w:p>
    <w:p w:rsidR="00C41E26" w:rsidRPr="006B55E3" w:rsidRDefault="003845FB" w:rsidP="007D2E3D">
      <w:pPr>
        <w:pStyle w:val="mntNormln"/>
        <w:numPr>
          <w:ilvl w:val="1"/>
          <w:numId w:val="4"/>
        </w:numPr>
        <w:tabs>
          <w:tab w:val="clear" w:pos="862"/>
        </w:tabs>
        <w:spacing w:after="120"/>
        <w:ind w:left="709" w:hanging="709"/>
        <w:contextualSpacing/>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proofErr w:type="gramStart"/>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příloze</w:t>
      </w:r>
      <w:proofErr w:type="gramEnd"/>
      <w:r w:rsidR="000F674A">
        <w:rPr>
          <w:rFonts w:ascii="Times New Roman" w:hAnsi="Times New Roman" w:cs="Times New Roman"/>
          <w:color w:val="auto"/>
          <w:sz w:val="22"/>
          <w:szCs w:val="22"/>
        </w:rPr>
        <w:t xml:space="preserv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rsidR="00E2467E" w:rsidRDefault="00E2467E" w:rsidP="007D2E3D">
      <w:pPr>
        <w:pStyle w:val="mntNormln"/>
        <w:numPr>
          <w:ilvl w:val="1"/>
          <w:numId w:val="4"/>
        </w:numPr>
        <w:tabs>
          <w:tab w:val="clear" w:pos="862"/>
        </w:tabs>
        <w:ind w:left="709" w:hanging="709"/>
        <w:contextualSpacing/>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056A07">
      <w:pPr>
        <w:pStyle w:val="mntNormln"/>
        <w:ind w:left="709"/>
        <w:contextualSpacing/>
        <w:jc w:val="both"/>
        <w:rPr>
          <w:rStyle w:val="Siln"/>
          <w:rFonts w:ascii="Times New Roman" w:hAnsi="Times New Roman" w:cs="Times New Roman"/>
          <w:color w:val="auto"/>
          <w:sz w:val="22"/>
          <w:szCs w:val="22"/>
        </w:rPr>
      </w:pPr>
    </w:p>
    <w:p w:rsidR="00E2467E" w:rsidRPr="006B55E3" w:rsidRDefault="00E2467E" w:rsidP="007D2E3D">
      <w:pPr>
        <w:pStyle w:val="Zkladntextodsazen31"/>
        <w:numPr>
          <w:ilvl w:val="0"/>
          <w:numId w:val="15"/>
        </w:numPr>
        <w:contextualSpacing/>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7D2E3D">
      <w:pPr>
        <w:pStyle w:val="Zkladntextodsazen31"/>
        <w:numPr>
          <w:ilvl w:val="0"/>
          <w:numId w:val="15"/>
        </w:numPr>
        <w:contextualSpacing/>
        <w:rPr>
          <w:sz w:val="22"/>
          <w:szCs w:val="22"/>
        </w:rPr>
      </w:pPr>
      <w:r w:rsidRPr="006B55E3">
        <w:rPr>
          <w:sz w:val="22"/>
          <w:szCs w:val="22"/>
        </w:rPr>
        <w:t>Harmonogram prací zpracovaný zhotovitelem</w:t>
      </w:r>
      <w:r w:rsidR="00C37CC4" w:rsidRPr="006B55E3">
        <w:rPr>
          <w:sz w:val="22"/>
          <w:szCs w:val="22"/>
        </w:rPr>
        <w:t>,</w:t>
      </w:r>
    </w:p>
    <w:p w:rsidR="00BB1AB5" w:rsidRDefault="005E5D9F" w:rsidP="007D2E3D">
      <w:pPr>
        <w:pStyle w:val="Zkladntextodsazen31"/>
        <w:numPr>
          <w:ilvl w:val="0"/>
          <w:numId w:val="15"/>
        </w:numPr>
        <w:contextualSpacing/>
        <w:rPr>
          <w:sz w:val="22"/>
          <w:szCs w:val="22"/>
        </w:rPr>
      </w:pPr>
      <w:r w:rsidRPr="00BB1AB5">
        <w:rPr>
          <w:sz w:val="22"/>
          <w:szCs w:val="22"/>
        </w:rPr>
        <w:t>Položkový rozpočet zhotovitele</w:t>
      </w:r>
      <w:r w:rsidR="00BB1AB5">
        <w:rPr>
          <w:sz w:val="22"/>
          <w:szCs w:val="22"/>
        </w:rPr>
        <w:t>,</w:t>
      </w:r>
    </w:p>
    <w:p w:rsidR="00814991" w:rsidRPr="00BB1AB5" w:rsidRDefault="005821FC" w:rsidP="007D2E3D">
      <w:pPr>
        <w:pStyle w:val="Zkladntextodsazen31"/>
        <w:numPr>
          <w:ilvl w:val="0"/>
          <w:numId w:val="15"/>
        </w:numPr>
        <w:contextualSpacing/>
        <w:rPr>
          <w:sz w:val="22"/>
          <w:szCs w:val="22"/>
        </w:rPr>
      </w:pPr>
      <w:r w:rsidRPr="00BB1AB5">
        <w:rPr>
          <w:sz w:val="22"/>
          <w:szCs w:val="22"/>
        </w:rPr>
        <w:t>Projektová dokumentace</w:t>
      </w:r>
      <w:r w:rsidR="00BB1AB5">
        <w:rPr>
          <w:sz w:val="22"/>
          <w:szCs w:val="22"/>
        </w:rPr>
        <w:t>,</w:t>
      </w:r>
      <w:r w:rsidR="00814991" w:rsidRPr="00BB1AB5">
        <w:rPr>
          <w:sz w:val="22"/>
          <w:szCs w:val="22"/>
        </w:rPr>
        <w:t xml:space="preserve"> </w:t>
      </w:r>
    </w:p>
    <w:p w:rsidR="006D61A3" w:rsidRPr="00FC6A54" w:rsidRDefault="001F3ABC" w:rsidP="007D2E3D">
      <w:pPr>
        <w:pStyle w:val="Zkladntextodsazen31"/>
        <w:numPr>
          <w:ilvl w:val="0"/>
          <w:numId w:val="15"/>
        </w:numPr>
        <w:contextualSpacing/>
        <w:rPr>
          <w:rStyle w:val="Siln"/>
          <w:sz w:val="22"/>
          <w:szCs w:val="22"/>
        </w:rPr>
      </w:pPr>
      <w:r>
        <w:rPr>
          <w:sz w:val="22"/>
          <w:szCs w:val="22"/>
        </w:rPr>
        <w:t>R</w:t>
      </w:r>
      <w:r w:rsidR="00814991">
        <w:rPr>
          <w:sz w:val="22"/>
          <w:szCs w:val="22"/>
        </w:rPr>
        <w:t>ealizační tým zhotovitele</w:t>
      </w:r>
      <w:r w:rsidR="005E5D9F" w:rsidRPr="00FC6A54">
        <w:rPr>
          <w:sz w:val="22"/>
          <w:szCs w:val="22"/>
        </w:rPr>
        <w:t>.</w:t>
      </w:r>
    </w:p>
    <w:p w:rsidR="00D63951" w:rsidRDefault="00D63951" w:rsidP="00056A07">
      <w:pPr>
        <w:pStyle w:val="Zkladntextodsazen31"/>
        <w:ind w:left="709" w:firstLine="0"/>
        <w:contextualSpacing/>
        <w:rPr>
          <w:rStyle w:val="Siln"/>
          <w:sz w:val="22"/>
          <w:szCs w:val="22"/>
        </w:rPr>
      </w:pPr>
    </w:p>
    <w:p w:rsidR="00E2467E" w:rsidRPr="00FC6A54" w:rsidRDefault="003845FB" w:rsidP="00056A07">
      <w:pPr>
        <w:pStyle w:val="Zkladntextodsazen31"/>
        <w:ind w:left="709" w:firstLine="0"/>
        <w:contextualSpacing/>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1F3ABC">
        <w:rPr>
          <w:rStyle w:val="Siln"/>
          <w:sz w:val="22"/>
          <w:szCs w:val="22"/>
        </w:rPr>
        <w:t xml:space="preserve">a 5. </w:t>
      </w:r>
      <w:r w:rsidR="00E2467E" w:rsidRPr="00FC6A54">
        <w:rPr>
          <w:rStyle w:val="Siln"/>
          <w:sz w:val="22"/>
          <w:szCs w:val="22"/>
        </w:rPr>
        <w:t xml:space="preserve">tvoří Přílohy 1 až </w:t>
      </w:r>
      <w:r w:rsidR="00FC6A54" w:rsidRPr="00FC6A54">
        <w:rPr>
          <w:rStyle w:val="Siln"/>
          <w:sz w:val="22"/>
          <w:szCs w:val="22"/>
        </w:rPr>
        <w:t>3</w:t>
      </w:r>
      <w:r w:rsidR="009C65B1" w:rsidRPr="00FC6A54">
        <w:rPr>
          <w:rStyle w:val="Siln"/>
          <w:sz w:val="22"/>
          <w:szCs w:val="22"/>
        </w:rPr>
        <w:t xml:space="preserve"> </w:t>
      </w:r>
      <w:r w:rsidR="001F3ABC">
        <w:rPr>
          <w:rStyle w:val="Siln"/>
          <w:sz w:val="22"/>
          <w:szCs w:val="22"/>
        </w:rPr>
        <w:t xml:space="preserve">a 5 </w:t>
      </w:r>
      <w:r w:rsidR="00FC6A54" w:rsidRPr="00FC6A54">
        <w:rPr>
          <w:rStyle w:val="Siln"/>
          <w:sz w:val="22"/>
          <w:szCs w:val="22"/>
        </w:rPr>
        <w:t xml:space="preserve">Smlouvy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6B55E3" w:rsidRDefault="00DB3722" w:rsidP="007D2E3D">
      <w:pPr>
        <w:pStyle w:val="Zkladntextodsazen31"/>
        <w:numPr>
          <w:ilvl w:val="1"/>
          <w:numId w:val="4"/>
        </w:numPr>
        <w:tabs>
          <w:tab w:val="num" w:pos="709"/>
        </w:tabs>
        <w:spacing w:before="120"/>
        <w:ind w:left="709"/>
        <w:contextualSpacing/>
        <w:rPr>
          <w:rStyle w:val="Siln"/>
          <w:sz w:val="22"/>
          <w:szCs w:val="22"/>
        </w:rPr>
      </w:pPr>
      <w:r w:rsidRPr="00343F4A">
        <w:rPr>
          <w:sz w:val="22"/>
          <w:szCs w:val="22"/>
        </w:rPr>
        <w:t>Zhotovitel v míře, kterou lze po něm v rámci zadávacího řízení spravedlivě požadovat, prověřil zadávací projektovou dokumentaci a prohlašuje, že jsou v ní specifikovány všechny práce a dodávky k řádnému a úplnému provedení, jakož i k následnému řádnému užívání stavby, jejíž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w:t>
      </w:r>
      <w:r>
        <w:rPr>
          <w:sz w:val="22"/>
          <w:szCs w:val="22"/>
        </w:rPr>
        <w:t xml:space="preserve"> řešena dodatkem k této smlouvě. </w:t>
      </w:r>
    </w:p>
    <w:p w:rsidR="00E2467E" w:rsidRPr="006B55E3" w:rsidRDefault="00E2467E" w:rsidP="007D2E3D">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 xml:space="preserve">Veškeré dodávky materiálů a zařízení </w:t>
      </w:r>
      <w:proofErr w:type="gramStart"/>
      <w:r w:rsidRPr="006B55E3">
        <w:rPr>
          <w:rStyle w:val="Siln"/>
          <w:sz w:val="22"/>
          <w:szCs w:val="22"/>
        </w:rPr>
        <w:t>v  rámci</w:t>
      </w:r>
      <w:proofErr w:type="gramEnd"/>
      <w:r w:rsidRPr="006B55E3">
        <w:rPr>
          <w:rStyle w:val="Siln"/>
          <w:sz w:val="22"/>
          <w:szCs w:val="22"/>
        </w:rPr>
        <w:t xml:space="preserve">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7D2E3D">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Veškeré práce budou provedeny a dílo bude dodáno komplexně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7D2E3D">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Sb., o </w:t>
      </w:r>
      <w:r w:rsidRPr="006B55E3">
        <w:rPr>
          <w:rStyle w:val="Siln"/>
          <w:sz w:val="22"/>
          <w:szCs w:val="22"/>
        </w:rPr>
        <w:t>bližších minimálních požadavcích na bezpečnost a ochranu zdraví při práci na staveništích</w:t>
      </w:r>
      <w:r w:rsidR="00C74882">
        <w:rPr>
          <w:rStyle w:val="Siln"/>
          <w:sz w:val="22"/>
          <w:szCs w:val="22"/>
        </w:rPr>
        <w:t xml:space="preserve"> (§ 1 – 8)</w:t>
      </w:r>
      <w:r w:rsidRPr="006B55E3">
        <w:rPr>
          <w:rStyle w:val="Siln"/>
          <w:sz w:val="22"/>
          <w:szCs w:val="22"/>
        </w:rPr>
        <w:t xml:space="preserve">. </w:t>
      </w:r>
    </w:p>
    <w:p w:rsidR="00E2467E" w:rsidRPr="006B55E3" w:rsidRDefault="00E2467E" w:rsidP="007D2E3D">
      <w:pPr>
        <w:pStyle w:val="Zkladntextodsazen31"/>
        <w:numPr>
          <w:ilvl w:val="1"/>
          <w:numId w:val="4"/>
        </w:numPr>
        <w:tabs>
          <w:tab w:val="num" w:pos="709"/>
        </w:tabs>
        <w:spacing w:before="120"/>
        <w:ind w:left="709"/>
        <w:contextualSpacing/>
        <w:rPr>
          <w:sz w:val="22"/>
          <w:szCs w:val="22"/>
        </w:rPr>
      </w:pPr>
      <w:r w:rsidRPr="006B55E3">
        <w:rPr>
          <w:rStyle w:val="Siln"/>
          <w:sz w:val="22"/>
          <w:szCs w:val="22"/>
        </w:rPr>
        <w:t xml:space="preserve">Zhotovitel má povinnost objednatele neprodleně informovat o účasti </w:t>
      </w:r>
      <w:r w:rsidR="00DB3722">
        <w:rPr>
          <w:rStyle w:val="Siln"/>
          <w:sz w:val="22"/>
          <w:szCs w:val="22"/>
        </w:rPr>
        <w:t>poddodavatele</w:t>
      </w:r>
      <w:r w:rsidRPr="006B55E3">
        <w:rPr>
          <w:rStyle w:val="Siln"/>
          <w:sz w:val="22"/>
          <w:szCs w:val="22"/>
        </w:rPr>
        <w:t xml:space="preserve"> na plnění předmětu dle této smlouvy. </w:t>
      </w:r>
    </w:p>
    <w:p w:rsidR="009C65B1" w:rsidRPr="006B55E3" w:rsidRDefault="00E2467E" w:rsidP="007D2E3D">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 xml:space="preserve">Dílo musí být provedeno v souladu </w:t>
      </w:r>
      <w:proofErr w:type="gramStart"/>
      <w:r w:rsidRPr="006B55E3">
        <w:rPr>
          <w:rStyle w:val="Siln"/>
          <w:sz w:val="22"/>
          <w:szCs w:val="22"/>
        </w:rPr>
        <w:t>s</w:t>
      </w:r>
      <w:r w:rsidR="00585B62" w:rsidRPr="006B55E3">
        <w:rPr>
          <w:rStyle w:val="Siln"/>
          <w:sz w:val="22"/>
          <w:szCs w:val="22"/>
        </w:rPr>
        <w:t> </w:t>
      </w:r>
      <w:r w:rsidR="003E304E" w:rsidRPr="006B55E3">
        <w:rPr>
          <w:rStyle w:val="Siln"/>
          <w:sz w:val="22"/>
          <w:szCs w:val="22"/>
        </w:rPr>
        <w:t xml:space="preserve"> </w:t>
      </w:r>
      <w:r w:rsidRPr="006B55E3">
        <w:rPr>
          <w:rStyle w:val="Siln"/>
          <w:sz w:val="22"/>
          <w:szCs w:val="22"/>
        </w:rPr>
        <w:t>požadavky</w:t>
      </w:r>
      <w:proofErr w:type="gramEnd"/>
      <w:r w:rsidRPr="006B55E3">
        <w:rPr>
          <w:rStyle w:val="Siln"/>
          <w:sz w:val="22"/>
          <w:szCs w:val="22"/>
        </w:rPr>
        <w:t xml:space="preserve"> objedn</w:t>
      </w:r>
      <w:r w:rsidR="009F3AC4" w:rsidRPr="006B55E3">
        <w:rPr>
          <w:rStyle w:val="Siln"/>
          <w:sz w:val="22"/>
          <w:szCs w:val="22"/>
        </w:rPr>
        <w:t>atele, orgánů státní správy a s </w:t>
      </w:r>
      <w:r w:rsidRPr="006B55E3">
        <w:rPr>
          <w:rStyle w:val="Siln"/>
          <w:sz w:val="22"/>
          <w:szCs w:val="22"/>
        </w:rPr>
        <w:t>veškerými souvisejícími platnými předpisy, vyhláškami a technickými normami (ČSN, ČSN EN, atd.), které je nutno pro realizaci tohoto díla považovat za závazné.</w:t>
      </w:r>
    </w:p>
    <w:p w:rsidR="002B5483" w:rsidRPr="006B55E3" w:rsidRDefault="009F3AC4" w:rsidP="007D2E3D">
      <w:pPr>
        <w:pStyle w:val="Zkladntextodsazen31"/>
        <w:numPr>
          <w:ilvl w:val="1"/>
          <w:numId w:val="4"/>
        </w:numPr>
        <w:tabs>
          <w:tab w:val="num" w:pos="709"/>
        </w:tabs>
        <w:spacing w:before="120"/>
        <w:ind w:left="709"/>
        <w:contextualSpacing/>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B5483" w:rsidRDefault="002B5483">
      <w:pPr>
        <w:pStyle w:val="Zkladntextodsazen31"/>
        <w:tabs>
          <w:tab w:val="num" w:pos="862"/>
        </w:tabs>
        <w:spacing w:before="120"/>
        <w:ind w:left="709" w:firstLine="0"/>
        <w:rPr>
          <w:rStyle w:val="Siln"/>
          <w:sz w:val="22"/>
          <w:szCs w:val="22"/>
        </w:rPr>
      </w:pPr>
    </w:p>
    <w:p w:rsidR="00953A5D" w:rsidRPr="006B55E3" w:rsidRDefault="00953A5D">
      <w:pPr>
        <w:pStyle w:val="Zkladntextodsazen31"/>
        <w:tabs>
          <w:tab w:val="num" w:pos="862"/>
        </w:tabs>
        <w:spacing w:before="120"/>
        <w:ind w:left="709" w:firstLine="0"/>
        <w:rPr>
          <w:rStyle w:val="Siln"/>
          <w:sz w:val="22"/>
          <w:szCs w:val="22"/>
        </w:rPr>
      </w:pPr>
    </w:p>
    <w:p w:rsidR="002B5483" w:rsidRPr="006B55E3" w:rsidRDefault="00803BAB" w:rsidP="007D2E3D">
      <w:pPr>
        <w:pStyle w:val="Nzev"/>
        <w:numPr>
          <w:ilvl w:val="0"/>
          <w:numId w:val="4"/>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9F3D93" w:rsidRPr="009F3D93" w:rsidRDefault="00E2467E" w:rsidP="007D2E3D">
      <w:pPr>
        <w:pStyle w:val="Odstavecseseznamem"/>
        <w:numPr>
          <w:ilvl w:val="0"/>
          <w:numId w:val="16"/>
        </w:numPr>
        <w:tabs>
          <w:tab w:val="num" w:pos="862"/>
        </w:tabs>
        <w:ind w:left="709" w:hanging="709"/>
        <w:contextualSpacing/>
        <w:jc w:val="both"/>
        <w:rPr>
          <w:rStyle w:val="Siln"/>
          <w:b/>
          <w:sz w:val="22"/>
          <w:szCs w:val="22"/>
          <w:u w:val="single"/>
        </w:rPr>
      </w:pPr>
      <w:r w:rsidRPr="009F3D93">
        <w:rPr>
          <w:rStyle w:val="Siln"/>
          <w:sz w:val="22"/>
          <w:szCs w:val="22"/>
        </w:rPr>
        <w:t xml:space="preserve">Místem plnění </w:t>
      </w:r>
      <w:r w:rsidR="00DA2F0E" w:rsidRPr="009F3D93">
        <w:rPr>
          <w:rStyle w:val="Siln"/>
          <w:sz w:val="22"/>
          <w:szCs w:val="22"/>
        </w:rPr>
        <w:t>–</w:t>
      </w:r>
      <w:r w:rsidRPr="009F3D93">
        <w:rPr>
          <w:rStyle w:val="Siln"/>
          <w:sz w:val="22"/>
          <w:szCs w:val="22"/>
        </w:rPr>
        <w:t xml:space="preserve"> provádění</w:t>
      </w:r>
      <w:r w:rsidR="00DA2F0E" w:rsidRPr="009F3D93">
        <w:rPr>
          <w:rStyle w:val="Siln"/>
          <w:sz w:val="22"/>
          <w:szCs w:val="22"/>
        </w:rPr>
        <w:t xml:space="preserve"> </w:t>
      </w:r>
      <w:r w:rsidRPr="009F3D93">
        <w:rPr>
          <w:rStyle w:val="Siln"/>
          <w:sz w:val="22"/>
          <w:szCs w:val="22"/>
        </w:rPr>
        <w:t>d</w:t>
      </w:r>
      <w:r w:rsidR="00FC6A54" w:rsidRPr="009F3D93">
        <w:rPr>
          <w:rStyle w:val="Siln"/>
          <w:sz w:val="22"/>
          <w:szCs w:val="22"/>
        </w:rPr>
        <w:t>íla dle článku 3. této smlouvy j</w:t>
      </w:r>
      <w:r w:rsidR="002E1801" w:rsidRPr="009F3D93">
        <w:rPr>
          <w:rStyle w:val="Siln"/>
          <w:sz w:val="22"/>
          <w:szCs w:val="22"/>
        </w:rPr>
        <w:t xml:space="preserve">e </w:t>
      </w:r>
      <w:r w:rsidR="009F3D93" w:rsidRPr="009F3D93">
        <w:rPr>
          <w:rStyle w:val="Siln"/>
          <w:sz w:val="22"/>
          <w:szCs w:val="22"/>
        </w:rPr>
        <w:t xml:space="preserve">objekt č. p. </w:t>
      </w:r>
      <w:r w:rsidR="00275588">
        <w:rPr>
          <w:rStyle w:val="Siln"/>
          <w:sz w:val="22"/>
          <w:szCs w:val="22"/>
        </w:rPr>
        <w:t>1155</w:t>
      </w:r>
      <w:r w:rsidR="009F3D93" w:rsidRPr="009F3D93">
        <w:rPr>
          <w:rStyle w:val="Siln"/>
          <w:sz w:val="22"/>
          <w:szCs w:val="22"/>
        </w:rPr>
        <w:t xml:space="preserve">, k. </w:t>
      </w:r>
      <w:proofErr w:type="spellStart"/>
      <w:r w:rsidR="009F3D93" w:rsidRPr="009F3D93">
        <w:rPr>
          <w:rStyle w:val="Siln"/>
          <w:sz w:val="22"/>
          <w:szCs w:val="22"/>
        </w:rPr>
        <w:t>ú.</w:t>
      </w:r>
      <w:proofErr w:type="spellEnd"/>
      <w:r w:rsidR="009F3D93" w:rsidRPr="009F3D93">
        <w:rPr>
          <w:rStyle w:val="Siln"/>
          <w:sz w:val="22"/>
          <w:szCs w:val="22"/>
        </w:rPr>
        <w:t xml:space="preserve"> </w:t>
      </w:r>
      <w:r w:rsidR="006D0223">
        <w:rPr>
          <w:rStyle w:val="Siln"/>
          <w:sz w:val="22"/>
          <w:szCs w:val="22"/>
        </w:rPr>
        <w:t>Smíchov</w:t>
      </w:r>
      <w:r w:rsidR="009F3D93" w:rsidRPr="009F3D93">
        <w:rPr>
          <w:rStyle w:val="Siln"/>
          <w:sz w:val="22"/>
          <w:szCs w:val="22"/>
        </w:rPr>
        <w:t xml:space="preserve">, </w:t>
      </w:r>
      <w:proofErr w:type="gramStart"/>
      <w:r w:rsidR="00275588">
        <w:rPr>
          <w:rStyle w:val="Siln"/>
          <w:sz w:val="22"/>
          <w:szCs w:val="22"/>
        </w:rPr>
        <w:t>Lesnická</w:t>
      </w:r>
      <w:r w:rsidR="00C74882">
        <w:rPr>
          <w:rStyle w:val="Siln"/>
          <w:sz w:val="22"/>
          <w:szCs w:val="22"/>
        </w:rPr>
        <w:t>,</w:t>
      </w:r>
      <w:r w:rsidR="003B7717">
        <w:rPr>
          <w:rStyle w:val="Siln"/>
          <w:sz w:val="22"/>
          <w:szCs w:val="22"/>
        </w:rPr>
        <w:t xml:space="preserve">  </w:t>
      </w:r>
      <w:r w:rsidR="00C74882">
        <w:rPr>
          <w:rStyle w:val="Siln"/>
          <w:sz w:val="22"/>
          <w:szCs w:val="22"/>
        </w:rPr>
        <w:t>bytová</w:t>
      </w:r>
      <w:proofErr w:type="gramEnd"/>
      <w:r w:rsidR="00C74882">
        <w:rPr>
          <w:rStyle w:val="Siln"/>
          <w:sz w:val="22"/>
          <w:szCs w:val="22"/>
        </w:rPr>
        <w:t xml:space="preserve"> jednotka</w:t>
      </w:r>
      <w:r w:rsidR="003B7717">
        <w:rPr>
          <w:rStyle w:val="Siln"/>
          <w:sz w:val="22"/>
          <w:szCs w:val="22"/>
        </w:rPr>
        <w:t xml:space="preserve"> č. </w:t>
      </w:r>
      <w:r w:rsidR="00275588">
        <w:rPr>
          <w:rStyle w:val="Siln"/>
          <w:sz w:val="22"/>
          <w:szCs w:val="22"/>
        </w:rPr>
        <w:t>1155/5</w:t>
      </w:r>
      <w:r w:rsidR="0009278E">
        <w:rPr>
          <w:rStyle w:val="Siln"/>
          <w:sz w:val="22"/>
          <w:szCs w:val="22"/>
        </w:rPr>
        <w:t xml:space="preserve"> </w:t>
      </w:r>
      <w:r w:rsidR="009F3D93" w:rsidRPr="009F3D93">
        <w:rPr>
          <w:rStyle w:val="Siln"/>
          <w:sz w:val="22"/>
          <w:szCs w:val="22"/>
        </w:rPr>
        <w:t xml:space="preserve"> Praha 5</w:t>
      </w:r>
      <w:r w:rsidR="006D2611" w:rsidRPr="009F3D93">
        <w:rPr>
          <w:rStyle w:val="Siln"/>
          <w:sz w:val="22"/>
          <w:szCs w:val="22"/>
        </w:rPr>
        <w:t xml:space="preserve"> </w:t>
      </w:r>
      <w:r w:rsidR="00DB45C1" w:rsidRPr="009F3D93">
        <w:rPr>
          <w:rStyle w:val="Siln"/>
          <w:sz w:val="22"/>
          <w:szCs w:val="22"/>
        </w:rPr>
        <w:t xml:space="preserve">(dále také </w:t>
      </w:r>
      <w:r w:rsidR="0085235A" w:rsidRPr="009F3D93">
        <w:rPr>
          <w:rStyle w:val="Siln"/>
          <w:sz w:val="22"/>
          <w:szCs w:val="22"/>
        </w:rPr>
        <w:t xml:space="preserve">jen </w:t>
      </w:r>
      <w:r w:rsidR="005E43B0" w:rsidRPr="009F3D93">
        <w:rPr>
          <w:rStyle w:val="Siln"/>
          <w:sz w:val="22"/>
          <w:szCs w:val="22"/>
        </w:rPr>
        <w:t>„místo plnění“</w:t>
      </w:r>
      <w:r w:rsidR="00DB45C1" w:rsidRPr="009F3D93">
        <w:rPr>
          <w:rStyle w:val="Siln"/>
          <w:sz w:val="22"/>
          <w:szCs w:val="22"/>
        </w:rPr>
        <w:t>)</w:t>
      </w:r>
      <w:r w:rsidR="00585B62" w:rsidRPr="009F3D93">
        <w:rPr>
          <w:rStyle w:val="Siln"/>
          <w:sz w:val="22"/>
          <w:szCs w:val="22"/>
        </w:rPr>
        <w:t>.</w:t>
      </w:r>
      <w:r w:rsidRPr="009F3D93">
        <w:rPr>
          <w:rStyle w:val="Siln"/>
          <w:sz w:val="22"/>
          <w:szCs w:val="22"/>
        </w:rPr>
        <w:t xml:space="preserve"> Vlastníkem </w:t>
      </w:r>
      <w:r w:rsidR="00C74882">
        <w:rPr>
          <w:rStyle w:val="Siln"/>
          <w:sz w:val="22"/>
          <w:szCs w:val="22"/>
        </w:rPr>
        <w:t>bytové jednotky</w:t>
      </w:r>
      <w:r w:rsidR="009F3D93">
        <w:rPr>
          <w:rStyle w:val="Siln"/>
          <w:sz w:val="22"/>
          <w:szCs w:val="22"/>
        </w:rPr>
        <w:t xml:space="preserve"> </w:t>
      </w:r>
      <w:r w:rsidRPr="009F3D93">
        <w:rPr>
          <w:rStyle w:val="Siln"/>
          <w:sz w:val="22"/>
          <w:szCs w:val="22"/>
        </w:rPr>
        <w:t>je obec hlavní město Praha</w:t>
      </w:r>
      <w:r w:rsidR="005E43B0" w:rsidRPr="009F3D93">
        <w:rPr>
          <w:rStyle w:val="Siln"/>
          <w:sz w:val="22"/>
          <w:szCs w:val="22"/>
        </w:rPr>
        <w:t xml:space="preserve">, výkon práv a povinností vlastníka </w:t>
      </w:r>
      <w:r w:rsidR="00C74882">
        <w:rPr>
          <w:rStyle w:val="Siln"/>
          <w:sz w:val="22"/>
          <w:szCs w:val="22"/>
        </w:rPr>
        <w:t>jednotky</w:t>
      </w:r>
      <w:r w:rsidR="005E43B0" w:rsidRPr="009F3D93">
        <w:rPr>
          <w:rStyle w:val="Siln"/>
          <w:sz w:val="22"/>
          <w:szCs w:val="22"/>
        </w:rPr>
        <w:t xml:space="preserve"> byl v souladu se zákonem č.</w:t>
      </w:r>
      <w:r w:rsidR="00065D27" w:rsidRPr="009F3D93">
        <w:rPr>
          <w:rStyle w:val="Siln"/>
          <w:sz w:val="22"/>
          <w:szCs w:val="22"/>
        </w:rPr>
        <w:t> </w:t>
      </w:r>
      <w:r w:rsidR="005E43B0" w:rsidRPr="009F3D93">
        <w:rPr>
          <w:rStyle w:val="Siln"/>
          <w:sz w:val="22"/>
          <w:szCs w:val="22"/>
        </w:rPr>
        <w:t>131/2000 Sb., o</w:t>
      </w:r>
      <w:r w:rsidR="00DA2F0E" w:rsidRPr="009F3D93">
        <w:rPr>
          <w:rStyle w:val="Siln"/>
          <w:sz w:val="22"/>
          <w:szCs w:val="22"/>
        </w:rPr>
        <w:t> </w:t>
      </w:r>
      <w:r w:rsidR="005E43B0" w:rsidRPr="009F3D93">
        <w:rPr>
          <w:rStyle w:val="Siln"/>
          <w:sz w:val="22"/>
          <w:szCs w:val="22"/>
        </w:rPr>
        <w:t>hlavním městě Praze, v platném znění</w:t>
      </w:r>
      <w:r w:rsidR="00AF7292" w:rsidRPr="009F3D93">
        <w:rPr>
          <w:rStyle w:val="Siln"/>
          <w:sz w:val="22"/>
          <w:szCs w:val="22"/>
        </w:rPr>
        <w:t>, svěřen</w:t>
      </w:r>
      <w:r w:rsidR="005E43B0" w:rsidRPr="009F3D93">
        <w:rPr>
          <w:rStyle w:val="Siln"/>
          <w:sz w:val="22"/>
          <w:szCs w:val="22"/>
        </w:rPr>
        <w:t xml:space="preserve"> </w:t>
      </w:r>
      <w:r w:rsidRPr="009F3D93">
        <w:rPr>
          <w:rStyle w:val="Siln"/>
          <w:sz w:val="22"/>
          <w:szCs w:val="22"/>
        </w:rPr>
        <w:t>Městsk</w:t>
      </w:r>
      <w:r w:rsidR="00AF7292" w:rsidRPr="009F3D93">
        <w:rPr>
          <w:rStyle w:val="Siln"/>
          <w:sz w:val="22"/>
          <w:szCs w:val="22"/>
        </w:rPr>
        <w:t>é</w:t>
      </w:r>
      <w:r w:rsidRPr="009F3D93">
        <w:rPr>
          <w:rStyle w:val="Siln"/>
          <w:sz w:val="22"/>
          <w:szCs w:val="22"/>
        </w:rPr>
        <w:t xml:space="preserve"> část</w:t>
      </w:r>
      <w:r w:rsidR="00AF7292" w:rsidRPr="009F3D93">
        <w:rPr>
          <w:rStyle w:val="Siln"/>
          <w:sz w:val="22"/>
          <w:szCs w:val="22"/>
        </w:rPr>
        <w:t>i</w:t>
      </w:r>
      <w:r w:rsidR="009F3D93">
        <w:rPr>
          <w:rStyle w:val="Siln"/>
          <w:sz w:val="22"/>
          <w:szCs w:val="22"/>
        </w:rPr>
        <w:t xml:space="preserve"> Praha </w:t>
      </w:r>
      <w:r w:rsidRPr="009F3D93">
        <w:rPr>
          <w:rStyle w:val="Siln"/>
          <w:sz w:val="22"/>
          <w:szCs w:val="22"/>
        </w:rPr>
        <w:t>5.</w:t>
      </w:r>
      <w:r w:rsidR="009F3D93">
        <w:rPr>
          <w:rStyle w:val="Siln"/>
          <w:sz w:val="22"/>
          <w:szCs w:val="22"/>
        </w:rPr>
        <w:t xml:space="preserve"> </w:t>
      </w:r>
    </w:p>
    <w:p w:rsidR="00E2467E" w:rsidRPr="009F3D93" w:rsidRDefault="00E2467E" w:rsidP="007D2E3D">
      <w:pPr>
        <w:pStyle w:val="Odstavecseseznamem"/>
        <w:numPr>
          <w:ilvl w:val="0"/>
          <w:numId w:val="16"/>
        </w:numPr>
        <w:tabs>
          <w:tab w:val="num" w:pos="862"/>
        </w:tabs>
        <w:ind w:left="709" w:hanging="709"/>
        <w:contextualSpacing/>
        <w:jc w:val="both"/>
        <w:rPr>
          <w:rStyle w:val="Siln"/>
          <w:b/>
          <w:sz w:val="22"/>
          <w:szCs w:val="22"/>
          <w:u w:val="single"/>
        </w:rPr>
      </w:pPr>
      <w:r w:rsidRPr="009F3D93">
        <w:rPr>
          <w:rStyle w:val="Siln"/>
          <w:sz w:val="22"/>
          <w:szCs w:val="22"/>
        </w:rPr>
        <w:t>Místo plnění dle předchozího odstavce je i místem předání a převzetí řádně provedeného díla.</w:t>
      </w:r>
    </w:p>
    <w:p w:rsidR="002E1801" w:rsidRDefault="002E1801" w:rsidP="002E1801">
      <w:pPr>
        <w:pStyle w:val="Zkladntextodsazen31"/>
        <w:tabs>
          <w:tab w:val="num" w:pos="862"/>
        </w:tabs>
        <w:ind w:left="709" w:firstLine="0"/>
        <w:rPr>
          <w:rStyle w:val="Siln"/>
          <w:b/>
          <w:sz w:val="22"/>
          <w:szCs w:val="22"/>
          <w:u w:val="single"/>
        </w:rPr>
      </w:pPr>
    </w:p>
    <w:p w:rsidR="00450151" w:rsidRPr="00766476" w:rsidRDefault="00450151" w:rsidP="002E1801">
      <w:pPr>
        <w:pStyle w:val="Zkladntextodsazen31"/>
        <w:tabs>
          <w:tab w:val="num" w:pos="862"/>
        </w:tabs>
        <w:ind w:left="709" w:firstLine="0"/>
        <w:rPr>
          <w:rStyle w:val="Siln"/>
          <w:b/>
          <w:sz w:val="22"/>
          <w:szCs w:val="22"/>
          <w:u w:val="single"/>
        </w:rPr>
      </w:pPr>
    </w:p>
    <w:p w:rsidR="00E2467E" w:rsidRPr="006B55E3" w:rsidRDefault="00E2467E" w:rsidP="007D2E3D">
      <w:pPr>
        <w:pStyle w:val="Nzev"/>
        <w:numPr>
          <w:ilvl w:val="0"/>
          <w:numId w:val="5"/>
        </w:numPr>
        <w:outlineLvl w:val="0"/>
        <w:rPr>
          <w:sz w:val="22"/>
          <w:szCs w:val="22"/>
          <w:u w:val="none"/>
        </w:rPr>
      </w:pPr>
      <w:r w:rsidRPr="006B55E3">
        <w:rPr>
          <w:sz w:val="22"/>
          <w:szCs w:val="22"/>
          <w:u w:val="none"/>
        </w:rPr>
        <w:lastRenderedPageBreak/>
        <w:t>Doba plnění</w:t>
      </w:r>
    </w:p>
    <w:p w:rsidR="00E2467E" w:rsidRPr="006B55E3" w:rsidRDefault="00E2467E" w:rsidP="00E2467E">
      <w:pPr>
        <w:jc w:val="both"/>
        <w:outlineLvl w:val="0"/>
        <w:rPr>
          <w:b/>
          <w:sz w:val="22"/>
          <w:szCs w:val="22"/>
          <w:u w:val="single"/>
        </w:rPr>
      </w:pPr>
    </w:p>
    <w:p w:rsidR="00197599" w:rsidRPr="006B55E3" w:rsidRDefault="00197599" w:rsidP="007D2E3D">
      <w:pPr>
        <w:pStyle w:val="Podnadpis"/>
        <w:numPr>
          <w:ilvl w:val="1"/>
          <w:numId w:val="5"/>
        </w:numPr>
        <w:contextualSpacing/>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rsidR="00197599" w:rsidRPr="003C02CC" w:rsidRDefault="00197599" w:rsidP="007D2E3D">
      <w:pPr>
        <w:pStyle w:val="Odstavecseseznamem"/>
        <w:numPr>
          <w:ilvl w:val="0"/>
          <w:numId w:val="14"/>
        </w:numPr>
        <w:spacing w:before="120"/>
        <w:ind w:left="1418" w:hanging="709"/>
        <w:contextualSpacing/>
        <w:jc w:val="both"/>
        <w:rPr>
          <w:rStyle w:val="Zdraznn"/>
          <w:rFonts w:eastAsia="Calibri"/>
          <w:sz w:val="22"/>
          <w:szCs w:val="22"/>
        </w:rPr>
      </w:pPr>
      <w:r w:rsidRPr="0064659A">
        <w:rPr>
          <w:rStyle w:val="Zdraznn"/>
          <w:sz w:val="22"/>
          <w:szCs w:val="22"/>
        </w:rPr>
        <w:t xml:space="preserve">zhotovitel zahájí plnění </w:t>
      </w:r>
      <w:r>
        <w:rPr>
          <w:rStyle w:val="Zdraznn"/>
          <w:sz w:val="22"/>
          <w:szCs w:val="22"/>
        </w:rPr>
        <w:t xml:space="preserve">díla </w:t>
      </w:r>
      <w:r w:rsidRPr="0064659A">
        <w:rPr>
          <w:rStyle w:val="Zdraznn"/>
          <w:sz w:val="22"/>
          <w:szCs w:val="22"/>
        </w:rPr>
        <w:t xml:space="preserve">nejpozději do </w:t>
      </w:r>
      <w:r>
        <w:rPr>
          <w:rStyle w:val="Zdraznn"/>
          <w:sz w:val="22"/>
          <w:szCs w:val="22"/>
        </w:rPr>
        <w:t>10</w:t>
      </w:r>
      <w:r w:rsidRPr="0064659A">
        <w:rPr>
          <w:rStyle w:val="Zdraznn"/>
          <w:sz w:val="22"/>
          <w:szCs w:val="22"/>
        </w:rPr>
        <w:t xml:space="preserve"> pracovních dnů od </w:t>
      </w:r>
      <w:r>
        <w:rPr>
          <w:rStyle w:val="Zdraznn"/>
          <w:sz w:val="22"/>
          <w:szCs w:val="22"/>
        </w:rPr>
        <w:t xml:space="preserve">účinnosti </w:t>
      </w:r>
      <w:r w:rsidRPr="0064659A">
        <w:rPr>
          <w:rStyle w:val="Zdraznn"/>
          <w:sz w:val="22"/>
          <w:szCs w:val="22"/>
        </w:rPr>
        <w:t xml:space="preserve">této smlouvy, pokud se </w:t>
      </w:r>
      <w:r w:rsidRPr="003C02CC">
        <w:rPr>
          <w:rStyle w:val="Zdraznn"/>
          <w:sz w:val="22"/>
          <w:szCs w:val="22"/>
        </w:rPr>
        <w:t>nedohodne s objednatelem jinak;</w:t>
      </w:r>
    </w:p>
    <w:p w:rsidR="00197599" w:rsidRPr="003F2CF5" w:rsidRDefault="00197599" w:rsidP="007D2E3D">
      <w:pPr>
        <w:pStyle w:val="Odstavecseseznamem"/>
        <w:numPr>
          <w:ilvl w:val="0"/>
          <w:numId w:val="14"/>
        </w:numPr>
        <w:spacing w:before="120"/>
        <w:ind w:left="1418" w:hanging="709"/>
        <w:contextualSpacing/>
        <w:jc w:val="both"/>
        <w:outlineLvl w:val="0"/>
        <w:rPr>
          <w:rStyle w:val="Zdraznn"/>
          <w:sz w:val="22"/>
          <w:szCs w:val="22"/>
        </w:rPr>
      </w:pPr>
      <w:r w:rsidRPr="003C02CC">
        <w:rPr>
          <w:rStyle w:val="Siln"/>
          <w:rFonts w:eastAsia="Calibri"/>
          <w:sz w:val="22"/>
          <w:szCs w:val="22"/>
        </w:rPr>
        <w:t xml:space="preserve">předání celého dokončeného díla nejpozději do </w:t>
      </w:r>
      <w:r w:rsidR="00275588">
        <w:rPr>
          <w:rStyle w:val="Siln"/>
          <w:rFonts w:eastAsia="Calibri"/>
          <w:sz w:val="22"/>
          <w:szCs w:val="22"/>
        </w:rPr>
        <w:t>9</w:t>
      </w:r>
      <w:r w:rsidR="00FE35C2">
        <w:rPr>
          <w:rStyle w:val="Siln"/>
          <w:rFonts w:eastAsia="Calibri"/>
          <w:sz w:val="22"/>
          <w:szCs w:val="22"/>
        </w:rPr>
        <w:t>0</w:t>
      </w:r>
      <w:r w:rsidRPr="003C02CC">
        <w:rPr>
          <w:rStyle w:val="Siln"/>
          <w:rFonts w:eastAsia="Calibri"/>
          <w:sz w:val="22"/>
          <w:szCs w:val="22"/>
        </w:rPr>
        <w:t xml:space="preserve"> dnů</w:t>
      </w:r>
      <w:r w:rsidRPr="00FC6A54">
        <w:rPr>
          <w:rStyle w:val="Siln"/>
          <w:rFonts w:eastAsia="Calibri"/>
          <w:sz w:val="22"/>
          <w:szCs w:val="22"/>
        </w:rPr>
        <w:t xml:space="preserve"> ode dne zahájení</w:t>
      </w:r>
      <w:r w:rsidRPr="003F2CF5">
        <w:rPr>
          <w:rStyle w:val="Siln"/>
          <w:rFonts w:eastAsia="Calibri"/>
          <w:sz w:val="22"/>
          <w:szCs w:val="22"/>
        </w:rPr>
        <w:t>;</w:t>
      </w:r>
      <w:r w:rsidRPr="003F2CF5">
        <w:rPr>
          <w:rStyle w:val="Zdraznn"/>
          <w:sz w:val="22"/>
          <w:szCs w:val="22"/>
        </w:rPr>
        <w:t xml:space="preserve">   </w:t>
      </w:r>
    </w:p>
    <w:p w:rsidR="00197599" w:rsidRPr="0064659A" w:rsidRDefault="00197599" w:rsidP="007D2E3D">
      <w:pPr>
        <w:pStyle w:val="Odstavecseseznamem"/>
        <w:numPr>
          <w:ilvl w:val="0"/>
          <w:numId w:val="14"/>
        </w:numPr>
        <w:ind w:left="1418" w:hanging="709"/>
        <w:contextualSpacing/>
        <w:jc w:val="both"/>
        <w:rPr>
          <w:rStyle w:val="Zdraznn"/>
          <w:sz w:val="22"/>
          <w:szCs w:val="22"/>
        </w:rPr>
      </w:pPr>
      <w:r w:rsidRPr="0064659A">
        <w:rPr>
          <w:rStyle w:val="Zdraznn"/>
          <w:sz w:val="22"/>
          <w:szCs w:val="22"/>
        </w:rPr>
        <w:t>likvidace staveniště do 1 kalendářního dne po předání díla.</w:t>
      </w:r>
    </w:p>
    <w:p w:rsidR="00197599" w:rsidRDefault="00197599" w:rsidP="007D2E3D">
      <w:pPr>
        <w:pStyle w:val="Podnadpis"/>
        <w:numPr>
          <w:ilvl w:val="1"/>
          <w:numId w:val="5"/>
        </w:numPr>
        <w:tabs>
          <w:tab w:val="left" w:pos="1110"/>
        </w:tabs>
        <w:spacing w:before="120"/>
        <w:contextualSpacing/>
        <w:rPr>
          <w:rStyle w:val="Siln"/>
          <w:rFonts w:ascii="Times New Roman" w:hAnsi="Times New Roman"/>
          <w:b w:val="0"/>
          <w:sz w:val="22"/>
          <w:szCs w:val="22"/>
        </w:rPr>
      </w:pPr>
      <w:r w:rsidRPr="00520CC2">
        <w:rPr>
          <w:rStyle w:val="Siln"/>
          <w:rFonts w:ascii="Times New Roman" w:hAnsi="Times New Roman"/>
          <w:b w:val="0"/>
          <w:sz w:val="22"/>
          <w:szCs w:val="22"/>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rsidR="00197599" w:rsidRPr="006B55E3" w:rsidRDefault="00197599" w:rsidP="007D2E3D">
      <w:pPr>
        <w:pStyle w:val="Podnadpis"/>
        <w:numPr>
          <w:ilvl w:val="1"/>
          <w:numId w:val="5"/>
        </w:numPr>
        <w:spacing w:before="120"/>
        <w:contextualSpacing/>
        <w:rPr>
          <w:rStyle w:val="Siln"/>
          <w:rFonts w:ascii="Times New Roman" w:hAnsi="Times New Roman"/>
          <w:b w:val="0"/>
          <w:sz w:val="22"/>
          <w:szCs w:val="22"/>
        </w:rPr>
      </w:pPr>
      <w:r w:rsidRPr="00E3481B">
        <w:rPr>
          <w:rStyle w:val="Siln"/>
          <w:rFonts w:ascii="Times New Roman" w:hAnsi="Times New Roman"/>
          <w:b w:val="0"/>
          <w:sz w:val="22"/>
          <w:szCs w:val="22"/>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rsidR="00197599" w:rsidRPr="006B55E3" w:rsidRDefault="00197599" w:rsidP="007D2E3D">
      <w:pPr>
        <w:pStyle w:val="Podnadpis"/>
        <w:numPr>
          <w:ilvl w:val="1"/>
          <w:numId w:val="5"/>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Termínem splnění předmětu této smlouvy je předání díla po dokončení všech prací objednateli bez vad a nedodělků, které neomezují provoz a užívání díla.</w:t>
      </w:r>
    </w:p>
    <w:p w:rsidR="00197599" w:rsidRPr="006B55E3" w:rsidRDefault="00197599" w:rsidP="007D2E3D">
      <w:pPr>
        <w:pStyle w:val="Podnadpis"/>
        <w:numPr>
          <w:ilvl w:val="1"/>
          <w:numId w:val="5"/>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prokazatelně vyzve objednatele k převzetí díla tři pracovní dny předem.</w:t>
      </w:r>
    </w:p>
    <w:p w:rsidR="00197599" w:rsidRDefault="00197599" w:rsidP="007D2E3D">
      <w:pPr>
        <w:pStyle w:val="Podnadpis"/>
        <w:numPr>
          <w:ilvl w:val="1"/>
          <w:numId w:val="5"/>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Objednatel se zavazuje převzít dílo i před termíny uvedenými v bodě 5.1. této smlouvy, budou-li splněna všechna ostatní ujednání této smlouvy.</w:t>
      </w:r>
    </w:p>
    <w:p w:rsidR="00197599" w:rsidRPr="006B55E3" w:rsidRDefault="00197599" w:rsidP="007D2E3D">
      <w:pPr>
        <w:pStyle w:val="Podnadpis"/>
        <w:numPr>
          <w:ilvl w:val="1"/>
          <w:numId w:val="5"/>
        </w:numPr>
        <w:spacing w:before="120"/>
        <w:contextualSpacing/>
        <w:rPr>
          <w:rFonts w:ascii="Times New Roman" w:hAnsi="Times New Roman"/>
          <w:sz w:val="22"/>
          <w:szCs w:val="22"/>
        </w:rPr>
      </w:pPr>
      <w:r w:rsidRPr="00E3481B">
        <w:rPr>
          <w:rStyle w:val="Siln"/>
          <w:rFonts w:ascii="Times New Roman" w:hAnsi="Times New Roman"/>
          <w:b w:val="0"/>
          <w:sz w:val="22"/>
          <w:szCs w:val="22"/>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E3481B">
        <w:rPr>
          <w:rStyle w:val="Siln"/>
          <w:rFonts w:ascii="Times New Roman" w:hAnsi="Times New Roman"/>
          <w:b w:val="0"/>
          <w:sz w:val="22"/>
          <w:szCs w:val="22"/>
        </w:rPr>
        <w:t>zaznamenány</w:t>
      </w:r>
      <w:proofErr w:type="gramEnd"/>
      <w:r w:rsidRPr="00E3481B">
        <w:rPr>
          <w:rStyle w:val="Siln"/>
          <w:rFonts w:ascii="Times New Roman" w:hAnsi="Times New Roman"/>
          <w:b w:val="0"/>
          <w:sz w:val="22"/>
          <w:szCs w:val="22"/>
        </w:rPr>
        <w:t xml:space="preserve"> ve stavebním deníku.</w:t>
      </w:r>
    </w:p>
    <w:p w:rsidR="00E2467E" w:rsidRDefault="00E2467E" w:rsidP="00E2467E">
      <w:pPr>
        <w:jc w:val="both"/>
        <w:rPr>
          <w:b/>
          <w:bCs/>
          <w:sz w:val="22"/>
          <w:szCs w:val="22"/>
        </w:rPr>
      </w:pPr>
    </w:p>
    <w:p w:rsidR="00953A5D" w:rsidRDefault="00953A5D" w:rsidP="00E2467E">
      <w:pPr>
        <w:jc w:val="both"/>
        <w:rPr>
          <w:b/>
          <w:bCs/>
          <w:sz w:val="22"/>
          <w:szCs w:val="22"/>
        </w:rPr>
      </w:pPr>
    </w:p>
    <w:p w:rsidR="00953A5D" w:rsidRDefault="00953A5D" w:rsidP="00E2467E">
      <w:pPr>
        <w:jc w:val="both"/>
        <w:rPr>
          <w:b/>
          <w:bCs/>
          <w:sz w:val="22"/>
          <w:szCs w:val="22"/>
        </w:rPr>
      </w:pPr>
    </w:p>
    <w:p w:rsidR="00953A5D" w:rsidRPr="006B55E3" w:rsidRDefault="00953A5D" w:rsidP="00E2467E">
      <w:pPr>
        <w:jc w:val="both"/>
        <w:rPr>
          <w:b/>
          <w:bCs/>
          <w:sz w:val="22"/>
          <w:szCs w:val="22"/>
        </w:rPr>
      </w:pPr>
    </w:p>
    <w:p w:rsidR="00E2467E" w:rsidRPr="006B55E3" w:rsidRDefault="00E2467E" w:rsidP="007D2E3D">
      <w:pPr>
        <w:pStyle w:val="Nzev"/>
        <w:numPr>
          <w:ilvl w:val="0"/>
          <w:numId w:val="6"/>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7D2E3D">
      <w:pPr>
        <w:pStyle w:val="Zkladntextodsazen31"/>
        <w:numPr>
          <w:ilvl w:val="1"/>
          <w:numId w:val="6"/>
        </w:numPr>
        <w:tabs>
          <w:tab w:val="clear" w:pos="362"/>
          <w:tab w:val="num" w:pos="709"/>
        </w:tabs>
        <w:ind w:left="709" w:hanging="709"/>
        <w:contextualSpacing/>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6B55E3" w:rsidRDefault="00E2467E" w:rsidP="007D2E3D">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7D2E3D">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 xml:space="preserve">Za ekologické škody vzniklé prováděním díla odpovídá zhotovitel. Objednatel má právo jednostranně zastavit práce zhotovitele, které jsou v rozporu s předpisy na ochranu životního </w:t>
      </w:r>
      <w:r w:rsidRPr="006B55E3">
        <w:rPr>
          <w:rStyle w:val="Siln"/>
          <w:sz w:val="22"/>
          <w:szCs w:val="22"/>
        </w:rPr>
        <w:lastRenderedPageBreak/>
        <w:t>prostředí. Zhotovitel může pokračovat u takto zastavených prací pouze po odstranění závad poškozujících životní prostředí. Objednatelův nárok na úhradu škody v tomto případě nezaniká odstraněním ekologické závady.</w:t>
      </w:r>
    </w:p>
    <w:p w:rsidR="00E2467E" w:rsidRPr="006B55E3" w:rsidRDefault="00E2467E" w:rsidP="007D2E3D">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7327B7">
        <w:rPr>
          <w:rStyle w:val="Siln"/>
          <w:sz w:val="22"/>
          <w:szCs w:val="22"/>
        </w:rPr>
        <w:tab/>
      </w:r>
      <w:r w:rsidRPr="006B55E3">
        <w:rPr>
          <w:rStyle w:val="Siln"/>
          <w:sz w:val="22"/>
          <w:szCs w:val="22"/>
        </w:rPr>
        <w:t xml:space="preserve">o rizicích, která vzniknou z vykonávané činnosti pro zaměstnance objednatele a ostatní </w:t>
      </w:r>
      <w:proofErr w:type="gramStart"/>
      <w:r w:rsidRPr="006B55E3">
        <w:rPr>
          <w:rStyle w:val="Siln"/>
          <w:sz w:val="22"/>
          <w:szCs w:val="22"/>
        </w:rPr>
        <w:t>osoby  </w:t>
      </w:r>
      <w:r w:rsidR="003A010B" w:rsidRPr="006B55E3">
        <w:rPr>
          <w:rStyle w:val="Siln"/>
          <w:sz w:val="22"/>
          <w:szCs w:val="22"/>
        </w:rPr>
        <w:t>na</w:t>
      </w:r>
      <w:proofErr w:type="gramEnd"/>
      <w:r w:rsidR="003A010B" w:rsidRPr="006B55E3">
        <w:rPr>
          <w:rStyle w:val="Siln"/>
          <w:sz w:val="22"/>
          <w:szCs w:val="22"/>
        </w:rPr>
        <w:t xml:space="preserve"> staveništi</w:t>
      </w:r>
      <w:r w:rsidRPr="006B55E3">
        <w:rPr>
          <w:rStyle w:val="Siln"/>
          <w:sz w:val="22"/>
          <w:szCs w:val="22"/>
        </w:rPr>
        <w:t xml:space="preserve"> a jaká opatření učiní k ochraně před jejich působením.</w:t>
      </w:r>
    </w:p>
    <w:p w:rsidR="00E2467E" w:rsidRDefault="00E2467E" w:rsidP="007D2E3D">
      <w:pPr>
        <w:pStyle w:val="Zkladntextodsazen31"/>
        <w:numPr>
          <w:ilvl w:val="1"/>
          <w:numId w:val="6"/>
        </w:numPr>
        <w:tabs>
          <w:tab w:val="clear" w:pos="362"/>
          <w:tab w:val="num" w:pos="709"/>
        </w:tabs>
        <w:spacing w:before="120"/>
        <w:ind w:left="709" w:hanging="709"/>
        <w:contextualSpacing/>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E2467E" w:rsidRPr="006B55E3" w:rsidRDefault="00E2467E" w:rsidP="007D2E3D">
      <w:pPr>
        <w:pStyle w:val="Zkladntextodsazen31"/>
        <w:numPr>
          <w:ilvl w:val="1"/>
          <w:numId w:val="6"/>
        </w:numPr>
        <w:tabs>
          <w:tab w:val="clear" w:pos="362"/>
          <w:tab w:val="num" w:pos="709"/>
        </w:tabs>
        <w:spacing w:before="120"/>
        <w:ind w:left="709" w:hanging="707"/>
        <w:contextualSpacing/>
        <w:rPr>
          <w:sz w:val="22"/>
          <w:szCs w:val="22"/>
        </w:rPr>
      </w:pPr>
      <w:r w:rsidRPr="006B55E3">
        <w:rPr>
          <w:rStyle w:val="Siln"/>
          <w:sz w:val="22"/>
          <w:szCs w:val="22"/>
        </w:rPr>
        <w:t>Zhotovitel se zavazuje, že:</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 xml:space="preserve">povede zhotovitel po celou dobu smluvního vztahu stavební </w:t>
      </w:r>
      <w:proofErr w:type="gramStart"/>
      <w:r w:rsidRPr="003F2CF5">
        <w:rPr>
          <w:rStyle w:val="Zdraznn"/>
          <w:sz w:val="22"/>
          <w:szCs w:val="22"/>
        </w:rPr>
        <w:t>deník</w:t>
      </w:r>
      <w:r w:rsidRPr="006B55E3">
        <w:rPr>
          <w:rStyle w:val="Zdraznn"/>
          <w:sz w:val="22"/>
          <w:szCs w:val="22"/>
        </w:rPr>
        <w:t>(</w:t>
      </w:r>
      <w:proofErr w:type="gramEnd"/>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E6D5A" w:rsidRPr="006B55E3">
        <w:rPr>
          <w:rStyle w:val="Zdraznn"/>
          <w:sz w:val="22"/>
          <w:szCs w:val="22"/>
        </w:rPr>
        <w:t>.</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w:t>
      </w:r>
      <w:r w:rsidR="00576FBB">
        <w:rPr>
          <w:rStyle w:val="Zdraznn"/>
          <w:sz w:val="22"/>
          <w:szCs w:val="22"/>
        </w:rPr>
        <w:t>;</w:t>
      </w:r>
      <w:r w:rsidRPr="006B55E3">
        <w:rPr>
          <w:rStyle w:val="Zdraznn"/>
          <w:sz w:val="22"/>
          <w:szCs w:val="22"/>
        </w:rPr>
        <w:t xml:space="preserve">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w:t>
      </w:r>
      <w:r w:rsidR="00576FBB">
        <w:rPr>
          <w:rStyle w:val="Zdraznn"/>
          <w:sz w:val="22"/>
          <w:szCs w:val="22"/>
        </w:rPr>
        <w:t>;</w:t>
      </w:r>
      <w:r w:rsidRPr="006B55E3">
        <w:rPr>
          <w:rStyle w:val="Zdraznn"/>
          <w:sz w:val="22"/>
          <w:szCs w:val="22"/>
        </w:rPr>
        <w:t xml:space="preserve"> jestliže si kontrolní zásahy vyžádají vícepráce a vícenáklady nad rozsah smluvených prací a dodávek, případně změnu dohodnutých termínů, zapíší tuto skutečnost oprávněné osoby do stavebního deníku a potvrdí ji svými podpisy</w:t>
      </w:r>
      <w:r w:rsidR="00576FBB">
        <w:rPr>
          <w:rStyle w:val="Zdraznn"/>
          <w:sz w:val="22"/>
          <w:szCs w:val="22"/>
        </w:rPr>
        <w:t>;</w:t>
      </w:r>
      <w:r w:rsidRPr="006B55E3">
        <w:rPr>
          <w:rStyle w:val="Zdraznn"/>
          <w:sz w:val="22"/>
          <w:szCs w:val="22"/>
        </w:rPr>
        <w:t xml:space="preserve"> na základě zápisů ve stavebním deníku bude vyhotoven dodatek k této smlouvě</w:t>
      </w:r>
      <w:r w:rsidR="00576FBB">
        <w:rPr>
          <w:rStyle w:val="Zdraznn"/>
          <w:sz w:val="22"/>
          <w:szCs w:val="22"/>
        </w:rPr>
        <w:t>;</w:t>
      </w:r>
      <w:r w:rsidRPr="006B55E3">
        <w:rPr>
          <w:rStyle w:val="Zdraznn"/>
          <w:sz w:val="22"/>
          <w:szCs w:val="22"/>
        </w:rPr>
        <w:t xml:space="preserve"> případné vícepráce a vícenáklady zhotovitele nejsou podkladem pro navýšení celkové ceny díla, která je smluvena jako konečná</w:t>
      </w:r>
      <w:r w:rsidR="00576FBB">
        <w:rPr>
          <w:rStyle w:val="Zdraznn"/>
          <w:sz w:val="22"/>
          <w:szCs w:val="22"/>
        </w:rPr>
        <w:t>;</w:t>
      </w:r>
      <w:r w:rsidRPr="006B55E3">
        <w:rPr>
          <w:rStyle w:val="Zdraznn"/>
          <w:sz w:val="22"/>
          <w:szCs w:val="22"/>
        </w:rPr>
        <w:t xml:space="preserve"> zápis ve stavebním deníku není dodatkem této smlouvy</w:t>
      </w:r>
      <w:r w:rsidR="00576FBB">
        <w:rPr>
          <w:rStyle w:val="Zdraznn"/>
          <w:sz w:val="22"/>
          <w:szCs w:val="22"/>
        </w:rPr>
        <w:t>;</w:t>
      </w:r>
      <w:r w:rsidRPr="006B55E3">
        <w:rPr>
          <w:rStyle w:val="Zdraznn"/>
          <w:sz w:val="22"/>
          <w:szCs w:val="22"/>
        </w:rPr>
        <w:t xml:space="preserve">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w:t>
      </w:r>
      <w:r w:rsidR="00576FBB">
        <w:rPr>
          <w:rStyle w:val="Zdraznn"/>
          <w:sz w:val="22"/>
          <w:szCs w:val="22"/>
        </w:rPr>
        <w:t>;</w:t>
      </w:r>
      <w:r w:rsidR="009F3AC4" w:rsidRPr="006B55E3">
        <w:rPr>
          <w:rStyle w:val="Zdraznn"/>
          <w:sz w:val="22"/>
          <w:szCs w:val="22"/>
        </w:rPr>
        <w:t xml:space="preserve">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w:t>
      </w:r>
      <w:r w:rsidR="00576FBB">
        <w:rPr>
          <w:rStyle w:val="Zdraznn"/>
          <w:sz w:val="22"/>
          <w:szCs w:val="22"/>
        </w:rPr>
        <w:t>;</w:t>
      </w:r>
      <w:r w:rsidRPr="006B55E3">
        <w:rPr>
          <w:rStyle w:val="Zdraznn"/>
          <w:sz w:val="22"/>
          <w:szCs w:val="22"/>
        </w:rPr>
        <w:t xml:space="preserve">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E2467E" w:rsidRPr="003C2426" w:rsidRDefault="00F8499A" w:rsidP="007D2E3D">
      <w:pPr>
        <w:numPr>
          <w:ilvl w:val="2"/>
          <w:numId w:val="6"/>
        </w:numPr>
        <w:tabs>
          <w:tab w:val="clear" w:pos="724"/>
          <w:tab w:val="num" w:pos="1418"/>
        </w:tabs>
        <w:spacing w:before="120"/>
        <w:ind w:left="1417"/>
        <w:contextualSpacing/>
        <w:jc w:val="both"/>
        <w:rPr>
          <w:rStyle w:val="Zdraznn"/>
          <w:b/>
          <w:sz w:val="22"/>
          <w:szCs w:val="22"/>
        </w:rPr>
      </w:pPr>
      <w:r w:rsidRPr="00B80B13">
        <w:rPr>
          <w:sz w:val="22"/>
          <w:szCs w:val="22"/>
        </w:rPr>
        <w:t>předá do 3 dnů před zahájením prací objednateli seznam pracovníků pro montážní a realizační práce včetně požadovaných dat (jméno, datum narození, trvalý pobyt). Toto ujednání se týká nejen pracovníků zhotovitele, ale i poddodavatelů. Zhotovitel předložil místopřísežné prohlášení o bezúhonnosti těchto pracovníků a prohlášení, že se svými subdodavateli uzavře řádné smlouvy na provádění prací,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lastRenderedPageBreak/>
        <w:t>zajistí vykládku dodávaného zařízení a materiálu svými pracovníky a technikou,</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6B55E3" w:rsidRDefault="00E2467E" w:rsidP="007D2E3D">
      <w:pPr>
        <w:numPr>
          <w:ilvl w:val="2"/>
          <w:numId w:val="6"/>
        </w:numPr>
        <w:tabs>
          <w:tab w:val="clear" w:pos="724"/>
          <w:tab w:val="num" w:pos="1418"/>
        </w:tabs>
        <w:spacing w:before="120"/>
        <w:ind w:left="1417"/>
        <w:contextualSpacing/>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6B55E3" w:rsidRDefault="005169CD" w:rsidP="00056A07">
      <w:pPr>
        <w:ind w:left="697"/>
        <w:contextualSpacing/>
        <w:jc w:val="both"/>
        <w:rPr>
          <w:rStyle w:val="Zdraznn"/>
          <w:sz w:val="22"/>
          <w:szCs w:val="22"/>
        </w:rPr>
      </w:pPr>
    </w:p>
    <w:p w:rsidR="00E2467E" w:rsidRDefault="00E2467E" w:rsidP="007D2E3D">
      <w:pPr>
        <w:numPr>
          <w:ilvl w:val="1"/>
          <w:numId w:val="7"/>
        </w:numPr>
        <w:tabs>
          <w:tab w:val="num" w:pos="709"/>
        </w:tabs>
        <w:spacing w:before="120" w:after="120"/>
        <w:ind w:left="709" w:hanging="709"/>
        <w:contextualSpacing/>
        <w:jc w:val="both"/>
        <w:rPr>
          <w:rStyle w:val="Siln"/>
          <w:sz w:val="22"/>
          <w:szCs w:val="22"/>
        </w:rPr>
      </w:pPr>
      <w:r w:rsidRPr="006B55E3">
        <w:rPr>
          <w:rStyle w:val="Siln"/>
          <w:b/>
          <w:sz w:val="22"/>
          <w:szCs w:val="22"/>
        </w:rPr>
        <w:t>Objednatel se zavazuje</w:t>
      </w:r>
      <w:r w:rsidRPr="006B55E3">
        <w:rPr>
          <w:rStyle w:val="Siln"/>
          <w:sz w:val="22"/>
          <w:szCs w:val="22"/>
        </w:rPr>
        <w:t>:</w:t>
      </w:r>
    </w:p>
    <w:p w:rsidR="00E2467E" w:rsidRPr="00D52566" w:rsidRDefault="00E2467E" w:rsidP="007D2E3D">
      <w:pPr>
        <w:pStyle w:val="Odstavecseseznamem"/>
        <w:numPr>
          <w:ilvl w:val="2"/>
          <w:numId w:val="7"/>
        </w:numPr>
        <w:spacing w:after="120"/>
        <w:contextualSpacing/>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F8499A">
        <w:rPr>
          <w:rStyle w:val="Zdraznn"/>
          <w:sz w:val="22"/>
          <w:szCs w:val="22"/>
        </w:rPr>
        <w:t>10</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7D2E3D">
      <w:pPr>
        <w:numPr>
          <w:ilvl w:val="2"/>
          <w:numId w:val="7"/>
        </w:numPr>
        <w:spacing w:before="120"/>
        <w:ind w:left="1429"/>
        <w:contextualSpacing/>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rsidR="00E2467E" w:rsidRDefault="00E2467E" w:rsidP="007D2E3D">
      <w:pPr>
        <w:numPr>
          <w:ilvl w:val="2"/>
          <w:numId w:val="7"/>
        </w:numPr>
        <w:spacing w:before="120"/>
        <w:contextualSpacing/>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r w:rsidR="007B421C">
        <w:rPr>
          <w:rStyle w:val="Siln"/>
          <w:sz w:val="22"/>
          <w:szCs w:val="22"/>
        </w:rPr>
        <w:t>,</w:t>
      </w:r>
    </w:p>
    <w:p w:rsidR="008268DA" w:rsidRPr="006B55E3" w:rsidRDefault="0060163C" w:rsidP="007D2E3D">
      <w:pPr>
        <w:numPr>
          <w:ilvl w:val="2"/>
          <w:numId w:val="7"/>
        </w:numPr>
        <w:spacing w:before="120"/>
        <w:contextualSpacing/>
        <w:jc w:val="both"/>
        <w:rPr>
          <w:rStyle w:val="Siln"/>
          <w:sz w:val="22"/>
          <w:szCs w:val="22"/>
        </w:rPr>
      </w:pPr>
      <w:r>
        <w:rPr>
          <w:rStyle w:val="Siln"/>
          <w:sz w:val="22"/>
          <w:szCs w:val="22"/>
        </w:rPr>
        <w:t>u</w:t>
      </w:r>
      <w:r w:rsidR="008268DA">
        <w:rPr>
          <w:rStyle w:val="Siln"/>
          <w:sz w:val="22"/>
          <w:szCs w:val="22"/>
        </w:rPr>
        <w:t>rčit přípojné body pro montážní práce (el. energie, voda)</w:t>
      </w:r>
      <w:r w:rsidR="007B421C">
        <w:rPr>
          <w:rStyle w:val="Siln"/>
          <w:sz w:val="22"/>
          <w:szCs w:val="22"/>
        </w:rPr>
        <w:t>.</w:t>
      </w:r>
    </w:p>
    <w:p w:rsidR="00E2467E" w:rsidRPr="006B55E3" w:rsidRDefault="00E2467E" w:rsidP="007D2E3D">
      <w:pPr>
        <w:numPr>
          <w:ilvl w:val="1"/>
          <w:numId w:val="7"/>
        </w:numPr>
        <w:tabs>
          <w:tab w:val="num" w:pos="709"/>
        </w:tabs>
        <w:spacing w:before="120"/>
        <w:ind w:left="709" w:hanging="709"/>
        <w:contextualSpacing/>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7D2E3D">
      <w:pPr>
        <w:numPr>
          <w:ilvl w:val="1"/>
          <w:numId w:val="7"/>
        </w:numPr>
        <w:tabs>
          <w:tab w:val="num" w:pos="709"/>
        </w:tabs>
        <w:spacing w:before="120"/>
        <w:ind w:left="709" w:hanging="709"/>
        <w:contextualSpacing/>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7D2E3D">
      <w:pPr>
        <w:numPr>
          <w:ilvl w:val="1"/>
          <w:numId w:val="7"/>
        </w:numPr>
        <w:tabs>
          <w:tab w:val="num" w:pos="709"/>
        </w:tabs>
        <w:spacing w:before="120"/>
        <w:ind w:left="709" w:hanging="709"/>
        <w:contextualSpacing/>
        <w:jc w:val="both"/>
        <w:rPr>
          <w:rStyle w:val="Siln"/>
          <w:sz w:val="22"/>
          <w:szCs w:val="22"/>
        </w:rPr>
      </w:pPr>
      <w:r w:rsidRPr="006B55E3">
        <w:rPr>
          <w:rStyle w:val="Siln"/>
          <w:sz w:val="22"/>
          <w:szCs w:val="22"/>
        </w:rPr>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66F2C" w:rsidRPr="00994E3C" w:rsidRDefault="00E2467E" w:rsidP="007D2E3D">
      <w:pPr>
        <w:numPr>
          <w:ilvl w:val="1"/>
          <w:numId w:val="7"/>
        </w:numPr>
        <w:tabs>
          <w:tab w:val="num" w:pos="709"/>
        </w:tabs>
        <w:spacing w:before="120"/>
        <w:ind w:left="709" w:hanging="709"/>
        <w:contextualSpacing/>
        <w:jc w:val="both"/>
        <w:rPr>
          <w:rStyle w:val="Siln"/>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w:t>
      </w:r>
      <w:r w:rsidR="007B421C">
        <w:rPr>
          <w:rStyle w:val="Siln"/>
          <w:sz w:val="22"/>
          <w:szCs w:val="22"/>
        </w:rPr>
        <w:t>.</w:t>
      </w:r>
    </w:p>
    <w:p w:rsidR="007B421C" w:rsidRPr="00005A85" w:rsidRDefault="007B421C" w:rsidP="007B421C">
      <w:pPr>
        <w:pStyle w:val="Nadpis2"/>
        <w:ind w:left="709" w:hanging="709"/>
        <w:rPr>
          <w:rFonts w:ascii="Times New Roman" w:hAnsi="Times New Roman"/>
          <w:b w:val="0"/>
          <w:sz w:val="22"/>
          <w:szCs w:val="22"/>
        </w:rPr>
      </w:pPr>
      <w:r w:rsidRPr="00005A85">
        <w:rPr>
          <w:rFonts w:ascii="Times New Roman" w:hAnsi="Times New Roman"/>
          <w:sz w:val="24"/>
          <w:szCs w:val="24"/>
        </w:rPr>
        <w:t>6.12.</w:t>
      </w:r>
      <w:r>
        <w:rPr>
          <w:rFonts w:ascii="Times New Roman" w:hAnsi="Times New Roman"/>
          <w:b w:val="0"/>
          <w:sz w:val="24"/>
          <w:szCs w:val="24"/>
        </w:rPr>
        <w:t xml:space="preserve">   </w:t>
      </w:r>
      <w:r w:rsidRPr="00005A85">
        <w:rPr>
          <w:rFonts w:ascii="Times New Roman" w:hAnsi="Times New Roman"/>
          <w:b w:val="0"/>
          <w:sz w:val="22"/>
          <w:szCs w:val="22"/>
        </w:rPr>
        <w:t>Zhotovitel se zavazuje po celou dobu trvání této smlouvy, bude –li to možné vzhledem k předmětu smlouvy, že při realizaci díla se přiměřeným způsobem pokusí zajistit:</w:t>
      </w:r>
    </w:p>
    <w:p w:rsidR="007B421C" w:rsidRPr="00005A85" w:rsidRDefault="007B421C" w:rsidP="007B421C">
      <w:pPr>
        <w:ind w:left="709" w:hanging="1"/>
        <w:jc w:val="both"/>
        <w:rPr>
          <w:sz w:val="22"/>
          <w:szCs w:val="22"/>
          <w:lang w:eastAsia="en-US"/>
        </w:rPr>
      </w:pPr>
      <w:r w:rsidRPr="00005A85">
        <w:rPr>
          <w:sz w:val="22"/>
          <w:szCs w:val="22"/>
        </w:rPr>
        <w:t>6.12.1.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svých poddodavatelů;</w:t>
      </w:r>
    </w:p>
    <w:p w:rsidR="007B421C" w:rsidRPr="00005A85" w:rsidRDefault="007B421C" w:rsidP="007B421C">
      <w:pPr>
        <w:ind w:left="709" w:hanging="1"/>
        <w:jc w:val="both"/>
        <w:rPr>
          <w:sz w:val="22"/>
          <w:szCs w:val="22"/>
        </w:rPr>
      </w:pPr>
      <w:r w:rsidRPr="00005A85">
        <w:rPr>
          <w:sz w:val="22"/>
          <w:szCs w:val="22"/>
        </w:rPr>
        <w:t xml:space="preserve">6.12.2. sjednání a dodržování smluvních podmínek se svými poddodavateli srovnatelných s podmínkami sjednanými ve smlouvě na plnění veřejné zakázky, a to v rozsahu výše smluvních </w:t>
      </w:r>
      <w:r w:rsidRPr="00005A85">
        <w:rPr>
          <w:sz w:val="22"/>
          <w:szCs w:val="22"/>
        </w:rPr>
        <w:lastRenderedPageBreak/>
        <w:t>pokut a délky záruční doby; uvedené smluvní podmínky se považují za srovnatelné, bude-li výše smluvních pokut a délka záruční doby shodná se smlouvou na veřejnou zakázku;</w:t>
      </w:r>
    </w:p>
    <w:p w:rsidR="007B421C" w:rsidRPr="00005A85" w:rsidRDefault="007B421C" w:rsidP="007B421C">
      <w:pPr>
        <w:ind w:left="709" w:hanging="1"/>
        <w:jc w:val="both"/>
        <w:rPr>
          <w:sz w:val="22"/>
          <w:szCs w:val="22"/>
        </w:rPr>
      </w:pPr>
      <w:r w:rsidRPr="00005A85">
        <w:rPr>
          <w:sz w:val="22"/>
          <w:szCs w:val="22"/>
        </w:rPr>
        <w:t>6.12.3.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objednatele za konkrétní plnění;</w:t>
      </w:r>
    </w:p>
    <w:p w:rsidR="007B421C" w:rsidRPr="00005A85" w:rsidRDefault="007B421C" w:rsidP="007B421C">
      <w:pPr>
        <w:ind w:left="709" w:hanging="1"/>
        <w:jc w:val="both"/>
        <w:rPr>
          <w:sz w:val="22"/>
          <w:szCs w:val="22"/>
        </w:rPr>
      </w:pPr>
      <w:r w:rsidRPr="00005A85">
        <w:rPr>
          <w:sz w:val="22"/>
          <w:szCs w:val="22"/>
        </w:rPr>
        <w:t xml:space="preserve">6.12.4. snížení negativního dopadu jeho činnosti při plnění veřejné zakázky na životní prostředí, a to zejména: </w:t>
      </w:r>
    </w:p>
    <w:p w:rsidR="007B421C" w:rsidRPr="00005A85" w:rsidRDefault="007B421C" w:rsidP="007B421C">
      <w:pPr>
        <w:numPr>
          <w:ilvl w:val="0"/>
          <w:numId w:val="19"/>
        </w:numPr>
        <w:ind w:left="993" w:hanging="284"/>
        <w:jc w:val="both"/>
        <w:rPr>
          <w:sz w:val="22"/>
          <w:szCs w:val="22"/>
        </w:rPr>
      </w:pPr>
      <w:r w:rsidRPr="00005A85">
        <w:rPr>
          <w:sz w:val="22"/>
          <w:szCs w:val="22"/>
        </w:rPr>
        <w:t xml:space="preserve">využíváním </w:t>
      </w:r>
      <w:proofErr w:type="spellStart"/>
      <w:r w:rsidRPr="00005A85">
        <w:rPr>
          <w:sz w:val="22"/>
          <w:szCs w:val="22"/>
        </w:rPr>
        <w:t>nízkoemisních</w:t>
      </w:r>
      <w:proofErr w:type="spellEnd"/>
      <w:r w:rsidRPr="00005A85">
        <w:rPr>
          <w:sz w:val="22"/>
          <w:szCs w:val="22"/>
        </w:rPr>
        <w:t xml:space="preserve"> automobilů, má-li je k dispozici; </w:t>
      </w:r>
    </w:p>
    <w:p w:rsidR="007B421C" w:rsidRPr="00005A85" w:rsidRDefault="007B421C" w:rsidP="007B421C">
      <w:pPr>
        <w:numPr>
          <w:ilvl w:val="0"/>
          <w:numId w:val="19"/>
        </w:numPr>
        <w:ind w:left="993" w:hanging="284"/>
        <w:jc w:val="both"/>
        <w:rPr>
          <w:sz w:val="22"/>
          <w:szCs w:val="22"/>
        </w:rPr>
      </w:pPr>
      <w:r w:rsidRPr="00005A85">
        <w:rPr>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rsidR="007B421C" w:rsidRPr="00005A85" w:rsidRDefault="007B421C" w:rsidP="007B421C">
      <w:pPr>
        <w:numPr>
          <w:ilvl w:val="0"/>
          <w:numId w:val="19"/>
        </w:numPr>
        <w:ind w:left="993" w:hanging="284"/>
        <w:jc w:val="both"/>
        <w:rPr>
          <w:sz w:val="22"/>
          <w:szCs w:val="22"/>
        </w:rPr>
      </w:pPr>
      <w:r w:rsidRPr="00005A85">
        <w:rPr>
          <w:sz w:val="22"/>
          <w:szCs w:val="22"/>
        </w:rPr>
        <w:t>předcházením znečišťování ovzduší a snižováním úrovně znečišťování, může-li je během plnění veřejné zakázky způsobit;</w:t>
      </w:r>
    </w:p>
    <w:p w:rsidR="007B421C" w:rsidRPr="00005A85" w:rsidRDefault="007B421C" w:rsidP="007B421C">
      <w:pPr>
        <w:numPr>
          <w:ilvl w:val="0"/>
          <w:numId w:val="19"/>
        </w:numPr>
        <w:ind w:left="993" w:hanging="284"/>
        <w:jc w:val="both"/>
        <w:rPr>
          <w:sz w:val="22"/>
          <w:szCs w:val="22"/>
        </w:rPr>
      </w:pPr>
      <w:r w:rsidRPr="00005A85">
        <w:rPr>
          <w:sz w:val="22"/>
          <w:szCs w:val="22"/>
        </w:rPr>
        <w:t xml:space="preserve">předcházením vzniku odpadů, stanovením hierarchie nakládání s nimi a prosazováním základních principů ochrany životního prostředí a zdraví lidí při nakládání s odpady; </w:t>
      </w:r>
    </w:p>
    <w:p w:rsidR="007B421C" w:rsidRPr="006B55E3" w:rsidRDefault="007B421C" w:rsidP="00994E3C">
      <w:pPr>
        <w:tabs>
          <w:tab w:val="num" w:pos="1074"/>
        </w:tabs>
        <w:spacing w:before="120"/>
        <w:ind w:left="709"/>
        <w:contextualSpacing/>
        <w:jc w:val="both"/>
        <w:rPr>
          <w:b/>
          <w:sz w:val="22"/>
          <w:szCs w:val="22"/>
          <w:u w:val="single"/>
        </w:rPr>
      </w:pPr>
      <w:r w:rsidRPr="00005A85">
        <w:rPr>
          <w:sz w:val="22"/>
          <w:szCs w:val="22"/>
        </w:rPr>
        <w:t>6.12.5.</w:t>
      </w:r>
      <w:r w:rsidRPr="00005A85">
        <w:rPr>
          <w:sz w:val="22"/>
          <w:szCs w:val="22"/>
        </w:rPr>
        <w:tab/>
        <w:t>implementaci nového nebo značně zlepšeného produktu, služby nebo postupu souvisejícího s předmětem veřejné zakázky, bude-li to vzhledem ke smyslu zakázky možné.</w:t>
      </w:r>
    </w:p>
    <w:p w:rsidR="00E2467E" w:rsidRDefault="00E2467E" w:rsidP="00D52566">
      <w:pPr>
        <w:tabs>
          <w:tab w:val="num" w:pos="1074"/>
        </w:tabs>
        <w:spacing w:before="120"/>
        <w:ind w:left="709"/>
        <w:jc w:val="both"/>
        <w:rPr>
          <w:b/>
          <w:sz w:val="22"/>
          <w:szCs w:val="22"/>
          <w:u w:val="single"/>
        </w:rPr>
      </w:pPr>
    </w:p>
    <w:p w:rsidR="00857495" w:rsidRDefault="00857495" w:rsidP="00D52566">
      <w:pPr>
        <w:tabs>
          <w:tab w:val="num" w:pos="1074"/>
        </w:tabs>
        <w:spacing w:before="120"/>
        <w:ind w:left="709"/>
        <w:jc w:val="both"/>
        <w:rPr>
          <w:b/>
          <w:sz w:val="22"/>
          <w:szCs w:val="22"/>
          <w:u w:val="single"/>
        </w:rPr>
      </w:pPr>
    </w:p>
    <w:p w:rsidR="00E2467E" w:rsidRPr="006B55E3" w:rsidRDefault="00E2467E" w:rsidP="007D2E3D">
      <w:pPr>
        <w:pStyle w:val="Nzev"/>
        <w:numPr>
          <w:ilvl w:val="0"/>
          <w:numId w:val="8"/>
        </w:numPr>
        <w:rPr>
          <w:sz w:val="22"/>
          <w:szCs w:val="22"/>
          <w:u w:val="none"/>
        </w:rPr>
      </w:pPr>
      <w:r w:rsidRPr="006B55E3">
        <w:rPr>
          <w:sz w:val="22"/>
          <w:szCs w:val="22"/>
          <w:u w:val="none"/>
        </w:rPr>
        <w:t>Cenová ujednání</w:t>
      </w:r>
    </w:p>
    <w:p w:rsidR="00757738" w:rsidRPr="006B55E3" w:rsidRDefault="00757738" w:rsidP="00757738">
      <w:pPr>
        <w:pStyle w:val="Nzev"/>
        <w:rPr>
          <w:sz w:val="22"/>
          <w:szCs w:val="22"/>
          <w:u w:val="none"/>
        </w:rPr>
      </w:pPr>
    </w:p>
    <w:p w:rsidR="00857495" w:rsidRPr="00857495" w:rsidRDefault="00761BB3" w:rsidP="007D2E3D">
      <w:pPr>
        <w:pStyle w:val="msolistparagraph1"/>
        <w:numPr>
          <w:ilvl w:val="1"/>
          <w:numId w:val="8"/>
        </w:numPr>
        <w:tabs>
          <w:tab w:val="clear" w:pos="360"/>
          <w:tab w:val="num" w:pos="709"/>
        </w:tabs>
        <w:ind w:left="709" w:hanging="709"/>
        <w:jc w:val="both"/>
        <w:rPr>
          <w:bCs/>
          <w:color w:val="000000"/>
          <w:sz w:val="16"/>
          <w:szCs w:val="22"/>
        </w:rPr>
      </w:pPr>
      <w:r w:rsidRPr="006B55E3">
        <w:rPr>
          <w:rStyle w:val="Siln"/>
          <w:color w:val="000000"/>
          <w:sz w:val="22"/>
          <w:szCs w:val="22"/>
        </w:rPr>
        <w:t xml:space="preserve">Celková </w:t>
      </w:r>
      <w:r w:rsidR="00056A07" w:rsidRPr="006B55E3">
        <w:rPr>
          <w:rStyle w:val="Siln"/>
          <w:color w:val="000000"/>
          <w:sz w:val="22"/>
          <w:szCs w:val="22"/>
        </w:rPr>
        <w:t xml:space="preserve">cena za řádně provedené a předané dílo dle článku 3. je stanovena ve smyslu zákona č. 526/1990 Sb., o cenách, ve znění pozdějších předpisů, dohodou </w:t>
      </w:r>
      <w:r w:rsidR="00056A07" w:rsidRPr="000C015C">
        <w:rPr>
          <w:rStyle w:val="Siln"/>
          <w:color w:val="000000"/>
          <w:sz w:val="22"/>
          <w:szCs w:val="22"/>
        </w:rPr>
        <w:t xml:space="preserve">smluvních stran a činí </w:t>
      </w:r>
      <w:r w:rsidR="00056A07" w:rsidRPr="005A6043">
        <w:rPr>
          <w:rStyle w:val="Siln"/>
          <w:color w:val="000000" w:themeColor="text1"/>
          <w:sz w:val="22"/>
          <w:szCs w:val="22"/>
        </w:rPr>
        <w:t xml:space="preserve">celkem </w:t>
      </w:r>
      <w:r w:rsidR="00056A07" w:rsidRPr="00D907D1">
        <w:rPr>
          <w:rStyle w:val="Siln"/>
          <w:color w:val="000000" w:themeColor="text1"/>
          <w:sz w:val="22"/>
          <w:szCs w:val="22"/>
        </w:rPr>
        <w:t xml:space="preserve">bez DPH </w:t>
      </w:r>
      <w:r w:rsidR="00056A07" w:rsidRPr="00902749">
        <w:rPr>
          <w:sz w:val="22"/>
          <w:szCs w:val="22"/>
          <w:highlight w:val="yellow"/>
        </w:rPr>
        <w:t>[DOPLNÍ DODAVATEL</w:t>
      </w:r>
      <w:proofErr w:type="gramStart"/>
      <w:r w:rsidR="00056A07" w:rsidRPr="00902749">
        <w:rPr>
          <w:sz w:val="22"/>
          <w:szCs w:val="22"/>
          <w:highlight w:val="yellow"/>
        </w:rPr>
        <w:t>]</w:t>
      </w:r>
      <w:r w:rsidR="00056A07" w:rsidRPr="00D907D1">
        <w:rPr>
          <w:bCs/>
          <w:color w:val="000000" w:themeColor="text1"/>
          <w:sz w:val="22"/>
          <w:szCs w:val="22"/>
        </w:rPr>
        <w:t>,-</w:t>
      </w:r>
      <w:proofErr w:type="gramEnd"/>
      <w:r w:rsidR="00056A07" w:rsidRPr="00D907D1">
        <w:rPr>
          <w:bCs/>
          <w:color w:val="000000" w:themeColor="text1"/>
          <w:sz w:val="22"/>
          <w:szCs w:val="22"/>
        </w:rPr>
        <w:t xml:space="preserve"> Kč (slovy: </w:t>
      </w:r>
      <w:r w:rsidR="00056A07" w:rsidRPr="00902749">
        <w:rPr>
          <w:sz w:val="22"/>
          <w:szCs w:val="22"/>
          <w:highlight w:val="yellow"/>
        </w:rPr>
        <w:t>[DOPLNÍ DODAVATEL]</w:t>
      </w:r>
      <w:r w:rsidR="00056A07" w:rsidRPr="00D907D1">
        <w:rPr>
          <w:bCs/>
          <w:color w:val="000000" w:themeColor="text1"/>
          <w:sz w:val="22"/>
          <w:szCs w:val="22"/>
        </w:rPr>
        <w:t>)</w:t>
      </w:r>
      <w:r w:rsidR="00056A07">
        <w:rPr>
          <w:bCs/>
          <w:color w:val="000000" w:themeColor="text1"/>
          <w:sz w:val="22"/>
          <w:szCs w:val="22"/>
        </w:rPr>
        <w:t xml:space="preserve">, </w:t>
      </w:r>
      <w:r w:rsidR="00056A07" w:rsidRPr="00D907D1">
        <w:rPr>
          <w:bCs/>
          <w:color w:val="000000" w:themeColor="text1"/>
          <w:sz w:val="22"/>
          <w:szCs w:val="22"/>
        </w:rPr>
        <w:t xml:space="preserve"> </w:t>
      </w:r>
      <w:r w:rsidR="00056A07" w:rsidRPr="0019694D">
        <w:rPr>
          <w:bCs/>
          <w:color w:val="000000" w:themeColor="text1"/>
          <w:sz w:val="22"/>
          <w:szCs w:val="22"/>
        </w:rPr>
        <w:t xml:space="preserve">z toho opravy činí </w:t>
      </w:r>
      <w:r w:rsidR="00056A07" w:rsidRPr="0019694D">
        <w:rPr>
          <w:bCs/>
          <w:color w:val="000000" w:themeColor="text1"/>
          <w:sz w:val="22"/>
          <w:szCs w:val="22"/>
          <w:highlight w:val="yellow"/>
        </w:rPr>
        <w:t>[DOPLNÍ DODAVATEL]</w:t>
      </w:r>
      <w:r w:rsidR="00056A07" w:rsidRPr="0019694D">
        <w:rPr>
          <w:bCs/>
          <w:color w:val="000000" w:themeColor="text1"/>
          <w:sz w:val="22"/>
          <w:szCs w:val="22"/>
        </w:rPr>
        <w:t xml:space="preserve">,- Kč bez DPH, investice činí </w:t>
      </w:r>
      <w:r w:rsidR="00056A07" w:rsidRPr="0019694D">
        <w:rPr>
          <w:bCs/>
          <w:color w:val="000000" w:themeColor="text1"/>
          <w:sz w:val="22"/>
          <w:szCs w:val="22"/>
          <w:highlight w:val="yellow"/>
        </w:rPr>
        <w:t>[DOPLNÍ DODAVATEL]</w:t>
      </w:r>
      <w:r w:rsidR="00056A07" w:rsidRPr="0019694D">
        <w:rPr>
          <w:bCs/>
          <w:color w:val="000000" w:themeColor="text1"/>
          <w:sz w:val="22"/>
          <w:szCs w:val="22"/>
        </w:rPr>
        <w:t>,- Kč bez DPH</w:t>
      </w:r>
      <w:r w:rsidR="00056A07">
        <w:rPr>
          <w:bCs/>
          <w:color w:val="000000" w:themeColor="text1"/>
          <w:sz w:val="22"/>
          <w:szCs w:val="22"/>
        </w:rPr>
        <w:t>.</w:t>
      </w:r>
    </w:p>
    <w:p w:rsidR="00757738" w:rsidRPr="000C015C" w:rsidRDefault="00757738" w:rsidP="007D2E3D">
      <w:pPr>
        <w:pStyle w:val="msolistparagraph1"/>
        <w:numPr>
          <w:ilvl w:val="1"/>
          <w:numId w:val="8"/>
        </w:numPr>
        <w:tabs>
          <w:tab w:val="clear" w:pos="360"/>
          <w:tab w:val="num" w:pos="709"/>
        </w:tabs>
        <w:suppressAutoHyphens/>
        <w:ind w:left="709" w:hanging="709"/>
        <w:jc w:val="both"/>
        <w:rPr>
          <w:bCs/>
          <w:color w:val="726E6A"/>
          <w:sz w:val="22"/>
          <w:szCs w:val="22"/>
        </w:rPr>
      </w:pPr>
      <w:r w:rsidRPr="006B55E3">
        <w:rPr>
          <w:rStyle w:val="Siln"/>
          <w:color w:val="000000"/>
          <w:sz w:val="22"/>
          <w:szCs w:val="22"/>
        </w:rPr>
        <w:t xml:space="preserve">Cena za dílo uvedená v bodě 7.1. této smlouvy je cenou podle závazné nabídky zhotovitele ze dne </w:t>
      </w:r>
      <w:r w:rsidR="00056A07" w:rsidRPr="00056A07">
        <w:rPr>
          <w:sz w:val="22"/>
          <w:szCs w:val="22"/>
          <w:highlight w:val="yellow"/>
        </w:rPr>
        <w:t>[DOPLNÍ DODAVATEL]</w:t>
      </w:r>
      <w:r w:rsidR="00056A07">
        <w:rPr>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7D2E3D">
      <w:pPr>
        <w:pStyle w:val="msolistparagraph1"/>
        <w:numPr>
          <w:ilvl w:val="1"/>
          <w:numId w:val="8"/>
        </w:numPr>
        <w:tabs>
          <w:tab w:val="clear" w:pos="360"/>
          <w:tab w:val="num" w:pos="709"/>
        </w:tabs>
        <w:suppressAutoHyphens/>
        <w:spacing w:before="120"/>
        <w:ind w:left="709" w:hanging="709"/>
        <w:jc w:val="both"/>
        <w:rPr>
          <w:rStyle w:val="Siln"/>
          <w:color w:val="000000"/>
          <w:sz w:val="22"/>
          <w:szCs w:val="22"/>
        </w:rPr>
      </w:pPr>
      <w:r w:rsidRPr="006B55E3">
        <w:rPr>
          <w:rStyle w:val="Siln"/>
          <w:color w:val="000000"/>
          <w:sz w:val="22"/>
          <w:szCs w:val="22"/>
        </w:rPr>
        <w:t>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w:t>
      </w:r>
      <w:r w:rsidR="007B421C">
        <w:rPr>
          <w:rStyle w:val="Siln"/>
          <w:color w:val="000000"/>
          <w:sz w:val="22"/>
          <w:szCs w:val="22"/>
        </w:rPr>
        <w:t>,</w:t>
      </w:r>
      <w:r w:rsidRPr="006B55E3">
        <w:rPr>
          <w:rStyle w:val="Siln"/>
          <w:color w:val="000000"/>
          <w:sz w:val="22"/>
          <w:szCs w:val="22"/>
        </w:rPr>
        <w:t xml:space="preserv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w:t>
      </w:r>
      <w:r w:rsidR="007B421C">
        <w:rPr>
          <w:rStyle w:val="Siln"/>
          <w:color w:val="000000"/>
          <w:sz w:val="22"/>
          <w:szCs w:val="22"/>
        </w:rPr>
        <w:t xml:space="preserve">této </w:t>
      </w:r>
      <w:r w:rsidRPr="006B55E3">
        <w:rPr>
          <w:rStyle w:val="Siln"/>
          <w:color w:val="000000"/>
          <w:sz w:val="22"/>
          <w:szCs w:val="22"/>
        </w:rPr>
        <w:t>smlouvy výlučně spadá do ekonomické činnosti objednatele ve smyslu platné právní úpravy o dani z přidané hodnoty dle zákona č. 235/2004 Sb.</w:t>
      </w:r>
      <w:r w:rsidR="007B421C">
        <w:rPr>
          <w:rStyle w:val="Siln"/>
          <w:color w:val="000000"/>
          <w:sz w:val="22"/>
          <w:szCs w:val="22"/>
        </w:rPr>
        <w:t>,</w:t>
      </w:r>
      <w:r w:rsidRPr="006B55E3">
        <w:rPr>
          <w:rStyle w:val="Siln"/>
          <w:color w:val="000000"/>
          <w:sz w:val="22"/>
          <w:szCs w:val="22"/>
        </w:rPr>
        <w:t xml:space="preserve"> v platném znění. </w:t>
      </w:r>
    </w:p>
    <w:p w:rsidR="001D22BF" w:rsidRPr="0034637E" w:rsidRDefault="001D22BF" w:rsidP="007D2E3D">
      <w:pPr>
        <w:pStyle w:val="msolistparagraph1"/>
        <w:numPr>
          <w:ilvl w:val="1"/>
          <w:numId w:val="8"/>
        </w:numPr>
        <w:tabs>
          <w:tab w:val="clear" w:pos="360"/>
          <w:tab w:val="num" w:pos="709"/>
        </w:tabs>
        <w:suppressAutoHyphens/>
        <w:spacing w:before="120"/>
        <w:ind w:left="709" w:hanging="709"/>
        <w:jc w:val="both"/>
        <w:rPr>
          <w:rStyle w:val="Siln"/>
          <w:sz w:val="22"/>
          <w:szCs w:val="22"/>
        </w:rPr>
      </w:pPr>
      <w:r w:rsidRPr="0034637E">
        <w:rPr>
          <w:rStyle w:val="Siln"/>
          <w:sz w:val="22"/>
          <w:szCs w:val="22"/>
        </w:rPr>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 xml:space="preserve">měsíčně na základě jím provedených a objednatelem převzatých a potvrzených prací, a to až do výše </w:t>
      </w:r>
      <w:proofErr w:type="gramStart"/>
      <w:r w:rsidRPr="0034637E">
        <w:rPr>
          <w:rStyle w:val="Siln"/>
          <w:sz w:val="22"/>
          <w:szCs w:val="22"/>
        </w:rPr>
        <w:t>90%</w:t>
      </w:r>
      <w:proofErr w:type="gramEnd"/>
      <w:r w:rsidRPr="0034637E">
        <w:rPr>
          <w:rStyle w:val="Siln"/>
          <w:sz w:val="22"/>
          <w:szCs w:val="22"/>
        </w:rPr>
        <w:t xml:space="preserve">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137900" w:rsidRDefault="00137900" w:rsidP="00056A07">
      <w:pPr>
        <w:pStyle w:val="msolistparagraph1"/>
        <w:tabs>
          <w:tab w:val="num" w:pos="709"/>
        </w:tabs>
        <w:ind w:left="709" w:hanging="709"/>
        <w:jc w:val="both"/>
        <w:rPr>
          <w:rStyle w:val="Siln"/>
          <w:b/>
          <w:color w:val="000000"/>
          <w:sz w:val="22"/>
          <w:szCs w:val="22"/>
        </w:rPr>
      </w:pPr>
    </w:p>
    <w:p w:rsidR="00757738" w:rsidRPr="006B55E3" w:rsidRDefault="00757738" w:rsidP="007D2E3D">
      <w:pPr>
        <w:pStyle w:val="msolistparagraph1"/>
        <w:numPr>
          <w:ilvl w:val="1"/>
          <w:numId w:val="8"/>
        </w:numPr>
        <w:tabs>
          <w:tab w:val="clear" w:pos="360"/>
          <w:tab w:val="num" w:pos="709"/>
        </w:tabs>
        <w:ind w:left="709" w:hanging="709"/>
        <w:jc w:val="both"/>
        <w:rPr>
          <w:b/>
          <w:bCs/>
          <w:color w:val="726E6A"/>
          <w:sz w:val="22"/>
          <w:szCs w:val="22"/>
        </w:rPr>
      </w:pP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757738" w:rsidRPr="00056A07" w:rsidRDefault="00757738" w:rsidP="007D2E3D">
      <w:pPr>
        <w:pStyle w:val="Odstavecseseznamem"/>
        <w:numPr>
          <w:ilvl w:val="2"/>
          <w:numId w:val="8"/>
        </w:numPr>
        <w:tabs>
          <w:tab w:val="clear" w:pos="720"/>
          <w:tab w:val="num" w:pos="1418"/>
        </w:tabs>
        <w:ind w:left="1418"/>
        <w:jc w:val="both"/>
        <w:rPr>
          <w:bCs/>
          <w:color w:val="726E6A"/>
          <w:sz w:val="22"/>
          <w:szCs w:val="22"/>
        </w:rPr>
      </w:pPr>
      <w:r w:rsidRPr="00056A07">
        <w:rPr>
          <w:rStyle w:val="Zdraznn"/>
          <w:bCs/>
          <w:color w:val="000000"/>
          <w:sz w:val="22"/>
          <w:szCs w:val="22"/>
        </w:rPr>
        <w:t xml:space="preserve">smluvní pokuty, </w:t>
      </w:r>
    </w:p>
    <w:p w:rsidR="00757738" w:rsidRPr="00056A07" w:rsidRDefault="00757738" w:rsidP="007D2E3D">
      <w:pPr>
        <w:pStyle w:val="Odstavecseseznamem"/>
        <w:numPr>
          <w:ilvl w:val="2"/>
          <w:numId w:val="8"/>
        </w:numPr>
        <w:tabs>
          <w:tab w:val="clear" w:pos="720"/>
          <w:tab w:val="num" w:pos="1418"/>
        </w:tabs>
        <w:ind w:left="1418"/>
        <w:jc w:val="both"/>
        <w:rPr>
          <w:bCs/>
          <w:color w:val="726E6A"/>
          <w:sz w:val="22"/>
          <w:szCs w:val="22"/>
        </w:rPr>
      </w:pPr>
      <w:r w:rsidRPr="00056A07">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056A07" w:rsidRDefault="00757738" w:rsidP="007D2E3D">
      <w:pPr>
        <w:pStyle w:val="Odstavecseseznamem"/>
        <w:numPr>
          <w:ilvl w:val="2"/>
          <w:numId w:val="8"/>
        </w:numPr>
        <w:tabs>
          <w:tab w:val="clear" w:pos="720"/>
          <w:tab w:val="num" w:pos="1418"/>
        </w:tabs>
        <w:ind w:left="1418"/>
        <w:jc w:val="both"/>
        <w:rPr>
          <w:rStyle w:val="Zdraznn"/>
          <w:bCs/>
          <w:color w:val="000000"/>
          <w:sz w:val="22"/>
          <w:szCs w:val="22"/>
        </w:rPr>
      </w:pPr>
      <w:r w:rsidRPr="00056A07">
        <w:rPr>
          <w:rStyle w:val="Zdraznn"/>
          <w:bCs/>
          <w:color w:val="000000"/>
          <w:sz w:val="22"/>
          <w:szCs w:val="22"/>
        </w:rPr>
        <w:t>požadavků na náhradu škody na základě vad a nedodělků díla, které podstatně snižují kvalitu díla nebo/a jeho užívání.</w:t>
      </w:r>
    </w:p>
    <w:p w:rsidR="00953A5D" w:rsidRPr="000C015C" w:rsidRDefault="00953A5D" w:rsidP="00757738">
      <w:pPr>
        <w:tabs>
          <w:tab w:val="num" w:pos="1276"/>
        </w:tabs>
        <w:ind w:left="1276" w:hanging="567"/>
        <w:jc w:val="both"/>
        <w:rPr>
          <w:bCs/>
          <w:color w:val="726E6A"/>
          <w:sz w:val="22"/>
          <w:szCs w:val="22"/>
        </w:rPr>
      </w:pPr>
    </w:p>
    <w:p w:rsidR="00757738" w:rsidRPr="00056A07" w:rsidRDefault="00757738" w:rsidP="007D2E3D">
      <w:pPr>
        <w:pStyle w:val="Odstavecseseznamem"/>
        <w:numPr>
          <w:ilvl w:val="1"/>
          <w:numId w:val="8"/>
        </w:numPr>
        <w:tabs>
          <w:tab w:val="clear" w:pos="360"/>
          <w:tab w:val="num" w:pos="709"/>
        </w:tabs>
        <w:suppressAutoHyphens/>
        <w:spacing w:before="120"/>
        <w:ind w:left="709" w:hanging="709"/>
        <w:jc w:val="both"/>
        <w:rPr>
          <w:bCs/>
          <w:color w:val="726E6A"/>
          <w:sz w:val="22"/>
          <w:szCs w:val="22"/>
        </w:rPr>
      </w:pPr>
      <w:r w:rsidRPr="00056A07">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056A07" w:rsidRDefault="00757738" w:rsidP="007D2E3D">
      <w:pPr>
        <w:pStyle w:val="Odstavecseseznamem"/>
        <w:numPr>
          <w:ilvl w:val="1"/>
          <w:numId w:val="8"/>
        </w:numPr>
        <w:tabs>
          <w:tab w:val="clear" w:pos="360"/>
          <w:tab w:val="num" w:pos="709"/>
        </w:tabs>
        <w:suppressAutoHyphens/>
        <w:spacing w:before="120"/>
        <w:ind w:left="709" w:hanging="709"/>
        <w:jc w:val="both"/>
        <w:rPr>
          <w:b/>
          <w:bCs/>
          <w:color w:val="726E6A"/>
          <w:sz w:val="22"/>
          <w:szCs w:val="22"/>
        </w:rPr>
      </w:pPr>
      <w:r w:rsidRPr="00056A07">
        <w:rPr>
          <w:rStyle w:val="Siln"/>
          <w:color w:val="000000"/>
          <w:sz w:val="22"/>
          <w:szCs w:val="22"/>
        </w:rPr>
        <w:lastRenderedPageBreak/>
        <w:t xml:space="preserve">Faktura musí splňovat veškeré požadavky stanovené českými právními předpisy, zejména náležitosti dané ustanovením § </w:t>
      </w:r>
      <w:proofErr w:type="gramStart"/>
      <w:r w:rsidRPr="00056A07">
        <w:rPr>
          <w:rStyle w:val="Siln"/>
          <w:color w:val="000000"/>
          <w:sz w:val="22"/>
          <w:szCs w:val="22"/>
        </w:rPr>
        <w:t>2</w:t>
      </w:r>
      <w:r w:rsidR="005F3B72">
        <w:rPr>
          <w:rStyle w:val="Siln"/>
          <w:color w:val="000000"/>
          <w:sz w:val="22"/>
          <w:szCs w:val="22"/>
        </w:rPr>
        <w:t>9</w:t>
      </w:r>
      <w:r w:rsidRPr="00056A07">
        <w:rPr>
          <w:rStyle w:val="Siln"/>
          <w:color w:val="000000"/>
          <w:sz w:val="22"/>
          <w:szCs w:val="22"/>
        </w:rPr>
        <w:t xml:space="preserve">  zákona</w:t>
      </w:r>
      <w:proofErr w:type="gramEnd"/>
      <w:r w:rsidRPr="00056A07">
        <w:rPr>
          <w:rStyle w:val="Siln"/>
          <w:color w:val="000000"/>
          <w:sz w:val="22"/>
          <w:szCs w:val="22"/>
        </w:rPr>
        <w:t xml:space="preserve"> č. 235/2004 Sb., o dani z přidané hodnoty, ve znění pozdějších předpisů.  </w:t>
      </w:r>
    </w:p>
    <w:p w:rsidR="00757738" w:rsidRPr="000C015C" w:rsidRDefault="00757738" w:rsidP="00056A07">
      <w:pPr>
        <w:tabs>
          <w:tab w:val="num" w:pos="709"/>
        </w:tabs>
        <w:ind w:left="709"/>
        <w:jc w:val="both"/>
        <w:rPr>
          <w:bCs/>
          <w:color w:val="726E6A"/>
          <w:sz w:val="22"/>
          <w:szCs w:val="22"/>
        </w:rPr>
      </w:pPr>
      <w:r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757738" w:rsidRPr="000C015C" w:rsidRDefault="00757738" w:rsidP="007D2E3D">
      <w:pPr>
        <w:pStyle w:val="msolistparagraph1"/>
        <w:numPr>
          <w:ilvl w:val="0"/>
          <w:numId w:val="13"/>
        </w:numPr>
        <w:jc w:val="both"/>
        <w:rPr>
          <w:bCs/>
          <w:color w:val="726E6A"/>
          <w:sz w:val="22"/>
          <w:szCs w:val="22"/>
        </w:rPr>
      </w:pPr>
      <w:r w:rsidRPr="000C015C">
        <w:rPr>
          <w:bCs/>
          <w:color w:val="000000"/>
          <w:sz w:val="22"/>
          <w:szCs w:val="22"/>
        </w:rPr>
        <w:t>souhrnnou položku dle druhu prací</w:t>
      </w:r>
    </w:p>
    <w:p w:rsidR="00757738" w:rsidRPr="000C015C" w:rsidRDefault="00757738" w:rsidP="007D2E3D">
      <w:pPr>
        <w:pStyle w:val="msolistparagraph1"/>
        <w:numPr>
          <w:ilvl w:val="0"/>
          <w:numId w:val="13"/>
        </w:numPr>
        <w:jc w:val="both"/>
        <w:rPr>
          <w:bCs/>
          <w:color w:val="726E6A"/>
          <w:sz w:val="22"/>
          <w:szCs w:val="22"/>
        </w:rPr>
      </w:pPr>
      <w:r w:rsidRPr="000C015C">
        <w:rPr>
          <w:bCs/>
          <w:color w:val="000000"/>
          <w:sz w:val="22"/>
          <w:szCs w:val="22"/>
        </w:rPr>
        <w:t>cenu za jednotku</w:t>
      </w:r>
    </w:p>
    <w:p w:rsidR="00757738" w:rsidRPr="000C015C" w:rsidRDefault="00757738" w:rsidP="007D2E3D">
      <w:pPr>
        <w:pStyle w:val="msolistparagraph1"/>
        <w:numPr>
          <w:ilvl w:val="0"/>
          <w:numId w:val="13"/>
        </w:numPr>
        <w:jc w:val="both"/>
        <w:rPr>
          <w:bCs/>
          <w:color w:val="726E6A"/>
          <w:sz w:val="22"/>
          <w:szCs w:val="22"/>
        </w:rPr>
      </w:pPr>
      <w:r w:rsidRPr="000C015C">
        <w:rPr>
          <w:bCs/>
          <w:color w:val="000000"/>
          <w:sz w:val="22"/>
          <w:szCs w:val="22"/>
        </w:rPr>
        <w:t>provedené množství</w:t>
      </w:r>
    </w:p>
    <w:p w:rsidR="001704DE" w:rsidRPr="006167AB" w:rsidRDefault="00757738" w:rsidP="007D2E3D">
      <w:pPr>
        <w:pStyle w:val="msolistparagraph1"/>
        <w:numPr>
          <w:ilvl w:val="0"/>
          <w:numId w:val="13"/>
        </w:numPr>
        <w:jc w:val="both"/>
        <w:rPr>
          <w:bCs/>
          <w:color w:val="726E6A"/>
          <w:sz w:val="22"/>
          <w:szCs w:val="22"/>
        </w:rPr>
      </w:pPr>
      <w:r w:rsidRPr="000C015C">
        <w:rPr>
          <w:bCs/>
          <w:color w:val="000000"/>
          <w:sz w:val="22"/>
          <w:szCs w:val="22"/>
        </w:rPr>
        <w:t>cena celkem</w:t>
      </w:r>
    </w:p>
    <w:p w:rsidR="001704DE" w:rsidRPr="00537E84" w:rsidRDefault="00537E84" w:rsidP="00537E84">
      <w:pPr>
        <w:tabs>
          <w:tab w:val="left" w:pos="709"/>
        </w:tabs>
        <w:suppressAutoHyphens/>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Default="00757738" w:rsidP="00757738">
      <w:pPr>
        <w:suppressAutoHyphens/>
        <w:spacing w:before="120"/>
        <w:ind w:left="709"/>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056A07" w:rsidRDefault="00757738" w:rsidP="007D2E3D">
      <w:pPr>
        <w:pStyle w:val="Odstavecseseznamem"/>
        <w:numPr>
          <w:ilvl w:val="1"/>
          <w:numId w:val="8"/>
        </w:numPr>
        <w:tabs>
          <w:tab w:val="clear" w:pos="360"/>
          <w:tab w:val="num" w:pos="709"/>
        </w:tabs>
        <w:spacing w:before="120"/>
        <w:ind w:left="709" w:hanging="709"/>
        <w:jc w:val="both"/>
        <w:rPr>
          <w:b/>
          <w:bCs/>
          <w:color w:val="726E6A"/>
          <w:sz w:val="22"/>
          <w:szCs w:val="22"/>
        </w:rPr>
      </w:pPr>
      <w:r w:rsidRPr="00056A07">
        <w:rPr>
          <w:rStyle w:val="Siln"/>
          <w:color w:val="000000"/>
          <w:sz w:val="22"/>
          <w:szCs w:val="22"/>
        </w:rPr>
        <w:t>Objednatel je oprávněn vrátit zhotoviteli před dnem splatnosti fakturu, která nemá náležitosti uvedené v bodě 7.</w:t>
      </w:r>
      <w:r w:rsidR="000C3D74" w:rsidRPr="00056A07">
        <w:rPr>
          <w:rStyle w:val="Siln"/>
          <w:color w:val="000000"/>
          <w:sz w:val="22"/>
          <w:szCs w:val="22"/>
        </w:rPr>
        <w:t>7</w:t>
      </w:r>
      <w:r w:rsidRPr="00056A07">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757738" w:rsidRPr="00056A07" w:rsidRDefault="00757738" w:rsidP="007D2E3D">
      <w:pPr>
        <w:pStyle w:val="Odstavecseseznamem"/>
        <w:numPr>
          <w:ilvl w:val="1"/>
          <w:numId w:val="8"/>
        </w:numPr>
        <w:tabs>
          <w:tab w:val="clear" w:pos="360"/>
          <w:tab w:val="num" w:pos="709"/>
        </w:tabs>
        <w:spacing w:before="120"/>
        <w:ind w:left="709" w:hanging="709"/>
        <w:jc w:val="both"/>
        <w:rPr>
          <w:b/>
          <w:bCs/>
          <w:color w:val="726E6A"/>
          <w:sz w:val="22"/>
          <w:szCs w:val="22"/>
        </w:rPr>
      </w:pPr>
      <w:r w:rsidRPr="00056A07">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sidRPr="00056A07">
        <w:rPr>
          <w:rStyle w:val="Siln"/>
          <w:color w:val="000000"/>
          <w:sz w:val="22"/>
          <w:szCs w:val="22"/>
        </w:rPr>
        <w:t xml:space="preserve">díla </w:t>
      </w:r>
      <w:r w:rsidRPr="00056A07">
        <w:rPr>
          <w:rStyle w:val="Siln"/>
          <w:color w:val="000000"/>
          <w:sz w:val="22"/>
          <w:szCs w:val="22"/>
        </w:rPr>
        <w:t>také zejména, ale nikoliv pouze, náklady a poplatky na zajištění kompletní dodávky:</w:t>
      </w:r>
    </w:p>
    <w:p w:rsidR="00757738" w:rsidRPr="00056A07" w:rsidRDefault="000C015C" w:rsidP="007D2E3D">
      <w:pPr>
        <w:pStyle w:val="Odstavecseseznamem"/>
        <w:numPr>
          <w:ilvl w:val="2"/>
          <w:numId w:val="8"/>
        </w:numPr>
        <w:tabs>
          <w:tab w:val="clear" w:pos="720"/>
          <w:tab w:val="num" w:pos="1418"/>
        </w:tabs>
        <w:spacing w:before="120"/>
        <w:ind w:left="1418" w:hanging="709"/>
        <w:jc w:val="both"/>
        <w:rPr>
          <w:bCs/>
          <w:color w:val="726E6A"/>
          <w:sz w:val="22"/>
          <w:szCs w:val="22"/>
        </w:rPr>
      </w:pPr>
      <w:r w:rsidRPr="00056A07">
        <w:rPr>
          <w:rStyle w:val="Zdraznn"/>
          <w:color w:val="000000"/>
          <w:sz w:val="22"/>
          <w:szCs w:val="22"/>
        </w:rPr>
        <w:t>v</w:t>
      </w:r>
      <w:r w:rsidR="00757738" w:rsidRPr="00056A07">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757738" w:rsidRPr="00056A07" w:rsidRDefault="00757738" w:rsidP="007D2E3D">
      <w:pPr>
        <w:pStyle w:val="Odstavecseseznamem"/>
        <w:numPr>
          <w:ilvl w:val="2"/>
          <w:numId w:val="8"/>
        </w:numPr>
        <w:tabs>
          <w:tab w:val="clear" w:pos="720"/>
          <w:tab w:val="num" w:pos="1418"/>
        </w:tabs>
        <w:ind w:left="1418" w:hanging="709"/>
        <w:jc w:val="both"/>
        <w:rPr>
          <w:bCs/>
          <w:color w:val="726E6A"/>
          <w:sz w:val="22"/>
          <w:szCs w:val="22"/>
        </w:rPr>
      </w:pPr>
      <w:r w:rsidRPr="00056A07">
        <w:rPr>
          <w:rStyle w:val="Zdraznn"/>
          <w:bCs/>
          <w:color w:val="000000"/>
          <w:sz w:val="22"/>
          <w:szCs w:val="22"/>
        </w:rPr>
        <w:t>veškeré práce související s předmětem díla,</w:t>
      </w:r>
      <w:r w:rsidR="008268DA" w:rsidRPr="00056A07">
        <w:rPr>
          <w:rStyle w:val="Zdraznn"/>
          <w:bCs/>
          <w:color w:val="000000"/>
          <w:sz w:val="22"/>
          <w:szCs w:val="22"/>
        </w:rPr>
        <w:t xml:space="preserve"> náklady na el. energii a vodu</w:t>
      </w:r>
      <w:r w:rsidR="005F3B72">
        <w:rPr>
          <w:rStyle w:val="Zdraznn"/>
          <w:bCs/>
          <w:color w:val="000000"/>
          <w:sz w:val="22"/>
          <w:szCs w:val="22"/>
        </w:rPr>
        <w:t>,</w:t>
      </w:r>
    </w:p>
    <w:p w:rsidR="00757738" w:rsidRPr="00056A07" w:rsidRDefault="00757738" w:rsidP="007D2E3D">
      <w:pPr>
        <w:pStyle w:val="Odstavecseseznamem"/>
        <w:numPr>
          <w:ilvl w:val="2"/>
          <w:numId w:val="8"/>
        </w:numPr>
        <w:tabs>
          <w:tab w:val="clear" w:pos="720"/>
          <w:tab w:val="num" w:pos="1418"/>
        </w:tabs>
        <w:ind w:left="1418" w:hanging="709"/>
        <w:jc w:val="both"/>
        <w:rPr>
          <w:bCs/>
          <w:color w:val="726E6A"/>
          <w:sz w:val="22"/>
          <w:szCs w:val="22"/>
        </w:rPr>
      </w:pPr>
      <w:r w:rsidRPr="00056A07">
        <w:rPr>
          <w:rStyle w:val="Zdraznn"/>
          <w:bCs/>
          <w:color w:val="000000"/>
          <w:sz w:val="22"/>
          <w:szCs w:val="22"/>
        </w:rPr>
        <w:t>uvedení staveniště do původního stavu.</w:t>
      </w:r>
    </w:p>
    <w:p w:rsidR="00757738" w:rsidRPr="00056A07" w:rsidRDefault="00757738" w:rsidP="007D2E3D">
      <w:pPr>
        <w:pStyle w:val="Odstavecseseznamem"/>
        <w:numPr>
          <w:ilvl w:val="1"/>
          <w:numId w:val="8"/>
        </w:numPr>
        <w:tabs>
          <w:tab w:val="clear" w:pos="360"/>
          <w:tab w:val="num" w:pos="709"/>
        </w:tabs>
        <w:spacing w:before="120"/>
        <w:ind w:left="709" w:hanging="709"/>
        <w:jc w:val="both"/>
        <w:rPr>
          <w:b/>
          <w:bCs/>
          <w:color w:val="726E6A"/>
          <w:sz w:val="22"/>
          <w:szCs w:val="22"/>
        </w:rPr>
      </w:pPr>
      <w:r w:rsidRPr="00056A07">
        <w:rPr>
          <w:rStyle w:val="Siln"/>
          <w:color w:val="000000"/>
          <w:sz w:val="22"/>
          <w:szCs w:val="22"/>
        </w:rPr>
        <w:t>Spotřeba materiálu se řídí platnou technologickou normou, resp. určením výrobce a takto se promítá ve smluvní ceně.</w:t>
      </w:r>
    </w:p>
    <w:p w:rsidR="00757738" w:rsidRPr="00056A07" w:rsidRDefault="00757738" w:rsidP="007D2E3D">
      <w:pPr>
        <w:pStyle w:val="Odstavecseseznamem"/>
        <w:numPr>
          <w:ilvl w:val="1"/>
          <w:numId w:val="8"/>
        </w:numPr>
        <w:tabs>
          <w:tab w:val="clear" w:pos="360"/>
          <w:tab w:val="num" w:pos="709"/>
        </w:tabs>
        <w:spacing w:before="120"/>
        <w:ind w:left="709" w:hanging="709"/>
        <w:jc w:val="both"/>
        <w:rPr>
          <w:b/>
          <w:bCs/>
          <w:color w:val="726E6A"/>
          <w:sz w:val="22"/>
          <w:szCs w:val="22"/>
        </w:rPr>
      </w:pPr>
      <w:r w:rsidRPr="00056A07">
        <w:rPr>
          <w:rStyle w:val="Siln"/>
          <w:color w:val="000000"/>
          <w:sz w:val="22"/>
          <w:szCs w:val="22"/>
        </w:rPr>
        <w:t xml:space="preserve">Náklady na uzavření </w:t>
      </w:r>
      <w:r w:rsidR="000970FC" w:rsidRPr="00056A07">
        <w:rPr>
          <w:rStyle w:val="Siln"/>
          <w:color w:val="000000"/>
          <w:sz w:val="22"/>
          <w:szCs w:val="22"/>
        </w:rPr>
        <w:t>pojistné smlouvy dle bodu 1</w:t>
      </w:r>
      <w:r w:rsidR="00F8499A" w:rsidRPr="00056A07">
        <w:rPr>
          <w:rStyle w:val="Siln"/>
          <w:color w:val="000000"/>
          <w:sz w:val="22"/>
          <w:szCs w:val="22"/>
        </w:rPr>
        <w:t>1</w:t>
      </w:r>
      <w:r w:rsidR="000970FC" w:rsidRPr="00056A07">
        <w:rPr>
          <w:rStyle w:val="Siln"/>
          <w:color w:val="000000"/>
          <w:sz w:val="22"/>
          <w:szCs w:val="22"/>
        </w:rPr>
        <w:t xml:space="preserve">.1. </w:t>
      </w:r>
      <w:r w:rsidRPr="00056A07">
        <w:rPr>
          <w:rStyle w:val="Siln"/>
          <w:color w:val="000000"/>
          <w:sz w:val="22"/>
          <w:szCs w:val="22"/>
        </w:rPr>
        <w:t>této smlouvy jsou náklady zhotovitele.</w:t>
      </w:r>
    </w:p>
    <w:p w:rsidR="00757738" w:rsidRDefault="00757738" w:rsidP="00757738">
      <w:pPr>
        <w:pStyle w:val="Nzev"/>
        <w:rPr>
          <w:sz w:val="22"/>
          <w:szCs w:val="22"/>
          <w:u w:val="none"/>
        </w:rPr>
      </w:pPr>
    </w:p>
    <w:p w:rsidR="00676867" w:rsidRDefault="00676867" w:rsidP="00757738">
      <w:pPr>
        <w:pStyle w:val="Nzev"/>
        <w:rPr>
          <w:sz w:val="22"/>
          <w:szCs w:val="22"/>
          <w:u w:val="none"/>
        </w:rPr>
      </w:pPr>
    </w:p>
    <w:p w:rsidR="00953A5D" w:rsidRPr="006B55E3" w:rsidRDefault="00953A5D" w:rsidP="00757738">
      <w:pPr>
        <w:pStyle w:val="Nzev"/>
        <w:rPr>
          <w:sz w:val="22"/>
          <w:szCs w:val="22"/>
          <w:u w:val="none"/>
        </w:rPr>
      </w:pPr>
    </w:p>
    <w:p w:rsidR="00E2467E" w:rsidRPr="006B55E3" w:rsidRDefault="00E2467E" w:rsidP="007D2E3D">
      <w:pPr>
        <w:pStyle w:val="Nzev"/>
        <w:numPr>
          <w:ilvl w:val="0"/>
          <w:numId w:val="8"/>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F8499A" w:rsidRPr="008D105D" w:rsidRDefault="00F8499A" w:rsidP="007D2E3D">
      <w:pPr>
        <w:pStyle w:val="Podnadpis"/>
        <w:numPr>
          <w:ilvl w:val="1"/>
          <w:numId w:val="8"/>
        </w:numPr>
        <w:tabs>
          <w:tab w:val="clear" w:pos="360"/>
          <w:tab w:val="num" w:pos="709"/>
        </w:tabs>
        <w:ind w:left="709" w:hanging="709"/>
        <w:contextualSpacing/>
        <w:rPr>
          <w:b w:val="0"/>
        </w:rPr>
      </w:pPr>
      <w:r w:rsidRPr="006B55E3">
        <w:rPr>
          <w:rStyle w:val="Siln"/>
          <w:rFonts w:ascii="Times New Roman" w:hAnsi="Times New Roman"/>
          <w:b w:val="0"/>
          <w:sz w:val="22"/>
          <w:szCs w:val="22"/>
        </w:rPr>
        <w:t>Pokud zhotovitel nedodrží kterýkoli termín při realizaci díla</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uvedený</w:t>
      </w:r>
      <w:r>
        <w:rPr>
          <w:rStyle w:val="Siln"/>
          <w:rFonts w:ascii="Times New Roman" w:hAnsi="Times New Roman"/>
          <w:b w:val="0"/>
          <w:sz w:val="22"/>
          <w:szCs w:val="22"/>
        </w:rPr>
        <w:t xml:space="preserve"> v čl. </w:t>
      </w:r>
      <w:proofErr w:type="gramStart"/>
      <w:r>
        <w:rPr>
          <w:rStyle w:val="Siln"/>
          <w:rFonts w:ascii="Times New Roman" w:hAnsi="Times New Roman"/>
          <w:b w:val="0"/>
          <w:sz w:val="22"/>
          <w:szCs w:val="22"/>
        </w:rPr>
        <w:t xml:space="preserve">5 </w:t>
      </w:r>
      <w:r w:rsidRPr="006B55E3">
        <w:rPr>
          <w:rStyle w:val="Siln"/>
          <w:rFonts w:ascii="Times New Roman" w:hAnsi="Times New Roman"/>
          <w:b w:val="0"/>
          <w:sz w:val="22"/>
          <w:szCs w:val="22"/>
        </w:rPr>
        <w:t> </w:t>
      </w:r>
      <w:r>
        <w:rPr>
          <w:rStyle w:val="Siln"/>
          <w:rFonts w:ascii="Times New Roman" w:hAnsi="Times New Roman"/>
          <w:b w:val="0"/>
          <w:sz w:val="22"/>
          <w:szCs w:val="22"/>
        </w:rPr>
        <w:t>odst.</w:t>
      </w:r>
      <w:proofErr w:type="gramEnd"/>
      <w:r>
        <w:rPr>
          <w:rStyle w:val="Siln"/>
          <w:rFonts w:ascii="Times New Roman" w:hAnsi="Times New Roman"/>
          <w:b w:val="0"/>
          <w:sz w:val="22"/>
          <w:szCs w:val="22"/>
        </w:rPr>
        <w:t xml:space="preserve"> </w:t>
      </w:r>
      <w:r w:rsidRPr="006B55E3">
        <w:rPr>
          <w:rStyle w:val="Siln"/>
          <w:rFonts w:ascii="Times New Roman" w:hAnsi="Times New Roman"/>
          <w:b w:val="0"/>
          <w:sz w:val="22"/>
          <w:szCs w:val="22"/>
        </w:rPr>
        <w:t>5.1.</w:t>
      </w:r>
      <w:r>
        <w:rPr>
          <w:rStyle w:val="Siln"/>
          <w:rFonts w:ascii="Times New Roman" w:hAnsi="Times New Roman"/>
          <w:b w:val="0"/>
          <w:sz w:val="22"/>
          <w:szCs w:val="22"/>
        </w:rPr>
        <w:t xml:space="preserve"> bodu 5.1.1. a 5.1.2.</w:t>
      </w:r>
      <w:r w:rsidRPr="006B55E3">
        <w:rPr>
          <w:rStyle w:val="Siln"/>
          <w:rFonts w:ascii="Times New Roman" w:hAnsi="Times New Roman"/>
          <w:b w:val="0"/>
          <w:sz w:val="22"/>
          <w:szCs w:val="22"/>
        </w:rPr>
        <w:t xml:space="preserve"> této smlouvy, má objednatel právo v každém jednotlivém případě požadovat zaplacení smluvní pokuty ve výši 0,2 % z celkové ceny díla včetně DPH za každý i započatý den prodlení</w:t>
      </w:r>
      <w:r>
        <w:rPr>
          <w:rStyle w:val="Siln"/>
          <w:rFonts w:ascii="Times New Roman" w:hAnsi="Times New Roman"/>
          <w:b w:val="0"/>
          <w:sz w:val="22"/>
          <w:szCs w:val="22"/>
        </w:rPr>
        <w:t xml:space="preserve">. </w:t>
      </w:r>
    </w:p>
    <w:p w:rsidR="00F8499A" w:rsidRPr="003D15C2" w:rsidRDefault="00F8499A" w:rsidP="007D2E3D">
      <w:pPr>
        <w:numPr>
          <w:ilvl w:val="1"/>
          <w:numId w:val="8"/>
        </w:numPr>
        <w:tabs>
          <w:tab w:val="clear" w:pos="360"/>
          <w:tab w:val="num" w:pos="709"/>
        </w:tabs>
        <w:ind w:left="709" w:hanging="709"/>
        <w:contextualSpacing/>
        <w:jc w:val="both"/>
        <w:rPr>
          <w:b/>
          <w:szCs w:val="20"/>
        </w:rPr>
      </w:pPr>
      <w:r w:rsidRPr="00201A80">
        <w:rPr>
          <w:rFonts w:eastAsia="Calibri"/>
        </w:rPr>
        <w:t>Smluvní pokuta za nedodržení termínu vyklizení staveniště</w:t>
      </w:r>
      <w:r>
        <w:rPr>
          <w:rFonts w:eastAsia="Calibri"/>
        </w:rPr>
        <w:t xml:space="preserve"> uvedeného </w:t>
      </w:r>
      <w:r w:rsidRPr="00201A80">
        <w:rPr>
          <w:rFonts w:eastAsia="Calibri"/>
        </w:rPr>
        <w:t>v</w:t>
      </w:r>
      <w:r>
        <w:rPr>
          <w:rFonts w:eastAsia="Calibri"/>
        </w:rPr>
        <w:t xml:space="preserve"> čl. 5. odst. </w:t>
      </w:r>
      <w:r w:rsidRPr="00201A80">
        <w:rPr>
          <w:rFonts w:eastAsia="Calibri"/>
        </w:rPr>
        <w:t>5.1.</w:t>
      </w:r>
      <w:r>
        <w:rPr>
          <w:rFonts w:eastAsia="Calibri"/>
        </w:rPr>
        <w:t xml:space="preserve"> bod 5.1.3 </w:t>
      </w:r>
      <w:r w:rsidR="005F3B72">
        <w:rPr>
          <w:rFonts w:eastAsia="Calibri"/>
        </w:rPr>
        <w:t xml:space="preserve">této smlouvy </w:t>
      </w:r>
      <w:r w:rsidRPr="00201A80">
        <w:rPr>
          <w:rFonts w:eastAsia="Calibri"/>
        </w:rPr>
        <w:t>je 15.000,-Kč</w:t>
      </w:r>
      <w:r>
        <w:rPr>
          <w:rFonts w:eastAsia="Calibri"/>
        </w:rPr>
        <w:t xml:space="preserve"> (slovy patnáct tisíc korun českých)</w:t>
      </w:r>
      <w:r w:rsidRPr="00201A80">
        <w:rPr>
          <w:rFonts w:eastAsia="Calibri"/>
        </w:rPr>
        <w:t xml:space="preserve"> za každý započatý </w:t>
      </w:r>
      <w:r>
        <w:rPr>
          <w:rFonts w:eastAsia="Calibri"/>
        </w:rPr>
        <w:t xml:space="preserve">kalendářní </w:t>
      </w:r>
      <w:r w:rsidRPr="00201A80">
        <w:rPr>
          <w:rFonts w:eastAsia="Calibri"/>
        </w:rPr>
        <w:t>den prodlení.</w:t>
      </w:r>
    </w:p>
    <w:p w:rsidR="00F8499A" w:rsidRPr="003C2426" w:rsidRDefault="00F8499A" w:rsidP="007D2E3D">
      <w:pPr>
        <w:pStyle w:val="Podnadpis"/>
        <w:numPr>
          <w:ilvl w:val="1"/>
          <w:numId w:val="8"/>
        </w:numPr>
        <w:tabs>
          <w:tab w:val="clear" w:pos="360"/>
          <w:tab w:val="num" w:pos="709"/>
        </w:tabs>
        <w:spacing w:before="120"/>
        <w:ind w:left="709" w:hanging="709"/>
        <w:contextualSpacing/>
        <w:rPr>
          <w:rStyle w:val="Siln"/>
          <w:b w:val="0"/>
          <w:sz w:val="22"/>
          <w:szCs w:val="22"/>
        </w:rPr>
      </w:pPr>
      <w:r w:rsidRPr="006B55E3">
        <w:rPr>
          <w:rStyle w:val="Siln"/>
          <w:rFonts w:ascii="Times New Roman" w:hAnsi="Times New Roman"/>
          <w:b w:val="0"/>
          <w:sz w:val="22"/>
          <w:szCs w:val="22"/>
        </w:rPr>
        <w:t>Smluvní pokuta za neprovedení řádného úklidu na staveništi je 5.000,- Kč za každý jednotlivý případ porušení.</w:t>
      </w:r>
    </w:p>
    <w:p w:rsidR="00F8499A" w:rsidRPr="003C2426" w:rsidRDefault="00F8499A" w:rsidP="007D2E3D">
      <w:pPr>
        <w:pStyle w:val="Podnadpis"/>
        <w:numPr>
          <w:ilvl w:val="1"/>
          <w:numId w:val="8"/>
        </w:numPr>
        <w:tabs>
          <w:tab w:val="clear" w:pos="360"/>
          <w:tab w:val="num" w:pos="709"/>
        </w:tabs>
        <w:spacing w:before="120"/>
        <w:ind w:left="709" w:hanging="709"/>
        <w:contextualSpacing/>
        <w:rPr>
          <w:rStyle w:val="Siln"/>
          <w:rFonts w:ascii="Times New Roman" w:hAnsi="Times New Roman"/>
          <w:sz w:val="22"/>
          <w:szCs w:val="22"/>
        </w:rPr>
      </w:pPr>
      <w:r w:rsidRPr="006B55E3">
        <w:rPr>
          <w:rStyle w:val="Siln"/>
          <w:rFonts w:ascii="Times New Roman" w:hAnsi="Times New Roman"/>
          <w:b w:val="0"/>
          <w:sz w:val="22"/>
          <w:szCs w:val="22"/>
        </w:rPr>
        <w:t xml:space="preserve">Smluvní pokuta za porušení povinností stanovených zhotoviteli v čl. 3. odst. </w:t>
      </w:r>
      <w:r>
        <w:rPr>
          <w:rStyle w:val="Siln"/>
          <w:rFonts w:ascii="Times New Roman" w:hAnsi="Times New Roman"/>
          <w:b w:val="0"/>
          <w:sz w:val="22"/>
          <w:szCs w:val="22"/>
        </w:rPr>
        <w:t>3.7., 3.8.</w:t>
      </w:r>
      <w:proofErr w:type="gramStart"/>
      <w:r w:rsidR="005F3B72">
        <w:rPr>
          <w:rStyle w:val="Siln"/>
          <w:rFonts w:ascii="Times New Roman" w:hAnsi="Times New Roman"/>
          <w:b w:val="0"/>
          <w:sz w:val="22"/>
          <w:szCs w:val="22"/>
        </w:rPr>
        <w:t>,</w:t>
      </w:r>
      <w:r>
        <w:rPr>
          <w:rStyle w:val="Siln"/>
          <w:rFonts w:ascii="Times New Roman" w:hAnsi="Times New Roman"/>
          <w:b w:val="0"/>
          <w:sz w:val="22"/>
          <w:szCs w:val="22"/>
        </w:rPr>
        <w:t xml:space="preserve">  </w:t>
      </w:r>
      <w:r w:rsidRPr="006B55E3">
        <w:rPr>
          <w:rStyle w:val="Siln"/>
          <w:rFonts w:ascii="Times New Roman" w:hAnsi="Times New Roman"/>
          <w:b w:val="0"/>
          <w:sz w:val="22"/>
          <w:szCs w:val="22"/>
        </w:rPr>
        <w:t>3.9.</w:t>
      </w:r>
      <w:proofErr w:type="gramEnd"/>
      <w:r>
        <w:rPr>
          <w:rStyle w:val="Siln"/>
          <w:rFonts w:ascii="Times New Roman" w:hAnsi="Times New Roman"/>
          <w:b w:val="0"/>
          <w:sz w:val="22"/>
          <w:szCs w:val="22"/>
        </w:rPr>
        <w:t xml:space="preserve"> a</w:t>
      </w:r>
      <w:r w:rsidR="00953A5D">
        <w:rPr>
          <w:rStyle w:val="Siln"/>
          <w:rFonts w:ascii="Times New Roman" w:hAnsi="Times New Roman"/>
          <w:b w:val="0"/>
          <w:sz w:val="22"/>
          <w:szCs w:val="22"/>
        </w:rPr>
        <w:t> </w:t>
      </w:r>
      <w:r>
        <w:rPr>
          <w:rStyle w:val="Siln"/>
          <w:rFonts w:ascii="Times New Roman" w:hAnsi="Times New Roman"/>
          <w:b w:val="0"/>
          <w:sz w:val="22"/>
          <w:szCs w:val="22"/>
        </w:rPr>
        <w:t xml:space="preserve">3.10. </w:t>
      </w:r>
      <w:r w:rsidRPr="006B55E3">
        <w:rPr>
          <w:rStyle w:val="Siln"/>
          <w:rFonts w:ascii="Times New Roman" w:hAnsi="Times New Roman"/>
          <w:b w:val="0"/>
          <w:sz w:val="22"/>
          <w:szCs w:val="22"/>
        </w:rPr>
        <w:t>této smlouvy je stanovena ve výši 20.000,- Kč za každý jednotlivý případ porušení a za každý započatý den trvání tohoto závadného stavu.</w:t>
      </w:r>
    </w:p>
    <w:p w:rsidR="00F8499A" w:rsidRPr="006B55E3" w:rsidRDefault="00F8499A" w:rsidP="007D2E3D">
      <w:pPr>
        <w:pStyle w:val="Podnadpis"/>
        <w:numPr>
          <w:ilvl w:val="1"/>
          <w:numId w:val="8"/>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Pokud objednatel nedodrží termín třicetidenní splatnosti řádně vystavené a doručené faktury, má zhotovitel právo počínaje jednatřicátým dnem požadovat zaplacení úroku z prodlení v zákonné výši za každý i započatý den prodlení.</w:t>
      </w:r>
    </w:p>
    <w:p w:rsidR="00F8499A" w:rsidRPr="006B55E3" w:rsidRDefault="00F8499A" w:rsidP="007D2E3D">
      <w:pPr>
        <w:pStyle w:val="Podnadpis"/>
        <w:numPr>
          <w:ilvl w:val="1"/>
          <w:numId w:val="8"/>
        </w:numPr>
        <w:tabs>
          <w:tab w:val="clear" w:pos="360"/>
          <w:tab w:val="num" w:pos="709"/>
        </w:tabs>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Pokud bude zhotovitel v prodlení s odstra</w:t>
      </w:r>
      <w:r w:rsidR="005F3B72">
        <w:rPr>
          <w:rStyle w:val="Siln"/>
          <w:rFonts w:ascii="Times New Roman" w:hAnsi="Times New Roman"/>
          <w:b w:val="0"/>
          <w:sz w:val="22"/>
          <w:szCs w:val="22"/>
        </w:rPr>
        <w:t>něním</w:t>
      </w:r>
      <w:r w:rsidRPr="006B55E3">
        <w:rPr>
          <w:rStyle w:val="Siln"/>
          <w:rFonts w:ascii="Times New Roman" w:hAnsi="Times New Roman"/>
          <w:b w:val="0"/>
          <w:sz w:val="22"/>
          <w:szCs w:val="22"/>
        </w:rPr>
        <w:t xml:space="preserve"> reklamované vady, má objednatel právo požadovat od zhotovitele zaplacení smluvní pokuty ve výši 15.000,- Kč za každou vadu a každý započatý den prodlení.</w:t>
      </w:r>
    </w:p>
    <w:p w:rsidR="00F8499A" w:rsidRDefault="005F3B72" w:rsidP="007D2E3D">
      <w:pPr>
        <w:pStyle w:val="Podnadpis"/>
        <w:numPr>
          <w:ilvl w:val="1"/>
          <w:numId w:val="8"/>
        </w:numPr>
        <w:tabs>
          <w:tab w:val="clear" w:pos="360"/>
          <w:tab w:val="num" w:pos="709"/>
        </w:tabs>
        <w:spacing w:before="120"/>
        <w:ind w:left="709" w:hanging="709"/>
        <w:contextualSpacing/>
        <w:rPr>
          <w:rStyle w:val="Siln"/>
          <w:rFonts w:ascii="Times New Roman" w:hAnsi="Times New Roman"/>
          <w:b w:val="0"/>
          <w:sz w:val="22"/>
          <w:szCs w:val="22"/>
        </w:rPr>
      </w:pPr>
      <w:r w:rsidRPr="00005A85">
        <w:rPr>
          <w:rStyle w:val="Siln"/>
          <w:rFonts w:ascii="Times New Roman" w:hAnsi="Times New Roman"/>
          <w:b w:val="0"/>
          <w:sz w:val="22"/>
          <w:szCs w:val="22"/>
        </w:rPr>
        <w:lastRenderedPageBreak/>
        <w:t xml:space="preserve">Objednatel je oprávněn uplatňovat vůči zhotoviteli veškeré smluvní pokuty, na které mu bude z porušení této smlouvy zhotovitelem vyplývat nárok, tj. i v případě kumulace smluvních pokut. Zaplacením smluvní pokuty není dotčeno právo na náhradu škody vzniklé z porušení povinnosti, ke které se smluvní pokuta vztahuje. </w:t>
      </w:r>
      <w:r w:rsidRPr="00005A85">
        <w:rPr>
          <w:rFonts w:ascii="Times New Roman" w:hAnsi="Times New Roman"/>
          <w:b w:val="0"/>
          <w:sz w:val="22"/>
          <w:szCs w:val="22"/>
        </w:rPr>
        <w:t xml:space="preserve">Smluvní pokutu zaplatí zhotovitel vedle škody, která objednateli vznikne v důsledku porušení závazku zhotovitele dle této smlouvy. </w:t>
      </w:r>
      <w:r w:rsidRPr="00005A85">
        <w:rPr>
          <w:rStyle w:val="Siln"/>
          <w:rFonts w:ascii="Times New Roman" w:hAnsi="Times New Roman"/>
          <w:b w:val="0"/>
          <w:sz w:val="22"/>
          <w:szCs w:val="22"/>
        </w:rPr>
        <w:t xml:space="preserve">Zaplacením smluvní pokuty není dotčeno právo na úrok z prodlení dle platných právních </w:t>
      </w:r>
      <w:proofErr w:type="spellStart"/>
      <w:proofErr w:type="gramStart"/>
      <w:r w:rsidRPr="00005A85">
        <w:rPr>
          <w:rStyle w:val="Siln"/>
          <w:rFonts w:ascii="Times New Roman" w:hAnsi="Times New Roman"/>
          <w:b w:val="0"/>
          <w:sz w:val="22"/>
          <w:szCs w:val="22"/>
        </w:rPr>
        <w:t>předpisů.</w:t>
      </w:r>
      <w:r w:rsidR="00F8499A" w:rsidRPr="006B55E3">
        <w:rPr>
          <w:rStyle w:val="Siln"/>
          <w:rFonts w:ascii="Times New Roman" w:hAnsi="Times New Roman"/>
          <w:b w:val="0"/>
          <w:sz w:val="22"/>
          <w:szCs w:val="22"/>
        </w:rPr>
        <w:t>Splatnost</w:t>
      </w:r>
      <w:proofErr w:type="spellEnd"/>
      <w:proofErr w:type="gramEnd"/>
      <w:r w:rsidR="00F8499A" w:rsidRPr="006B55E3">
        <w:rPr>
          <w:rStyle w:val="Siln"/>
          <w:rFonts w:ascii="Times New Roman" w:hAnsi="Times New Roman"/>
          <w:b w:val="0"/>
          <w:sz w:val="22"/>
          <w:szCs w:val="22"/>
        </w:rPr>
        <w:t xml:space="preserve">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rsidR="00F8499A" w:rsidRPr="00624183" w:rsidRDefault="00F8499A" w:rsidP="007D2E3D">
      <w:pPr>
        <w:pStyle w:val="Podnadpis"/>
        <w:numPr>
          <w:ilvl w:val="1"/>
          <w:numId w:val="8"/>
        </w:numPr>
        <w:tabs>
          <w:tab w:val="clear" w:pos="360"/>
          <w:tab w:val="num" w:pos="709"/>
        </w:tabs>
        <w:spacing w:before="120"/>
        <w:ind w:left="709" w:hanging="709"/>
        <w:contextualSpacing/>
        <w:rPr>
          <w:rStyle w:val="Siln"/>
          <w:rFonts w:ascii="Times New Roman" w:hAnsi="Times New Roman"/>
          <w:b w:val="0"/>
          <w:sz w:val="22"/>
          <w:szCs w:val="22"/>
        </w:rPr>
      </w:pPr>
      <w:r w:rsidRPr="003D15C2">
        <w:rPr>
          <w:rStyle w:val="Siln"/>
          <w:rFonts w:ascii="Times New Roman" w:hAnsi="Times New Roman"/>
          <w:b w:val="0"/>
          <w:sz w:val="22"/>
          <w:szCs w:val="22"/>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w:t>
      </w:r>
      <w:r w:rsidR="00953A5D">
        <w:rPr>
          <w:rStyle w:val="Siln"/>
          <w:rFonts w:ascii="Times New Roman" w:hAnsi="Times New Roman"/>
          <w:b w:val="0"/>
          <w:sz w:val="22"/>
          <w:szCs w:val="22"/>
        </w:rPr>
        <w:t> </w:t>
      </w:r>
      <w:r w:rsidRPr="003D15C2">
        <w:rPr>
          <w:rStyle w:val="Siln"/>
          <w:rFonts w:ascii="Times New Roman" w:hAnsi="Times New Roman"/>
          <w:b w:val="0"/>
          <w:sz w:val="22"/>
          <w:szCs w:val="22"/>
        </w:rPr>
        <w:t xml:space="preserve">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rsidR="00387F22" w:rsidRDefault="00387F22" w:rsidP="00387F22">
      <w:pPr>
        <w:rPr>
          <w:sz w:val="22"/>
          <w:szCs w:val="22"/>
        </w:rPr>
      </w:pPr>
    </w:p>
    <w:p w:rsidR="00676867" w:rsidRDefault="00676867" w:rsidP="00387F22">
      <w:pPr>
        <w:rPr>
          <w:sz w:val="22"/>
          <w:szCs w:val="22"/>
        </w:rPr>
      </w:pPr>
    </w:p>
    <w:p w:rsidR="00E2467E" w:rsidRPr="006B55E3" w:rsidRDefault="00E2467E" w:rsidP="007D2E3D">
      <w:pPr>
        <w:pStyle w:val="Nzev"/>
        <w:numPr>
          <w:ilvl w:val="0"/>
          <w:numId w:val="8"/>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7D2E3D">
      <w:pPr>
        <w:pStyle w:val="Podnadpis"/>
        <w:numPr>
          <w:ilvl w:val="1"/>
          <w:numId w:val="8"/>
        </w:numPr>
        <w:tabs>
          <w:tab w:val="clear" w:pos="360"/>
          <w:tab w:val="num" w:pos="709"/>
        </w:tabs>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nese od doby předání staveniště do doby protokolárního předání díla objednateli nebezpečí škody: </w:t>
      </w:r>
    </w:p>
    <w:p w:rsidR="00E2467E" w:rsidRPr="006B55E3" w:rsidRDefault="00E2467E" w:rsidP="007D2E3D">
      <w:pPr>
        <w:pStyle w:val="Podnadpis"/>
        <w:numPr>
          <w:ilvl w:val="2"/>
          <w:numId w:val="8"/>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7D2E3D">
      <w:pPr>
        <w:pStyle w:val="Podnadpis"/>
        <w:numPr>
          <w:ilvl w:val="2"/>
          <w:numId w:val="8"/>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 xml:space="preserve">tčených prostorách </w:t>
      </w:r>
      <w:proofErr w:type="gramStart"/>
      <w:r w:rsidR="00C41DBC" w:rsidRPr="006B55E3">
        <w:rPr>
          <w:rStyle w:val="Siln"/>
          <w:rFonts w:ascii="Times New Roman" w:hAnsi="Times New Roman"/>
          <w:b w:val="0"/>
          <w:sz w:val="22"/>
          <w:szCs w:val="22"/>
        </w:rPr>
        <w:t>staveniště</w:t>
      </w:r>
      <w:proofErr w:type="gramEnd"/>
      <w:r w:rsidR="00C41DBC" w:rsidRPr="006B55E3">
        <w:rPr>
          <w:rStyle w:val="Siln"/>
          <w:rFonts w:ascii="Times New Roman" w:hAnsi="Times New Roman"/>
          <w:b w:val="0"/>
          <w:sz w:val="22"/>
          <w:szCs w:val="22"/>
        </w:rPr>
        <w:t xml:space="preserve">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7D2E3D">
      <w:pPr>
        <w:pStyle w:val="Podnadpis"/>
        <w:numPr>
          <w:ilvl w:val="2"/>
          <w:numId w:val="8"/>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7D2E3D">
      <w:pPr>
        <w:pStyle w:val="Podnadpis"/>
        <w:numPr>
          <w:ilvl w:val="2"/>
          <w:numId w:val="8"/>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7D2E3D">
      <w:pPr>
        <w:pStyle w:val="Podnadpis"/>
        <w:numPr>
          <w:ilvl w:val="2"/>
          <w:numId w:val="8"/>
        </w:numPr>
        <w:tabs>
          <w:tab w:val="clear" w:pos="720"/>
          <w:tab w:val="num" w:pos="1418"/>
        </w:tabs>
        <w:spacing w:before="120"/>
        <w:ind w:left="1418"/>
        <w:contextualSpacing/>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rsidR="00E2467E" w:rsidRPr="006B55E3" w:rsidRDefault="00E2467E" w:rsidP="007D2E3D">
      <w:pPr>
        <w:pStyle w:val="Podnadpis"/>
        <w:numPr>
          <w:ilvl w:val="1"/>
          <w:numId w:val="10"/>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nese též do doby navrácení staveniště objednateli nebezpečí škody vyvolané věcmi jím opatřovaný</w:t>
      </w:r>
      <w:r w:rsidR="005F3B72">
        <w:rPr>
          <w:rStyle w:val="Siln"/>
          <w:rFonts w:ascii="Times New Roman" w:hAnsi="Times New Roman"/>
          <w:b w:val="0"/>
          <w:sz w:val="22"/>
          <w:szCs w:val="22"/>
        </w:rPr>
        <w:t>mi</w:t>
      </w:r>
      <w:r w:rsidRPr="006B55E3">
        <w:rPr>
          <w:rStyle w:val="Siln"/>
          <w:rFonts w:ascii="Times New Roman" w:hAnsi="Times New Roman"/>
          <w:b w:val="0"/>
          <w:sz w:val="22"/>
          <w:szCs w:val="22"/>
        </w:rPr>
        <w:t xml:space="preserve"> k provedení díla, které se z důvodu svojí povahy nemohou stát součástí zhotovovaného díla, nebo které jsou používány k provedení díla a nestávají se jeho součástí, jimiž jsou zejména: </w:t>
      </w:r>
    </w:p>
    <w:p w:rsidR="00E2467E" w:rsidRPr="006B55E3" w:rsidRDefault="00E2467E" w:rsidP="007D2E3D">
      <w:pPr>
        <w:pStyle w:val="Podnadpis"/>
        <w:numPr>
          <w:ilvl w:val="2"/>
          <w:numId w:val="10"/>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7D2E3D">
      <w:pPr>
        <w:pStyle w:val="Podnadpis"/>
        <w:numPr>
          <w:ilvl w:val="2"/>
          <w:numId w:val="10"/>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7D2E3D">
      <w:pPr>
        <w:pStyle w:val="Podnadpis"/>
        <w:numPr>
          <w:ilvl w:val="2"/>
          <w:numId w:val="10"/>
        </w:numPr>
        <w:spacing w:before="120"/>
        <w:contextualSpacing/>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7D2E3D">
      <w:pPr>
        <w:pStyle w:val="Podnadpis"/>
        <w:numPr>
          <w:ilvl w:val="1"/>
          <w:numId w:val="10"/>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7D2E3D">
      <w:pPr>
        <w:pStyle w:val="Podnadpis"/>
        <w:numPr>
          <w:ilvl w:val="1"/>
          <w:numId w:val="10"/>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7D2E3D">
      <w:pPr>
        <w:pStyle w:val="Podnadpis"/>
        <w:numPr>
          <w:ilvl w:val="1"/>
          <w:numId w:val="10"/>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7D2E3D">
      <w:pPr>
        <w:pStyle w:val="Podnadpis"/>
        <w:numPr>
          <w:ilvl w:val="1"/>
          <w:numId w:val="11"/>
        </w:numPr>
        <w:spacing w:before="120"/>
        <w:ind w:left="709" w:hanging="709"/>
        <w:contextualSpacing/>
        <w:rPr>
          <w:rFonts w:ascii="Times New Roman" w:hAnsi="Times New Roman"/>
          <w:sz w:val="22"/>
          <w:szCs w:val="22"/>
        </w:rPr>
      </w:pP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7D2E3D">
      <w:pPr>
        <w:pStyle w:val="Seznam3"/>
        <w:numPr>
          <w:ilvl w:val="2"/>
          <w:numId w:val="11"/>
        </w:numPr>
        <w:overflowPunct w:val="0"/>
        <w:autoSpaceDE w:val="0"/>
        <w:autoSpaceDN w:val="0"/>
        <w:adjustRightInd w:val="0"/>
        <w:spacing w:before="12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7D2E3D">
      <w:pPr>
        <w:pStyle w:val="Seznam3"/>
        <w:numPr>
          <w:ilvl w:val="2"/>
          <w:numId w:val="11"/>
        </w:numPr>
        <w:overflowPunct w:val="0"/>
        <w:autoSpaceDE w:val="0"/>
        <w:autoSpaceDN w:val="0"/>
        <w:adjustRightInd w:val="0"/>
        <w:spacing w:before="120"/>
        <w:jc w:val="both"/>
        <w:textAlignment w:val="baseline"/>
        <w:rPr>
          <w:sz w:val="22"/>
          <w:szCs w:val="22"/>
        </w:rPr>
      </w:pPr>
      <w:r w:rsidRPr="006B55E3">
        <w:rPr>
          <w:sz w:val="22"/>
          <w:szCs w:val="22"/>
        </w:rPr>
        <w:lastRenderedPageBreak/>
        <w:t xml:space="preserve">zhodnocení jakosti díla nebo jeho části, </w:t>
      </w:r>
    </w:p>
    <w:p w:rsidR="00E2467E" w:rsidRPr="006B55E3" w:rsidRDefault="00E2467E" w:rsidP="007D2E3D">
      <w:pPr>
        <w:pStyle w:val="Seznam3"/>
        <w:numPr>
          <w:ilvl w:val="2"/>
          <w:numId w:val="11"/>
        </w:numPr>
        <w:overflowPunct w:val="0"/>
        <w:autoSpaceDE w:val="0"/>
        <w:autoSpaceDN w:val="0"/>
        <w:adjustRightInd w:val="0"/>
        <w:spacing w:before="12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7D2E3D">
      <w:pPr>
        <w:pStyle w:val="Seznam3"/>
        <w:numPr>
          <w:ilvl w:val="2"/>
          <w:numId w:val="11"/>
        </w:numPr>
        <w:overflowPunct w:val="0"/>
        <w:autoSpaceDE w:val="0"/>
        <w:autoSpaceDN w:val="0"/>
        <w:adjustRightInd w:val="0"/>
        <w:spacing w:before="120"/>
        <w:jc w:val="both"/>
        <w:textAlignment w:val="baseline"/>
        <w:rPr>
          <w:sz w:val="22"/>
          <w:szCs w:val="22"/>
        </w:rPr>
      </w:pPr>
      <w:r w:rsidRPr="006B55E3">
        <w:rPr>
          <w:sz w:val="22"/>
          <w:szCs w:val="22"/>
        </w:rPr>
        <w:t xml:space="preserve">stavební deníky, </w:t>
      </w:r>
    </w:p>
    <w:p w:rsidR="00E2467E" w:rsidRPr="006B55E3" w:rsidRDefault="00E2467E" w:rsidP="007D2E3D">
      <w:pPr>
        <w:pStyle w:val="Seznam3"/>
        <w:numPr>
          <w:ilvl w:val="2"/>
          <w:numId w:val="11"/>
        </w:numPr>
        <w:overflowPunct w:val="0"/>
        <w:autoSpaceDE w:val="0"/>
        <w:autoSpaceDN w:val="0"/>
        <w:adjustRightInd w:val="0"/>
        <w:spacing w:before="12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7D2E3D">
      <w:pPr>
        <w:pStyle w:val="Seznam3"/>
        <w:numPr>
          <w:ilvl w:val="2"/>
          <w:numId w:val="11"/>
        </w:numPr>
        <w:overflowPunct w:val="0"/>
        <w:autoSpaceDE w:val="0"/>
        <w:autoSpaceDN w:val="0"/>
        <w:adjustRightInd w:val="0"/>
        <w:spacing w:before="12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rsidR="001649FD" w:rsidRDefault="00E2467E" w:rsidP="007D2E3D">
      <w:pPr>
        <w:pStyle w:val="Podnadpis"/>
        <w:numPr>
          <w:ilvl w:val="1"/>
          <w:numId w:val="12"/>
        </w:numPr>
        <w:ind w:left="709" w:hanging="709"/>
        <w:contextualSpacing/>
        <w:rPr>
          <w:rFonts w:ascii="Times New Roman" w:hAnsi="Times New Roman"/>
          <w:b w:val="0"/>
          <w:sz w:val="22"/>
          <w:szCs w:val="22"/>
        </w:rPr>
      </w:pPr>
      <w:r w:rsidRPr="006B55E3">
        <w:rPr>
          <w:rFonts w:ascii="Times New Roman" w:hAnsi="Times New Roman"/>
          <w:b w:val="0"/>
          <w:sz w:val="22"/>
          <w:szCs w:val="22"/>
        </w:rPr>
        <w:t xml:space="preserve">Součástí závazku dle článku 3. této smlouvy je dále zkompletované předání: </w:t>
      </w:r>
    </w:p>
    <w:p w:rsidR="001649FD" w:rsidRDefault="00E15357" w:rsidP="007D2E3D">
      <w:pPr>
        <w:pStyle w:val="Seznam3"/>
        <w:numPr>
          <w:ilvl w:val="2"/>
          <w:numId w:val="12"/>
        </w:numPr>
        <w:overflowPunct w:val="0"/>
        <w:autoSpaceDE w:val="0"/>
        <w:autoSpaceDN w:val="0"/>
        <w:adjustRightInd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7D2E3D">
      <w:pPr>
        <w:pStyle w:val="Seznam3"/>
        <w:numPr>
          <w:ilvl w:val="2"/>
          <w:numId w:val="12"/>
        </w:numPr>
        <w:overflowPunct w:val="0"/>
        <w:autoSpaceDE w:val="0"/>
        <w:autoSpaceDN w:val="0"/>
        <w:adjustRightInd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7D2E3D">
      <w:pPr>
        <w:pStyle w:val="Seznam3"/>
        <w:numPr>
          <w:ilvl w:val="2"/>
          <w:numId w:val="12"/>
        </w:numPr>
        <w:overflowPunct w:val="0"/>
        <w:autoSpaceDE w:val="0"/>
        <w:autoSpaceDN w:val="0"/>
        <w:adjustRightInd w:val="0"/>
        <w:jc w:val="both"/>
        <w:textAlignment w:val="baseline"/>
        <w:rPr>
          <w:sz w:val="22"/>
          <w:szCs w:val="22"/>
        </w:rPr>
      </w:pPr>
      <w:r w:rsidRPr="00E36DC1">
        <w:rPr>
          <w:sz w:val="22"/>
          <w:szCs w:val="22"/>
        </w:rPr>
        <w:t>doklad</w:t>
      </w:r>
      <w:r w:rsidR="00925363">
        <w:rPr>
          <w:sz w:val="22"/>
          <w:szCs w:val="22"/>
        </w:rPr>
        <w:t>ů</w:t>
      </w:r>
      <w:r w:rsidRPr="00E36DC1">
        <w:rPr>
          <w:sz w:val="22"/>
          <w:szCs w:val="22"/>
        </w:rPr>
        <w:t xml:space="preserve"> prokazujících splnění technických požadavků na použité materiály a výrobky dle zákona č. 22/1997 Sb.</w:t>
      </w:r>
      <w:r w:rsidR="00925363">
        <w:rPr>
          <w:sz w:val="22"/>
          <w:szCs w:val="22"/>
        </w:rPr>
        <w:t>,</w:t>
      </w:r>
      <w:r w:rsidRPr="00E36DC1">
        <w:rPr>
          <w:sz w:val="22"/>
          <w:szCs w:val="22"/>
        </w:rPr>
        <w:t xml:space="preserve"> o technických požadavcích na výrobky</w:t>
      </w:r>
      <w:r w:rsidR="00925363">
        <w:rPr>
          <w:sz w:val="22"/>
          <w:szCs w:val="22"/>
        </w:rPr>
        <w:t>,</w:t>
      </w:r>
      <w:r w:rsidRPr="00E36DC1">
        <w:rPr>
          <w:sz w:val="22"/>
          <w:szCs w:val="22"/>
        </w:rPr>
        <w:t xml:space="preserve"> v platném znění, </w:t>
      </w:r>
      <w:r w:rsidR="00925363">
        <w:rPr>
          <w:sz w:val="22"/>
          <w:szCs w:val="22"/>
        </w:rPr>
        <w:t xml:space="preserve">a podle </w:t>
      </w:r>
      <w:r w:rsidRPr="00E36DC1">
        <w:rPr>
          <w:sz w:val="22"/>
          <w:szCs w:val="22"/>
        </w:rPr>
        <w:t>nařízení vlády č. 163/2002 Sb., kterým se stanoví technické požadavky na vybrané stavební výrobky</w:t>
      </w:r>
      <w:r w:rsidR="00925363">
        <w:rPr>
          <w:sz w:val="22"/>
          <w:szCs w:val="22"/>
        </w:rPr>
        <w:t>,</w:t>
      </w:r>
      <w:r w:rsidRPr="00E36DC1">
        <w:rPr>
          <w:sz w:val="22"/>
          <w:szCs w:val="22"/>
        </w:rPr>
        <w:t xml:space="preserve"> v</w:t>
      </w:r>
      <w:r w:rsidR="00925363">
        <w:rPr>
          <w:sz w:val="22"/>
          <w:szCs w:val="22"/>
        </w:rPr>
        <w:t xml:space="preserve"> platném</w:t>
      </w:r>
      <w:r w:rsidRPr="00E36DC1">
        <w:rPr>
          <w:sz w:val="22"/>
          <w:szCs w:val="22"/>
        </w:rPr>
        <w:t xml:space="preserve"> znění,</w:t>
      </w:r>
    </w:p>
    <w:p w:rsidR="009C2F37" w:rsidRPr="006B55E3" w:rsidRDefault="009C2F37" w:rsidP="007D2E3D">
      <w:pPr>
        <w:pStyle w:val="Seznam3"/>
        <w:numPr>
          <w:ilvl w:val="2"/>
          <w:numId w:val="12"/>
        </w:numPr>
        <w:overflowPunct w:val="0"/>
        <w:autoSpaceDE w:val="0"/>
        <w:autoSpaceDN w:val="0"/>
        <w:adjustRightInd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7D2E3D">
      <w:pPr>
        <w:pStyle w:val="Seznam3"/>
        <w:numPr>
          <w:ilvl w:val="2"/>
          <w:numId w:val="12"/>
        </w:numPr>
        <w:overflowPunct w:val="0"/>
        <w:autoSpaceDE w:val="0"/>
        <w:autoSpaceDN w:val="0"/>
        <w:adjustRightInd w:val="0"/>
        <w:jc w:val="both"/>
        <w:textAlignment w:val="baseline"/>
        <w:rPr>
          <w:sz w:val="22"/>
          <w:szCs w:val="22"/>
        </w:rPr>
      </w:pPr>
      <w:r w:rsidRPr="006B55E3">
        <w:rPr>
          <w:sz w:val="22"/>
          <w:szCs w:val="22"/>
        </w:rPr>
        <w:t>provozní</w:t>
      </w:r>
      <w:r w:rsidR="00925363">
        <w:rPr>
          <w:sz w:val="22"/>
          <w:szCs w:val="22"/>
        </w:rPr>
        <w:t>ch</w:t>
      </w:r>
      <w:r w:rsidRPr="006B55E3">
        <w:rPr>
          <w:sz w:val="22"/>
          <w:szCs w:val="22"/>
        </w:rPr>
        <w:t xml:space="preserve"> manuál</w:t>
      </w:r>
      <w:r w:rsidR="00925363">
        <w:rPr>
          <w:sz w:val="22"/>
          <w:szCs w:val="22"/>
        </w:rPr>
        <w:t>ů</w:t>
      </w:r>
      <w:r w:rsidRPr="006B55E3">
        <w:rPr>
          <w:sz w:val="22"/>
          <w:szCs w:val="22"/>
        </w:rPr>
        <w:t>, atest</w:t>
      </w:r>
      <w:r w:rsidR="00925363">
        <w:rPr>
          <w:sz w:val="22"/>
          <w:szCs w:val="22"/>
        </w:rPr>
        <w:t>ů</w:t>
      </w:r>
      <w:r w:rsidRPr="006B55E3">
        <w:rPr>
          <w:sz w:val="22"/>
          <w:szCs w:val="22"/>
        </w:rPr>
        <w:t>, certifikát</w:t>
      </w:r>
      <w:r w:rsidR="00925363">
        <w:rPr>
          <w:sz w:val="22"/>
          <w:szCs w:val="22"/>
        </w:rPr>
        <w:t>ů</w:t>
      </w:r>
      <w:r w:rsidRPr="006B55E3">
        <w:rPr>
          <w:sz w:val="22"/>
          <w:szCs w:val="22"/>
        </w:rPr>
        <w:t>, bezpečnostní</w:t>
      </w:r>
      <w:r w:rsidR="00925363">
        <w:rPr>
          <w:sz w:val="22"/>
          <w:szCs w:val="22"/>
        </w:rPr>
        <w:t>ch</w:t>
      </w:r>
      <w:r w:rsidRPr="006B55E3">
        <w:rPr>
          <w:sz w:val="22"/>
          <w:szCs w:val="22"/>
        </w:rPr>
        <w:t xml:space="preserve"> list</w:t>
      </w:r>
      <w:r w:rsidR="00925363">
        <w:rPr>
          <w:sz w:val="22"/>
          <w:szCs w:val="22"/>
        </w:rPr>
        <w:t>ů</w:t>
      </w:r>
      <w:r w:rsidRPr="006B55E3">
        <w:rPr>
          <w:sz w:val="22"/>
          <w:szCs w:val="22"/>
        </w:rPr>
        <w:t xml:space="preserve">, </w:t>
      </w:r>
    </w:p>
    <w:p w:rsidR="00E2467E" w:rsidRPr="006B55E3" w:rsidRDefault="00E2467E" w:rsidP="007D2E3D">
      <w:pPr>
        <w:pStyle w:val="Seznam3"/>
        <w:numPr>
          <w:ilvl w:val="2"/>
          <w:numId w:val="12"/>
        </w:numPr>
        <w:overflowPunct w:val="0"/>
        <w:autoSpaceDE w:val="0"/>
        <w:autoSpaceDN w:val="0"/>
        <w:adjustRightInd w:val="0"/>
        <w:jc w:val="both"/>
        <w:textAlignment w:val="baseline"/>
        <w:rPr>
          <w:sz w:val="22"/>
          <w:szCs w:val="22"/>
        </w:rPr>
      </w:pPr>
      <w:r w:rsidRPr="006B55E3">
        <w:rPr>
          <w:sz w:val="22"/>
          <w:szCs w:val="22"/>
        </w:rPr>
        <w:t>zápis</w:t>
      </w:r>
      <w:r w:rsidR="00925363">
        <w:rPr>
          <w:sz w:val="22"/>
          <w:szCs w:val="22"/>
        </w:rPr>
        <w:t>ů</w:t>
      </w:r>
      <w:r w:rsidRPr="006B55E3">
        <w:rPr>
          <w:sz w:val="22"/>
          <w:szCs w:val="22"/>
        </w:rPr>
        <w:t xml:space="preserve">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7D2E3D">
      <w:pPr>
        <w:pStyle w:val="Seznam3"/>
        <w:numPr>
          <w:ilvl w:val="2"/>
          <w:numId w:val="12"/>
        </w:numPr>
        <w:overflowPunct w:val="0"/>
        <w:autoSpaceDE w:val="0"/>
        <w:autoSpaceDN w:val="0"/>
        <w:adjustRightInd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7D2E3D">
      <w:pPr>
        <w:pStyle w:val="Seznam3"/>
        <w:numPr>
          <w:ilvl w:val="2"/>
          <w:numId w:val="12"/>
        </w:numPr>
        <w:overflowPunct w:val="0"/>
        <w:autoSpaceDE w:val="0"/>
        <w:autoSpaceDN w:val="0"/>
        <w:adjustRightInd w:val="0"/>
        <w:ind w:left="1418" w:hanging="710"/>
        <w:jc w:val="both"/>
        <w:textAlignment w:val="baseline"/>
        <w:rPr>
          <w:sz w:val="22"/>
          <w:szCs w:val="22"/>
        </w:rPr>
      </w:pPr>
      <w:r w:rsidRPr="002E4E62">
        <w:rPr>
          <w:sz w:val="22"/>
          <w:szCs w:val="22"/>
        </w:rPr>
        <w:t>další</w:t>
      </w:r>
      <w:r w:rsidR="00925363">
        <w:rPr>
          <w:sz w:val="22"/>
          <w:szCs w:val="22"/>
        </w:rPr>
        <w:t>ch</w:t>
      </w:r>
      <w:r w:rsidRPr="002E4E62">
        <w:rPr>
          <w:sz w:val="22"/>
          <w:szCs w:val="22"/>
        </w:rPr>
        <w:t xml:space="preserve"> doklad</w:t>
      </w:r>
      <w:r w:rsidR="00925363">
        <w:rPr>
          <w:sz w:val="22"/>
          <w:szCs w:val="22"/>
        </w:rPr>
        <w:t>ů</w:t>
      </w:r>
      <w:r w:rsidRPr="002E4E62">
        <w:rPr>
          <w:sz w:val="22"/>
          <w:szCs w:val="22"/>
        </w:rPr>
        <w:t xml:space="preserve"> obsažen</w:t>
      </w:r>
      <w:r w:rsidR="00925363">
        <w:rPr>
          <w:sz w:val="22"/>
          <w:szCs w:val="22"/>
        </w:rPr>
        <w:t>ých</w:t>
      </w:r>
      <w:r w:rsidRPr="002E4E62">
        <w:rPr>
          <w:sz w:val="22"/>
          <w:szCs w:val="22"/>
        </w:rPr>
        <w:t xml:space="preserve">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r w:rsidR="00925363">
        <w:rPr>
          <w:sz w:val="22"/>
          <w:szCs w:val="22"/>
        </w:rPr>
        <w:t>,</w:t>
      </w:r>
    </w:p>
    <w:p w:rsidR="009C2F37" w:rsidRPr="006B55E3" w:rsidRDefault="009C2F37" w:rsidP="007D2E3D">
      <w:pPr>
        <w:pStyle w:val="Seznam3"/>
        <w:numPr>
          <w:ilvl w:val="2"/>
          <w:numId w:val="12"/>
        </w:numPr>
        <w:overflowPunct w:val="0"/>
        <w:autoSpaceDE w:val="0"/>
        <w:autoSpaceDN w:val="0"/>
        <w:adjustRightInd w:val="0"/>
        <w:jc w:val="both"/>
        <w:textAlignment w:val="baseline"/>
        <w:rPr>
          <w:sz w:val="22"/>
          <w:szCs w:val="22"/>
        </w:rPr>
      </w:pPr>
      <w:r>
        <w:rPr>
          <w:sz w:val="22"/>
          <w:szCs w:val="22"/>
        </w:rPr>
        <w:t>návrh</w:t>
      </w:r>
      <w:r w:rsidR="00925363">
        <w:rPr>
          <w:sz w:val="22"/>
          <w:szCs w:val="22"/>
        </w:rPr>
        <w:t>ů</w:t>
      </w:r>
      <w:r>
        <w:rPr>
          <w:sz w:val="22"/>
          <w:szCs w:val="22"/>
        </w:rPr>
        <w:t xml:space="preserve"> uživatelských manuálů – podle potřeby</w:t>
      </w:r>
      <w:r w:rsidR="002E4E62">
        <w:rPr>
          <w:sz w:val="22"/>
          <w:szCs w:val="22"/>
        </w:rPr>
        <w:t>.</w:t>
      </w:r>
    </w:p>
    <w:p w:rsidR="00E2467E" w:rsidRPr="006B55E3" w:rsidRDefault="00E2467E" w:rsidP="007D2E3D">
      <w:pPr>
        <w:pStyle w:val="Podnadpis"/>
        <w:numPr>
          <w:ilvl w:val="1"/>
          <w:numId w:val="12"/>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7D2E3D">
      <w:pPr>
        <w:pStyle w:val="Podnadpis"/>
        <w:numPr>
          <w:ilvl w:val="1"/>
          <w:numId w:val="12"/>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857495" w:rsidRPr="00857495">
        <w:rPr>
          <w:rStyle w:val="Siln"/>
          <w:rFonts w:ascii="Times New Roman" w:hAnsi="Times New Roman"/>
          <w:sz w:val="22"/>
          <w:szCs w:val="22"/>
        </w:rPr>
        <w:t>3</w:t>
      </w:r>
      <w:r w:rsidR="007D6A0B" w:rsidRPr="002E4E62">
        <w:rPr>
          <w:rStyle w:val="Siln"/>
          <w:rFonts w:ascii="Times New Roman" w:hAnsi="Times New Roman"/>
          <w:sz w:val="22"/>
          <w:szCs w:val="22"/>
        </w:rPr>
        <w:t>6</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Default="00E2467E" w:rsidP="007D2E3D">
      <w:pPr>
        <w:pStyle w:val="Podnadpis"/>
        <w:numPr>
          <w:ilvl w:val="1"/>
          <w:numId w:val="12"/>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Po sjednanou záruční dobu zhotovitel odpovídá za jakost a kompletnost provedeného díla, za použitý materiál, za kvalitu a úplnost montáže stavebních prací a funkci díla.</w:t>
      </w:r>
    </w:p>
    <w:p w:rsidR="00E2467E" w:rsidRPr="006B55E3" w:rsidRDefault="00E2467E" w:rsidP="007D2E3D">
      <w:pPr>
        <w:pStyle w:val="Podnadpis"/>
        <w:numPr>
          <w:ilvl w:val="1"/>
          <w:numId w:val="12"/>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7D2E3D">
      <w:pPr>
        <w:pStyle w:val="Podnadpis"/>
        <w:numPr>
          <w:ilvl w:val="1"/>
          <w:numId w:val="12"/>
        </w:numPr>
        <w:spacing w:before="120"/>
        <w:ind w:left="709" w:hanging="709"/>
        <w:contextualSpacing/>
        <w:rPr>
          <w:rStyle w:val="Siln"/>
          <w:rFonts w:ascii="Times New Roman" w:hAnsi="Times New Roman"/>
          <w:b w:val="0"/>
          <w:sz w:val="22"/>
          <w:szCs w:val="22"/>
        </w:rPr>
      </w:pP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Pr="006F61DF" w:rsidRDefault="00E2467E" w:rsidP="007D2E3D">
      <w:pPr>
        <w:pStyle w:val="Podnadpis"/>
        <w:numPr>
          <w:ilvl w:val="1"/>
          <w:numId w:val="12"/>
        </w:numPr>
        <w:spacing w:before="120"/>
        <w:ind w:left="709" w:hanging="709"/>
        <w:contextualSpacing/>
        <w:rPr>
          <w:rStyle w:val="Siln"/>
          <w:rFonts w:ascii="Times New Roman" w:hAnsi="Times New Roman"/>
          <w:b w:val="0"/>
          <w:color w:val="000000" w:themeColor="text1"/>
          <w:sz w:val="22"/>
          <w:szCs w:val="22"/>
        </w:rPr>
      </w:pPr>
      <w:r w:rsidRPr="006B55E3">
        <w:rPr>
          <w:rStyle w:val="Siln"/>
          <w:rFonts w:ascii="Times New Roman" w:hAnsi="Times New Roman"/>
          <w:b w:val="0"/>
          <w:sz w:val="22"/>
          <w:szCs w:val="22"/>
        </w:rPr>
        <w:t xml:space="preserve">Zhotovitel odpovídá za </w:t>
      </w:r>
      <w:r w:rsidR="00925363">
        <w:rPr>
          <w:rStyle w:val="Siln"/>
          <w:rFonts w:ascii="Times New Roman" w:hAnsi="Times New Roman"/>
          <w:b w:val="0"/>
          <w:sz w:val="22"/>
          <w:szCs w:val="22"/>
        </w:rPr>
        <w:t xml:space="preserve">opravenou </w:t>
      </w:r>
      <w:r w:rsidRPr="006B55E3">
        <w:rPr>
          <w:rStyle w:val="Siln"/>
          <w:rFonts w:ascii="Times New Roman" w:hAnsi="Times New Roman"/>
          <w:b w:val="0"/>
          <w:sz w:val="22"/>
          <w:szCs w:val="22"/>
        </w:rPr>
        <w:t xml:space="preserve">část díla za stejných podmínek a po stejnou dobu, jak je uvedeno výše, a to od data předání záruční opravy. V případě reklamace prací objednatelem je reklamační místo u zhotovitele následující: e-mail: </w:t>
      </w:r>
      <w:r w:rsidR="00056A07" w:rsidRPr="00056A07">
        <w:rPr>
          <w:sz w:val="22"/>
          <w:szCs w:val="22"/>
          <w:highlight w:val="yellow"/>
        </w:rPr>
        <w:t>[DOPLNÍ DODAVATEL]</w:t>
      </w:r>
    </w:p>
    <w:p w:rsidR="00676867" w:rsidRDefault="00E2467E" w:rsidP="007D2E3D">
      <w:pPr>
        <w:pStyle w:val="Podnadpis"/>
        <w:numPr>
          <w:ilvl w:val="1"/>
          <w:numId w:val="12"/>
        </w:numPr>
        <w:spacing w:before="120"/>
        <w:ind w:left="709" w:hanging="709"/>
        <w:contextualSpacing/>
        <w:rPr>
          <w:rFonts w:ascii="Times New Roman" w:hAnsi="Times New Roman"/>
          <w:b w:val="0"/>
          <w:sz w:val="22"/>
          <w:szCs w:val="22"/>
        </w:rPr>
      </w:pPr>
      <w:r w:rsidRPr="006B55E3">
        <w:rPr>
          <w:rFonts w:ascii="Times New Roman" w:hAnsi="Times New Roman"/>
          <w:b w:val="0"/>
          <w:sz w:val="22"/>
          <w:szCs w:val="22"/>
        </w:rPr>
        <w:lastRenderedPageBreak/>
        <w:t xml:space="preserve">Jestliže zhotovitel neodstraní vady ve lhůtách uvedených v odst. 9.11. tohoto článku, je </w:t>
      </w:r>
      <w:proofErr w:type="gramStart"/>
      <w:r w:rsidRPr="006B55E3">
        <w:rPr>
          <w:rFonts w:ascii="Times New Roman" w:hAnsi="Times New Roman"/>
          <w:b w:val="0"/>
          <w:sz w:val="22"/>
          <w:szCs w:val="22"/>
        </w:rPr>
        <w:t>objednatel  oprávněn</w:t>
      </w:r>
      <w:proofErr w:type="gramEnd"/>
      <w:r w:rsidRPr="006B55E3">
        <w:rPr>
          <w:rFonts w:ascii="Times New Roman" w:hAnsi="Times New Roman"/>
          <w:b w:val="0"/>
          <w:sz w:val="22"/>
          <w:szCs w:val="22"/>
        </w:rPr>
        <w:t xml:space="preserve">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w:t>
      </w:r>
      <w:proofErr w:type="gramStart"/>
      <w:r w:rsidRPr="006B55E3">
        <w:rPr>
          <w:rFonts w:ascii="Times New Roman" w:hAnsi="Times New Roman"/>
          <w:b w:val="0"/>
          <w:sz w:val="22"/>
          <w:szCs w:val="22"/>
        </w:rPr>
        <w:t>faktury - daňového</w:t>
      </w:r>
      <w:proofErr w:type="gramEnd"/>
      <w:r w:rsidRPr="006B55E3">
        <w:rPr>
          <w:rFonts w:ascii="Times New Roman" w:hAnsi="Times New Roman"/>
          <w:b w:val="0"/>
          <w:sz w:val="22"/>
          <w:szCs w:val="22"/>
        </w:rPr>
        <w:t xml:space="preserve"> dokladu. Tímto se zhotovitel nezbavuje odpovědnosti za dílo, jako celek, ani za jeho jednotlivé části. </w:t>
      </w:r>
    </w:p>
    <w:p w:rsidR="00953A5D" w:rsidRPr="00953A5D" w:rsidRDefault="00953A5D" w:rsidP="00953A5D"/>
    <w:p w:rsidR="00676867" w:rsidRDefault="00676867" w:rsidP="004A7A55">
      <w:pPr>
        <w:pStyle w:val="Nzev"/>
        <w:jc w:val="left"/>
        <w:rPr>
          <w:rStyle w:val="Siln"/>
          <w:b w:val="0"/>
          <w:bCs w:val="0"/>
          <w:sz w:val="22"/>
          <w:szCs w:val="22"/>
          <w:u w:val="none"/>
        </w:rPr>
      </w:pPr>
    </w:p>
    <w:p w:rsidR="0027734B" w:rsidRPr="00DB677D" w:rsidRDefault="0027734B" w:rsidP="0027734B">
      <w:pPr>
        <w:pStyle w:val="Nzev"/>
        <w:rPr>
          <w:rStyle w:val="Siln"/>
          <w:bCs w:val="0"/>
          <w:sz w:val="22"/>
          <w:szCs w:val="22"/>
          <w:u w:val="none"/>
        </w:rPr>
      </w:pPr>
      <w:r w:rsidRPr="0027734B">
        <w:rPr>
          <w:rStyle w:val="Siln"/>
          <w:bCs w:val="0"/>
          <w:sz w:val="22"/>
          <w:szCs w:val="22"/>
          <w:u w:val="none"/>
        </w:rPr>
        <w:t>10</w:t>
      </w:r>
      <w:r w:rsidRPr="00DB677D">
        <w:rPr>
          <w:rStyle w:val="Siln"/>
          <w:bCs w:val="0"/>
          <w:sz w:val="22"/>
          <w:szCs w:val="22"/>
          <w:u w:val="none"/>
        </w:rPr>
        <w:t>.</w:t>
      </w:r>
      <w:r w:rsidRPr="00DB677D">
        <w:rPr>
          <w:rStyle w:val="Siln"/>
          <w:bCs w:val="0"/>
          <w:sz w:val="22"/>
          <w:szCs w:val="22"/>
          <w:u w:val="none"/>
        </w:rPr>
        <w:tab/>
        <w:t>Realizační tým</w:t>
      </w:r>
    </w:p>
    <w:p w:rsidR="0027734B" w:rsidRPr="00DB677D" w:rsidRDefault="0027734B" w:rsidP="0027734B">
      <w:pPr>
        <w:pStyle w:val="Nzev"/>
        <w:rPr>
          <w:rStyle w:val="Siln"/>
          <w:bCs w:val="0"/>
          <w:sz w:val="22"/>
          <w:szCs w:val="22"/>
          <w:u w:val="none"/>
        </w:rPr>
      </w:pPr>
    </w:p>
    <w:p w:rsidR="00260B34" w:rsidRDefault="0027734B" w:rsidP="007D2E3D">
      <w:pPr>
        <w:pStyle w:val="Nzev"/>
        <w:numPr>
          <w:ilvl w:val="1"/>
          <w:numId w:val="17"/>
        </w:numPr>
        <w:ind w:left="709" w:hanging="709"/>
        <w:contextualSpacing/>
        <w:jc w:val="both"/>
        <w:rPr>
          <w:rStyle w:val="Siln"/>
          <w:b w:val="0"/>
          <w:bCs w:val="0"/>
          <w:sz w:val="22"/>
          <w:szCs w:val="22"/>
          <w:u w:val="none"/>
        </w:rPr>
      </w:pPr>
      <w:r w:rsidRPr="0027734B">
        <w:rPr>
          <w:rStyle w:val="Siln"/>
          <w:b w:val="0"/>
          <w:bCs w:val="0"/>
          <w:sz w:val="22"/>
          <w:szCs w:val="22"/>
          <w:u w:val="none"/>
        </w:rPr>
        <w:t>Zhotovitel se zavazuje, že provádění díla na jeho straně bude zajišťovat realizační tým, jehož složení a odborná kvalifikace jednotlivých č</w:t>
      </w:r>
      <w:r>
        <w:rPr>
          <w:rStyle w:val="Siln"/>
          <w:b w:val="0"/>
          <w:bCs w:val="0"/>
          <w:sz w:val="22"/>
          <w:szCs w:val="22"/>
          <w:u w:val="none"/>
        </w:rPr>
        <w:t>lenů jsou uvedeny v Příloze č. 5</w:t>
      </w:r>
      <w:r w:rsidRPr="0027734B">
        <w:rPr>
          <w:rStyle w:val="Siln"/>
          <w:b w:val="0"/>
          <w:bCs w:val="0"/>
          <w:sz w:val="22"/>
          <w:szCs w:val="22"/>
          <w:u w:val="none"/>
        </w:rPr>
        <w:t xml:space="preserve"> smlouvy, popř. týmu, jehož složení bylo změněno v souladu s tímto článkem (dále jen „Realizační tým“).</w:t>
      </w:r>
    </w:p>
    <w:p w:rsidR="00260B34" w:rsidRDefault="0027734B" w:rsidP="007D2E3D">
      <w:pPr>
        <w:pStyle w:val="Nzev"/>
        <w:numPr>
          <w:ilvl w:val="1"/>
          <w:numId w:val="17"/>
        </w:numPr>
        <w:ind w:left="709" w:hanging="709"/>
        <w:contextualSpacing/>
        <w:jc w:val="both"/>
        <w:rPr>
          <w:rStyle w:val="Siln"/>
          <w:b w:val="0"/>
          <w:bCs w:val="0"/>
          <w:sz w:val="22"/>
          <w:szCs w:val="22"/>
          <w:u w:val="none"/>
        </w:rPr>
      </w:pPr>
      <w:r w:rsidRPr="00260B34">
        <w:rPr>
          <w:rStyle w:val="Siln"/>
          <w:b w:val="0"/>
          <w:bCs w:val="0"/>
          <w:sz w:val="22"/>
          <w:szCs w:val="22"/>
          <w:u w:val="none"/>
        </w:rPr>
        <w:t>Výměna kteréhokoli ze členů Realizačního týmu je možná pouze v případě, že nový člen Realizačního týmu disponuje minimálně stejnou odbornou způsobilostí, kterou dle Přílohy č. 5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rsidR="00260B34" w:rsidRDefault="0027734B" w:rsidP="007D2E3D">
      <w:pPr>
        <w:pStyle w:val="Nzev"/>
        <w:numPr>
          <w:ilvl w:val="1"/>
          <w:numId w:val="17"/>
        </w:numPr>
        <w:ind w:left="709" w:hanging="709"/>
        <w:contextualSpacing/>
        <w:jc w:val="both"/>
        <w:rPr>
          <w:rStyle w:val="Siln"/>
          <w:b w:val="0"/>
          <w:bCs w:val="0"/>
          <w:sz w:val="22"/>
          <w:szCs w:val="22"/>
          <w:u w:val="none"/>
        </w:rPr>
      </w:pPr>
      <w:r w:rsidRPr="00260B34">
        <w:rPr>
          <w:rStyle w:val="Siln"/>
          <w:b w:val="0"/>
          <w:bCs w:val="0"/>
          <w:sz w:val="22"/>
          <w:szCs w:val="22"/>
          <w:u w:val="none"/>
        </w:rPr>
        <w:t>V případě, že zhotovitel poruší povinnosti dle čl. 10.1. nebo 10.2., je povinen zaplatit objednateli smluvní pokutu ve výši 10.000 Kč za každý jednotlivý případ.</w:t>
      </w:r>
    </w:p>
    <w:p w:rsidR="0027734B" w:rsidRDefault="0027734B" w:rsidP="007D2E3D">
      <w:pPr>
        <w:pStyle w:val="Nzev"/>
        <w:numPr>
          <w:ilvl w:val="1"/>
          <w:numId w:val="17"/>
        </w:numPr>
        <w:ind w:left="709" w:hanging="709"/>
        <w:contextualSpacing/>
        <w:jc w:val="both"/>
        <w:rPr>
          <w:rStyle w:val="Siln"/>
          <w:b w:val="0"/>
          <w:bCs w:val="0"/>
          <w:sz w:val="22"/>
          <w:szCs w:val="22"/>
          <w:u w:val="none"/>
        </w:rPr>
      </w:pPr>
      <w:r w:rsidRPr="00260B34">
        <w:rPr>
          <w:rStyle w:val="Siln"/>
          <w:b w:val="0"/>
          <w:bCs w:val="0"/>
          <w:sz w:val="22"/>
          <w:szCs w:val="22"/>
          <w:u w:val="none"/>
        </w:rPr>
        <w:t>Porušení jakékoli povinnosti dle tohoto článku opravňuje objednatele k odstoupení od této smlouvy. Tím není dotčena povinnost zhotovitele zaplatit objed</w:t>
      </w:r>
      <w:r w:rsidR="008C7761" w:rsidRPr="00260B34">
        <w:rPr>
          <w:rStyle w:val="Siln"/>
          <w:b w:val="0"/>
          <w:bCs w:val="0"/>
          <w:sz w:val="22"/>
          <w:szCs w:val="22"/>
          <w:u w:val="none"/>
        </w:rPr>
        <w:t>nateli smluvní pokutu dle čl. 10</w:t>
      </w:r>
      <w:r w:rsidRPr="00260B34">
        <w:rPr>
          <w:rStyle w:val="Siln"/>
          <w:b w:val="0"/>
          <w:bCs w:val="0"/>
          <w:sz w:val="22"/>
          <w:szCs w:val="22"/>
          <w:u w:val="none"/>
        </w:rPr>
        <w:t>.3. této smlouvy.</w:t>
      </w:r>
    </w:p>
    <w:p w:rsidR="00260B34" w:rsidRPr="00260B34" w:rsidRDefault="00260B34" w:rsidP="00260B34">
      <w:pPr>
        <w:pStyle w:val="Nzev"/>
        <w:ind w:left="709"/>
        <w:contextualSpacing/>
        <w:jc w:val="both"/>
        <w:rPr>
          <w:rStyle w:val="Siln"/>
          <w:b w:val="0"/>
          <w:bCs w:val="0"/>
          <w:sz w:val="22"/>
          <w:szCs w:val="22"/>
          <w:u w:val="none"/>
        </w:rPr>
      </w:pPr>
    </w:p>
    <w:p w:rsidR="00E2467E" w:rsidRPr="006B55E3" w:rsidRDefault="0027734B" w:rsidP="00DB677D">
      <w:pPr>
        <w:pStyle w:val="Nzev"/>
        <w:outlineLvl w:val="0"/>
        <w:rPr>
          <w:sz w:val="22"/>
          <w:szCs w:val="22"/>
        </w:rPr>
      </w:pPr>
      <w:r>
        <w:rPr>
          <w:sz w:val="22"/>
          <w:szCs w:val="22"/>
          <w:u w:val="none"/>
        </w:rPr>
        <w:t>11.</w:t>
      </w:r>
      <w:r>
        <w:rPr>
          <w:sz w:val="22"/>
          <w:szCs w:val="22"/>
          <w:u w:val="none"/>
        </w:rPr>
        <w:tab/>
      </w:r>
      <w:r w:rsidR="00E2467E"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260B34" w:rsidRDefault="00E2467E" w:rsidP="007D2E3D">
      <w:pPr>
        <w:pStyle w:val="Podnadpis"/>
        <w:numPr>
          <w:ilvl w:val="1"/>
          <w:numId w:val="18"/>
        </w:numPr>
        <w:ind w:left="709" w:hanging="705"/>
        <w:contextualSpacing/>
        <w:rPr>
          <w:rFonts w:ascii="Times New Roman" w:hAnsi="Times New Roman"/>
          <w:b w:val="0"/>
          <w:sz w:val="22"/>
          <w:szCs w:val="22"/>
        </w:rPr>
      </w:pPr>
      <w:r w:rsidRPr="00260B34">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260B34">
        <w:rPr>
          <w:rFonts w:ascii="Times New Roman" w:hAnsi="Times New Roman"/>
          <w:b w:val="0"/>
          <w:sz w:val="22"/>
          <w:szCs w:val="22"/>
        </w:rPr>
        <w:t>třetím</w:t>
      </w:r>
      <w:r w:rsidRPr="00260B34">
        <w:rPr>
          <w:rFonts w:ascii="Times New Roman" w:hAnsi="Times New Roman"/>
          <w:b w:val="0"/>
          <w:sz w:val="22"/>
          <w:szCs w:val="22"/>
        </w:rPr>
        <w:t xml:space="preserve"> osobám, která je uzavřena na minimální výši pojistné částky </w:t>
      </w:r>
      <w:r w:rsidR="00857495" w:rsidRPr="00260B34">
        <w:rPr>
          <w:rFonts w:ascii="Times New Roman" w:hAnsi="Times New Roman"/>
          <w:b w:val="0"/>
          <w:sz w:val="22"/>
          <w:szCs w:val="22"/>
        </w:rPr>
        <w:t>3</w:t>
      </w:r>
      <w:r w:rsidR="005A6043" w:rsidRPr="00260B34">
        <w:rPr>
          <w:rFonts w:ascii="Times New Roman" w:hAnsi="Times New Roman"/>
          <w:b w:val="0"/>
          <w:sz w:val="22"/>
          <w:szCs w:val="22"/>
        </w:rPr>
        <w:t>,0</w:t>
      </w:r>
      <w:r w:rsidR="00464050" w:rsidRPr="00260B34">
        <w:rPr>
          <w:rFonts w:ascii="Times New Roman" w:hAnsi="Times New Roman"/>
          <w:b w:val="0"/>
          <w:sz w:val="22"/>
          <w:szCs w:val="22"/>
        </w:rPr>
        <w:t xml:space="preserve"> mil.</w:t>
      </w:r>
      <w:r w:rsidRPr="00260B34">
        <w:rPr>
          <w:rFonts w:ascii="Times New Roman" w:hAnsi="Times New Roman"/>
          <w:b w:val="0"/>
          <w:sz w:val="22"/>
          <w:szCs w:val="22"/>
        </w:rPr>
        <w:t xml:space="preserve"> Kč.</w:t>
      </w:r>
    </w:p>
    <w:p w:rsidR="00260B34" w:rsidRPr="00260B34" w:rsidRDefault="00E2467E" w:rsidP="007D2E3D">
      <w:pPr>
        <w:pStyle w:val="Podnadpis"/>
        <w:numPr>
          <w:ilvl w:val="1"/>
          <w:numId w:val="18"/>
        </w:numPr>
        <w:ind w:left="709" w:hanging="705"/>
        <w:contextualSpacing/>
        <w:rPr>
          <w:rFonts w:ascii="Times New Roman" w:hAnsi="Times New Roman"/>
          <w:b w:val="0"/>
          <w:sz w:val="22"/>
          <w:szCs w:val="22"/>
        </w:rPr>
      </w:pPr>
      <w:r w:rsidRPr="00260B34">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260B34">
        <w:rPr>
          <w:rFonts w:ascii="Times New Roman" w:hAnsi="Times New Roman"/>
          <w:sz w:val="22"/>
          <w:szCs w:val="22"/>
        </w:rPr>
        <w:t xml:space="preserve">  </w:t>
      </w:r>
    </w:p>
    <w:p w:rsidR="00260B34" w:rsidRDefault="00E2467E" w:rsidP="007D2E3D">
      <w:pPr>
        <w:pStyle w:val="Podnadpis"/>
        <w:numPr>
          <w:ilvl w:val="1"/>
          <w:numId w:val="18"/>
        </w:numPr>
        <w:ind w:left="709" w:hanging="705"/>
        <w:contextualSpacing/>
        <w:rPr>
          <w:rFonts w:ascii="Times New Roman" w:hAnsi="Times New Roman"/>
          <w:b w:val="0"/>
          <w:sz w:val="22"/>
          <w:szCs w:val="22"/>
        </w:rPr>
      </w:pPr>
      <w:r w:rsidRPr="00260B34">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260B34" w:rsidRDefault="00E2467E" w:rsidP="007D2E3D">
      <w:pPr>
        <w:pStyle w:val="Podnadpis"/>
        <w:numPr>
          <w:ilvl w:val="1"/>
          <w:numId w:val="18"/>
        </w:numPr>
        <w:ind w:left="709" w:hanging="705"/>
        <w:contextualSpacing/>
        <w:rPr>
          <w:rFonts w:ascii="Times New Roman" w:hAnsi="Times New Roman"/>
          <w:b w:val="0"/>
          <w:sz w:val="22"/>
          <w:szCs w:val="22"/>
        </w:rPr>
      </w:pPr>
      <w:r w:rsidRPr="00260B34">
        <w:rPr>
          <w:rFonts w:ascii="Times New Roman" w:hAnsi="Times New Roman"/>
          <w:b w:val="0"/>
          <w:sz w:val="22"/>
          <w:szCs w:val="22"/>
        </w:rPr>
        <w:t>Objednatel si vyhrazuje právo odstoupit od smlouvy v případě jejího hrubého porušení ze strany zhotovitele. Hrubým porušením je:</w:t>
      </w:r>
    </w:p>
    <w:p w:rsidR="00260B34" w:rsidRDefault="00F8499A" w:rsidP="007D2E3D">
      <w:pPr>
        <w:pStyle w:val="Podnadpis"/>
        <w:numPr>
          <w:ilvl w:val="2"/>
          <w:numId w:val="18"/>
        </w:numPr>
        <w:ind w:left="1418" w:hanging="709"/>
        <w:contextualSpacing/>
        <w:rPr>
          <w:rFonts w:ascii="Times New Roman" w:hAnsi="Times New Roman"/>
          <w:b w:val="0"/>
          <w:sz w:val="22"/>
          <w:szCs w:val="22"/>
        </w:rPr>
      </w:pPr>
      <w:r w:rsidRPr="00260B34">
        <w:rPr>
          <w:rFonts w:ascii="Times New Roman" w:hAnsi="Times New Roman"/>
          <w:b w:val="0"/>
          <w:sz w:val="22"/>
          <w:szCs w:val="22"/>
        </w:rPr>
        <w:t>nedodržení kteréhokoli z termínů při realizaci předmětu smlouvy uvedeného v čl. 5. odst. 5.1.   bod 5.1.1. a bod 5.1.2. této smlouvy o 5 kalendářních dnů;</w:t>
      </w:r>
    </w:p>
    <w:p w:rsidR="00260B34" w:rsidRDefault="00E2467E" w:rsidP="007D2E3D">
      <w:pPr>
        <w:pStyle w:val="Podnadpis"/>
        <w:numPr>
          <w:ilvl w:val="2"/>
          <w:numId w:val="18"/>
        </w:numPr>
        <w:ind w:left="1418" w:hanging="709"/>
        <w:contextualSpacing/>
        <w:rPr>
          <w:rFonts w:ascii="Times New Roman" w:hAnsi="Times New Roman"/>
          <w:b w:val="0"/>
          <w:sz w:val="22"/>
          <w:szCs w:val="22"/>
        </w:rPr>
      </w:pPr>
      <w:r w:rsidRPr="00260B34">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260B34">
        <w:rPr>
          <w:rFonts w:ascii="Times New Roman" w:hAnsi="Times New Roman"/>
          <w:b w:val="0"/>
          <w:sz w:val="22"/>
          <w:szCs w:val="22"/>
        </w:rPr>
        <w:t xml:space="preserve"> </w:t>
      </w:r>
      <w:r w:rsidRPr="00260B34">
        <w:rPr>
          <w:rFonts w:ascii="Times New Roman" w:hAnsi="Times New Roman"/>
          <w:b w:val="0"/>
          <w:sz w:val="22"/>
          <w:szCs w:val="22"/>
        </w:rPr>
        <w:t>užívání a provozu díla;</w:t>
      </w:r>
    </w:p>
    <w:p w:rsidR="00E2467E" w:rsidRPr="00260B34" w:rsidRDefault="00E2467E" w:rsidP="007D2E3D">
      <w:pPr>
        <w:pStyle w:val="Podnadpis"/>
        <w:numPr>
          <w:ilvl w:val="2"/>
          <w:numId w:val="18"/>
        </w:numPr>
        <w:ind w:left="1418" w:hanging="709"/>
        <w:contextualSpacing/>
        <w:rPr>
          <w:rFonts w:ascii="Times New Roman" w:hAnsi="Times New Roman"/>
          <w:b w:val="0"/>
          <w:sz w:val="22"/>
          <w:szCs w:val="22"/>
        </w:rPr>
      </w:pPr>
      <w:r w:rsidRPr="00260B34">
        <w:rPr>
          <w:rFonts w:ascii="Times New Roman" w:hAnsi="Times New Roman"/>
          <w:b w:val="0"/>
          <w:sz w:val="22"/>
          <w:szCs w:val="22"/>
        </w:rPr>
        <w:t xml:space="preserve">porušení dohody o použité a projednané technologii. </w:t>
      </w:r>
    </w:p>
    <w:p w:rsidR="00E2467E" w:rsidRPr="006B55E3" w:rsidRDefault="00E2467E" w:rsidP="007D2E3D">
      <w:pPr>
        <w:pStyle w:val="Podnadpis"/>
        <w:numPr>
          <w:ilvl w:val="1"/>
          <w:numId w:val="18"/>
        </w:numPr>
        <w:ind w:left="709" w:hanging="705"/>
        <w:contextualSpacing/>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rsidR="00E2467E" w:rsidRPr="006B55E3" w:rsidRDefault="00E2467E" w:rsidP="007D2E3D">
      <w:pPr>
        <w:pStyle w:val="Podnadpis"/>
        <w:numPr>
          <w:ilvl w:val="1"/>
          <w:numId w:val="18"/>
        </w:numPr>
        <w:ind w:left="709" w:hanging="724"/>
        <w:contextualSpacing/>
        <w:rPr>
          <w:rFonts w:ascii="Times New Roman" w:hAnsi="Times New Roman"/>
          <w:b w:val="0"/>
          <w:sz w:val="22"/>
          <w:szCs w:val="22"/>
        </w:rPr>
      </w:pPr>
      <w:r w:rsidRPr="006B55E3">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E2467E" w:rsidRPr="006B55E3" w:rsidRDefault="00E2467E" w:rsidP="007D2E3D">
      <w:pPr>
        <w:pStyle w:val="Podnadpis"/>
        <w:numPr>
          <w:ilvl w:val="1"/>
          <w:numId w:val="18"/>
        </w:numPr>
        <w:ind w:left="709" w:hanging="724"/>
        <w:contextualSpacing/>
        <w:rPr>
          <w:rFonts w:ascii="Times New Roman" w:hAnsi="Times New Roman"/>
          <w:b w:val="0"/>
          <w:sz w:val="22"/>
          <w:szCs w:val="22"/>
        </w:rPr>
      </w:pPr>
      <w:r w:rsidRPr="006B55E3">
        <w:rPr>
          <w:rFonts w:ascii="Times New Roman" w:hAnsi="Times New Roman"/>
          <w:b w:val="0"/>
          <w:sz w:val="22"/>
          <w:szCs w:val="22"/>
        </w:rPr>
        <w:lastRenderedPageBreak/>
        <w:t>V případě odstoupení od smlouvy se zhotovitel zavazuje opustit staveniště a vyklidit za</w:t>
      </w:r>
      <w:r w:rsidR="008925AA" w:rsidRPr="006B55E3">
        <w:rPr>
          <w:rFonts w:ascii="Times New Roman" w:hAnsi="Times New Roman"/>
          <w:b w:val="0"/>
          <w:sz w:val="22"/>
          <w:szCs w:val="22"/>
        </w:rPr>
        <w:t>řízení staveniště nejpozději do </w:t>
      </w:r>
      <w:r w:rsidR="00D05998" w:rsidRPr="006B55E3">
        <w:rPr>
          <w:rFonts w:ascii="Times New Roman" w:hAnsi="Times New Roman"/>
          <w:b w:val="0"/>
          <w:sz w:val="22"/>
          <w:szCs w:val="22"/>
        </w:rPr>
        <w:t>1</w:t>
      </w:r>
      <w:r w:rsidR="008925AA" w:rsidRPr="006B55E3">
        <w:rPr>
          <w:rFonts w:ascii="Times New Roman" w:hAnsi="Times New Roman"/>
          <w:b w:val="0"/>
          <w:sz w:val="22"/>
          <w:szCs w:val="22"/>
        </w:rPr>
        <w:t> </w:t>
      </w:r>
      <w:r w:rsidR="00D05998" w:rsidRPr="006B55E3">
        <w:rPr>
          <w:rFonts w:ascii="Times New Roman" w:hAnsi="Times New Roman"/>
          <w:b w:val="0"/>
          <w:sz w:val="22"/>
          <w:szCs w:val="22"/>
        </w:rPr>
        <w:t xml:space="preserve">dne </w:t>
      </w:r>
      <w:r w:rsidRPr="006B55E3">
        <w:rPr>
          <w:rFonts w:ascii="Times New Roman" w:hAnsi="Times New Roman"/>
          <w:b w:val="0"/>
          <w:sz w:val="22"/>
          <w:szCs w:val="22"/>
        </w:rPr>
        <w:t>od účinnosti odstoupení.</w:t>
      </w:r>
    </w:p>
    <w:p w:rsidR="00E2467E" w:rsidRPr="006B55E3" w:rsidRDefault="00E2467E" w:rsidP="007D2E3D">
      <w:pPr>
        <w:pStyle w:val="Podnadpis"/>
        <w:numPr>
          <w:ilvl w:val="1"/>
          <w:numId w:val="18"/>
        </w:numPr>
        <w:ind w:left="709" w:hanging="724"/>
        <w:contextualSpacing/>
        <w:rPr>
          <w:rFonts w:ascii="Times New Roman" w:hAnsi="Times New Roman"/>
          <w:b w:val="0"/>
          <w:sz w:val="22"/>
          <w:szCs w:val="22"/>
        </w:rPr>
      </w:pPr>
      <w:r w:rsidRPr="006B55E3">
        <w:rPr>
          <w:rFonts w:ascii="Times New Roman" w:hAnsi="Times New Roman"/>
          <w:b w:val="0"/>
          <w:sz w:val="22"/>
          <w:szCs w:val="22"/>
        </w:rPr>
        <w:t xml:space="preserve">Smluvní strany sjednávají, že </w:t>
      </w:r>
      <w:r w:rsidR="00821758">
        <w:rPr>
          <w:rFonts w:ascii="Times New Roman" w:hAnsi="Times New Roman"/>
          <w:b w:val="0"/>
          <w:sz w:val="22"/>
          <w:szCs w:val="22"/>
        </w:rPr>
        <w:t xml:space="preserve">provést </w:t>
      </w:r>
      <w:r w:rsidRPr="006B55E3">
        <w:rPr>
          <w:rFonts w:ascii="Times New Roman" w:hAnsi="Times New Roman"/>
          <w:b w:val="0"/>
          <w:sz w:val="22"/>
          <w:szCs w:val="22"/>
        </w:rPr>
        <w:t>započ</w:t>
      </w:r>
      <w:r w:rsidR="00821758">
        <w:rPr>
          <w:rFonts w:ascii="Times New Roman" w:hAnsi="Times New Roman"/>
          <w:b w:val="0"/>
          <w:sz w:val="22"/>
          <w:szCs w:val="22"/>
        </w:rPr>
        <w:t>tení pohledávek z této smlouvy</w:t>
      </w:r>
      <w:r w:rsidRPr="006B55E3">
        <w:rPr>
          <w:rFonts w:ascii="Times New Roman" w:hAnsi="Times New Roman"/>
          <w:b w:val="0"/>
          <w:sz w:val="22"/>
          <w:szCs w:val="22"/>
        </w:rPr>
        <w:t xml:space="preserve">, nebo </w:t>
      </w:r>
      <w:r w:rsidR="00821758">
        <w:rPr>
          <w:rFonts w:ascii="Times New Roman" w:hAnsi="Times New Roman"/>
          <w:b w:val="0"/>
          <w:sz w:val="22"/>
          <w:szCs w:val="22"/>
        </w:rPr>
        <w:t xml:space="preserve">jejich </w:t>
      </w:r>
      <w:r w:rsidRPr="006B55E3">
        <w:rPr>
          <w:rFonts w:ascii="Times New Roman" w:hAnsi="Times New Roman"/>
          <w:b w:val="0"/>
          <w:sz w:val="22"/>
          <w:szCs w:val="22"/>
        </w:rPr>
        <w:t>postoup</w:t>
      </w:r>
      <w:r w:rsidR="00821758">
        <w:rPr>
          <w:rFonts w:ascii="Times New Roman" w:hAnsi="Times New Roman"/>
          <w:b w:val="0"/>
          <w:sz w:val="22"/>
          <w:szCs w:val="22"/>
        </w:rPr>
        <w:t>ení</w:t>
      </w:r>
      <w:r w:rsidRPr="006B55E3">
        <w:rPr>
          <w:rFonts w:ascii="Times New Roman" w:hAnsi="Times New Roman"/>
          <w:b w:val="0"/>
          <w:sz w:val="22"/>
          <w:szCs w:val="22"/>
        </w:rPr>
        <w:t xml:space="preserve"> třetí straně</w:t>
      </w:r>
      <w:r w:rsidR="00821758">
        <w:rPr>
          <w:rFonts w:ascii="Times New Roman" w:hAnsi="Times New Roman"/>
          <w:b w:val="0"/>
          <w:sz w:val="22"/>
          <w:szCs w:val="22"/>
        </w:rPr>
        <w:t>, je oprávněn jen objednatel</w:t>
      </w:r>
      <w:r w:rsidRPr="006B55E3">
        <w:rPr>
          <w:rFonts w:ascii="Times New Roman" w:hAnsi="Times New Roman"/>
          <w:b w:val="0"/>
          <w:sz w:val="22"/>
          <w:szCs w:val="22"/>
        </w:rPr>
        <w:t>.</w:t>
      </w:r>
    </w:p>
    <w:p w:rsidR="00E2467E" w:rsidRPr="006B55E3" w:rsidRDefault="00E2467E" w:rsidP="007D2E3D">
      <w:pPr>
        <w:pStyle w:val="Podnadpis"/>
        <w:numPr>
          <w:ilvl w:val="1"/>
          <w:numId w:val="18"/>
        </w:numPr>
        <w:ind w:left="709" w:hanging="724"/>
        <w:contextualSpacing/>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6B55E3" w:rsidRDefault="00E2467E" w:rsidP="007D2E3D">
      <w:pPr>
        <w:pStyle w:val="Podnadpis"/>
        <w:numPr>
          <w:ilvl w:val="1"/>
          <w:numId w:val="18"/>
        </w:numPr>
        <w:ind w:left="709" w:hanging="724"/>
        <w:contextualSpacing/>
        <w:rPr>
          <w:rFonts w:ascii="Times New Roman" w:hAnsi="Times New Roman"/>
          <w:b w:val="0"/>
          <w:sz w:val="22"/>
          <w:szCs w:val="22"/>
        </w:rPr>
      </w:pPr>
      <w:r w:rsidRPr="006B55E3">
        <w:rPr>
          <w:rFonts w:ascii="Times New Roman" w:hAnsi="Times New Roman"/>
          <w:b w:val="0"/>
          <w:sz w:val="22"/>
          <w:szCs w:val="22"/>
        </w:rPr>
        <w:t xml:space="preserve">Smluvní strany se dohodly, že na písemně předkládané zásadní návrhy a připomínky budou písemně reagovat do 5 pracovních dnů po obdržení. Pro zápisy ve stavebním deníku platí lhůta 3 pracovních dnů. </w:t>
      </w:r>
    </w:p>
    <w:p w:rsidR="00E2467E" w:rsidRPr="006B55E3" w:rsidRDefault="005765B5" w:rsidP="007D2E3D">
      <w:pPr>
        <w:pStyle w:val="Podnadpis"/>
        <w:numPr>
          <w:ilvl w:val="1"/>
          <w:numId w:val="18"/>
        </w:numPr>
        <w:ind w:left="709" w:hanging="724"/>
        <w:contextualSpacing/>
        <w:rPr>
          <w:rFonts w:ascii="Times New Roman" w:hAnsi="Times New Roman"/>
          <w:b w:val="0"/>
          <w:sz w:val="22"/>
          <w:szCs w:val="22"/>
        </w:rPr>
      </w:pPr>
      <w:r w:rsidRPr="006B55E3">
        <w:rPr>
          <w:rFonts w:ascii="Times New Roman" w:hAnsi="Times New Roman"/>
          <w:b w:val="0"/>
          <w:sz w:val="22"/>
          <w:szCs w:val="22"/>
        </w:rPr>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rsidR="00E2467E" w:rsidRPr="00A16A35" w:rsidRDefault="00E613E2" w:rsidP="007D2E3D">
      <w:pPr>
        <w:pStyle w:val="Podnadpis"/>
        <w:numPr>
          <w:ilvl w:val="1"/>
          <w:numId w:val="18"/>
        </w:numPr>
        <w:ind w:left="709" w:hanging="724"/>
        <w:contextualSpacing/>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rsidR="00487412" w:rsidRPr="006B55E3" w:rsidRDefault="00487412" w:rsidP="007D2E3D">
      <w:pPr>
        <w:pStyle w:val="Podnadpis"/>
        <w:numPr>
          <w:ilvl w:val="1"/>
          <w:numId w:val="18"/>
        </w:numPr>
        <w:ind w:left="709" w:hanging="705"/>
        <w:contextualSpacing/>
        <w:rPr>
          <w:rFonts w:ascii="Times New Roman" w:hAnsi="Times New Roman"/>
          <w:b w:val="0"/>
          <w:sz w:val="22"/>
          <w:szCs w:val="22"/>
        </w:rPr>
      </w:pPr>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se ve smyslu ustanovení § 43 odst. 1 zákona č. 131/2000 Sb., o hlavním městě Praze, ve znění pozdějších předpisů, potvrzuje, že byly splněny podmínky pro platnost právního jednání 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260B34">
        <w:rPr>
          <w:rFonts w:ascii="Times New Roman" w:hAnsi="Times New Roman"/>
          <w:b w:val="0"/>
          <w:sz w:val="22"/>
          <w:szCs w:val="22"/>
        </w:rPr>
        <w:t>XXX</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260B34">
        <w:rPr>
          <w:rFonts w:ascii="Times New Roman" w:hAnsi="Times New Roman"/>
          <w:b w:val="0"/>
          <w:sz w:val="22"/>
          <w:szCs w:val="22"/>
        </w:rPr>
        <w:t>XXX</w:t>
      </w:r>
      <w:r w:rsidR="00EB1A31">
        <w:rPr>
          <w:rFonts w:ascii="Times New Roman" w:hAnsi="Times New Roman"/>
          <w:b w:val="0"/>
          <w:sz w:val="22"/>
          <w:szCs w:val="22"/>
        </w:rPr>
        <w:t>.</w:t>
      </w:r>
    </w:p>
    <w:p w:rsidR="00487412" w:rsidRDefault="00487412" w:rsidP="00011B6E">
      <w:pPr>
        <w:ind w:hanging="724"/>
        <w:rPr>
          <w:sz w:val="22"/>
          <w:szCs w:val="22"/>
          <w:lang w:eastAsia="en-US"/>
        </w:rPr>
      </w:pPr>
    </w:p>
    <w:p w:rsidR="00953A5D" w:rsidRDefault="00953A5D" w:rsidP="00011B6E">
      <w:pPr>
        <w:ind w:hanging="724"/>
        <w:rPr>
          <w:sz w:val="22"/>
          <w:szCs w:val="22"/>
          <w:lang w:eastAsia="en-US"/>
        </w:rPr>
      </w:pPr>
    </w:p>
    <w:p w:rsidR="00953A5D" w:rsidRDefault="00953A5D" w:rsidP="00011B6E">
      <w:pPr>
        <w:ind w:hanging="724"/>
        <w:rPr>
          <w:sz w:val="22"/>
          <w:szCs w:val="22"/>
          <w:lang w:eastAsia="en-US"/>
        </w:rPr>
      </w:pPr>
    </w:p>
    <w:p w:rsidR="00953A5D" w:rsidRDefault="00953A5D" w:rsidP="00011B6E">
      <w:pPr>
        <w:ind w:hanging="724"/>
        <w:rPr>
          <w:sz w:val="22"/>
          <w:szCs w:val="22"/>
          <w:lang w:eastAsia="en-US"/>
        </w:rPr>
      </w:pPr>
    </w:p>
    <w:p w:rsidR="00953A5D" w:rsidRDefault="00953A5D" w:rsidP="00011B6E">
      <w:pPr>
        <w:ind w:hanging="724"/>
        <w:rPr>
          <w:sz w:val="22"/>
          <w:szCs w:val="22"/>
          <w:lang w:eastAsia="en-US"/>
        </w:rPr>
      </w:pPr>
    </w:p>
    <w:p w:rsidR="00953A5D" w:rsidRPr="006B55E3" w:rsidRDefault="00953A5D" w:rsidP="00011B6E">
      <w:pPr>
        <w:ind w:hanging="724"/>
        <w:rPr>
          <w:sz w:val="22"/>
          <w:szCs w:val="22"/>
          <w:lang w:eastAsia="en-US"/>
        </w:rPr>
      </w:pPr>
    </w:p>
    <w:p w:rsidR="00953A5D" w:rsidRDefault="00953A5D" w:rsidP="00E2467E">
      <w:pPr>
        <w:rPr>
          <w:b/>
          <w:sz w:val="22"/>
          <w:szCs w:val="22"/>
        </w:rPr>
      </w:pPr>
    </w:p>
    <w:p w:rsidR="00260B34" w:rsidRDefault="00260B34" w:rsidP="00E2467E">
      <w:pPr>
        <w:rPr>
          <w:b/>
          <w:sz w:val="22"/>
          <w:szCs w:val="22"/>
        </w:rPr>
      </w:pPr>
    </w:p>
    <w:p w:rsidR="00260B34" w:rsidRDefault="00260B34" w:rsidP="00E2467E">
      <w:pPr>
        <w:rPr>
          <w:b/>
          <w:sz w:val="22"/>
          <w:szCs w:val="22"/>
        </w:rPr>
      </w:pPr>
    </w:p>
    <w:p w:rsidR="00E2467E" w:rsidRPr="006B55E3" w:rsidRDefault="00E2467E" w:rsidP="00E2467E">
      <w:pPr>
        <w:rPr>
          <w:b/>
          <w:sz w:val="22"/>
          <w:szCs w:val="22"/>
        </w:rPr>
      </w:pPr>
      <w:r w:rsidRPr="006B55E3">
        <w:rPr>
          <w:b/>
          <w:sz w:val="22"/>
          <w:szCs w:val="22"/>
        </w:rPr>
        <w:t>Přílohy:</w:t>
      </w:r>
    </w:p>
    <w:p w:rsidR="00E2467E" w:rsidRPr="006B55E3" w:rsidRDefault="00E2467E" w:rsidP="00E2467E">
      <w:pPr>
        <w:pStyle w:val="Seznam3"/>
        <w:ind w:left="0" w:firstLine="0"/>
        <w:jc w:val="both"/>
        <w:rPr>
          <w:sz w:val="22"/>
          <w:szCs w:val="22"/>
        </w:rPr>
      </w:pPr>
    </w:p>
    <w:p w:rsidR="00953A5D" w:rsidRDefault="00953A5D" w:rsidP="005A6043">
      <w:pPr>
        <w:pStyle w:val="Seznam"/>
        <w:ind w:left="1410" w:hanging="1410"/>
        <w:rPr>
          <w:sz w:val="22"/>
          <w:szCs w:val="22"/>
        </w:rPr>
      </w:pPr>
    </w:p>
    <w:p w:rsidR="005A6043" w:rsidRPr="00D907D1"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w:t>
      </w:r>
      <w:r w:rsidRPr="00D907D1">
        <w:rPr>
          <w:sz w:val="22"/>
          <w:szCs w:val="22"/>
        </w:rPr>
        <w:t xml:space="preserve">ovitele na odpovědnost za škodu způsobenou jeho činností v souvislosti s plněním této smlouvy o dílo </w:t>
      </w:r>
    </w:p>
    <w:p w:rsidR="005A6043" w:rsidRPr="00D907D1" w:rsidRDefault="005A6043" w:rsidP="005A6043">
      <w:pPr>
        <w:pStyle w:val="Seznam"/>
        <w:ind w:left="1410" w:hanging="1410"/>
        <w:rPr>
          <w:sz w:val="22"/>
          <w:szCs w:val="22"/>
        </w:rPr>
      </w:pPr>
      <w:r w:rsidRPr="00D907D1">
        <w:rPr>
          <w:sz w:val="22"/>
          <w:szCs w:val="22"/>
        </w:rPr>
        <w:t>Příloha č. 2:</w:t>
      </w:r>
      <w:r w:rsidRPr="00D907D1">
        <w:rPr>
          <w:sz w:val="22"/>
          <w:szCs w:val="22"/>
        </w:rPr>
        <w:tab/>
        <w:t xml:space="preserve">Harmonogram prací zpracovaný zhotovitelem </w:t>
      </w:r>
    </w:p>
    <w:p w:rsidR="005A6043" w:rsidRPr="00D907D1" w:rsidRDefault="005A6043" w:rsidP="005A6043">
      <w:pPr>
        <w:pStyle w:val="Zkladntextodsazen31"/>
        <w:ind w:left="0" w:firstLine="0"/>
        <w:rPr>
          <w:sz w:val="22"/>
          <w:szCs w:val="22"/>
        </w:rPr>
      </w:pPr>
      <w:r w:rsidRPr="00D907D1">
        <w:rPr>
          <w:sz w:val="22"/>
          <w:szCs w:val="22"/>
        </w:rPr>
        <w:t xml:space="preserve">Příloha č. 3: </w:t>
      </w:r>
      <w:r w:rsidRPr="00D907D1">
        <w:rPr>
          <w:sz w:val="22"/>
          <w:szCs w:val="22"/>
        </w:rPr>
        <w:tab/>
      </w:r>
      <w:r w:rsidR="00857495" w:rsidRPr="00D907D1">
        <w:rPr>
          <w:sz w:val="22"/>
          <w:szCs w:val="22"/>
        </w:rPr>
        <w:t>P</w:t>
      </w:r>
      <w:r w:rsidRPr="00D907D1">
        <w:rPr>
          <w:sz w:val="22"/>
          <w:szCs w:val="22"/>
        </w:rPr>
        <w:t xml:space="preserve">oložkový rozpočet zhotovitele </w:t>
      </w:r>
    </w:p>
    <w:p w:rsidR="005A6043" w:rsidRPr="00D907D1" w:rsidRDefault="005A6043" w:rsidP="005A6043">
      <w:pPr>
        <w:pStyle w:val="Zkladntextodsazen31"/>
        <w:ind w:left="0" w:firstLine="0"/>
        <w:rPr>
          <w:sz w:val="22"/>
          <w:szCs w:val="22"/>
        </w:rPr>
      </w:pPr>
      <w:r w:rsidRPr="00D907D1">
        <w:rPr>
          <w:sz w:val="22"/>
          <w:szCs w:val="22"/>
        </w:rPr>
        <w:t>Příloha č. 4:</w:t>
      </w:r>
      <w:r w:rsidR="00173830" w:rsidRPr="00D907D1">
        <w:rPr>
          <w:sz w:val="22"/>
          <w:szCs w:val="22"/>
        </w:rPr>
        <w:t xml:space="preserve"> </w:t>
      </w:r>
      <w:r w:rsidR="00173830" w:rsidRPr="00D907D1">
        <w:rPr>
          <w:sz w:val="22"/>
          <w:szCs w:val="22"/>
        </w:rPr>
        <w:tab/>
      </w:r>
      <w:r w:rsidR="00857495" w:rsidRPr="00D907D1">
        <w:rPr>
          <w:sz w:val="22"/>
          <w:szCs w:val="22"/>
        </w:rPr>
        <w:t>P</w:t>
      </w:r>
      <w:r w:rsidRPr="00D907D1">
        <w:rPr>
          <w:sz w:val="22"/>
          <w:szCs w:val="22"/>
        </w:rPr>
        <w:t>rojektová dokumentace (volná příloha)</w:t>
      </w:r>
    </w:p>
    <w:p w:rsidR="00132A39" w:rsidRPr="006B55E3" w:rsidRDefault="00132A39" w:rsidP="005A6043">
      <w:pPr>
        <w:pStyle w:val="Zkladntextodsazen31"/>
        <w:ind w:left="0" w:firstLine="0"/>
        <w:rPr>
          <w:sz w:val="22"/>
          <w:szCs w:val="22"/>
        </w:rPr>
      </w:pPr>
      <w:r w:rsidRPr="00D907D1">
        <w:rPr>
          <w:sz w:val="22"/>
          <w:szCs w:val="22"/>
        </w:rPr>
        <w:t>Příloha č. 5:</w:t>
      </w:r>
      <w:r w:rsidRPr="00D907D1">
        <w:rPr>
          <w:sz w:val="22"/>
          <w:szCs w:val="22"/>
        </w:rPr>
        <w:tab/>
        <w:t>Realizační tým</w:t>
      </w:r>
      <w:r w:rsidR="00F52077" w:rsidRPr="00D907D1">
        <w:rPr>
          <w:sz w:val="22"/>
          <w:szCs w:val="22"/>
        </w:rPr>
        <w:t xml:space="preserve"> </w:t>
      </w:r>
    </w:p>
    <w:p w:rsidR="005A6043" w:rsidRPr="006B55E3" w:rsidRDefault="005A6043" w:rsidP="005A6043">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t>V Praze dne</w:t>
      </w:r>
      <w:r w:rsidR="00056A07">
        <w:rPr>
          <w:sz w:val="22"/>
          <w:szCs w:val="22"/>
        </w:rPr>
        <w:tab/>
      </w:r>
      <w:r w:rsidR="00056A07">
        <w:rPr>
          <w:sz w:val="22"/>
          <w:szCs w:val="22"/>
        </w:rPr>
        <w:tab/>
      </w:r>
      <w:r w:rsidRPr="006B55E3">
        <w:rPr>
          <w:sz w:val="22"/>
          <w:szCs w:val="22"/>
        </w:rPr>
        <w:tab/>
      </w:r>
      <w:r w:rsidRPr="006B55E3">
        <w:rPr>
          <w:sz w:val="22"/>
          <w:szCs w:val="22"/>
        </w:rPr>
        <w:tab/>
      </w:r>
      <w:r w:rsidR="00953A5D">
        <w:rPr>
          <w:sz w:val="22"/>
          <w:szCs w:val="22"/>
        </w:rPr>
        <w:t xml:space="preserve">                           </w:t>
      </w:r>
      <w:r w:rsidRPr="006B55E3">
        <w:rPr>
          <w:sz w:val="22"/>
          <w:szCs w:val="22"/>
        </w:rPr>
        <w:t>V</w:t>
      </w:r>
      <w:r w:rsidR="00953A5D">
        <w:rPr>
          <w:sz w:val="22"/>
          <w:szCs w:val="22"/>
        </w:rPr>
        <w:t> </w:t>
      </w:r>
      <w:r w:rsidR="00056A07">
        <w:rPr>
          <w:sz w:val="22"/>
          <w:szCs w:val="22"/>
        </w:rPr>
        <w:tab/>
      </w:r>
      <w:r w:rsidR="00953A5D">
        <w:rPr>
          <w:sz w:val="22"/>
          <w:szCs w:val="22"/>
        </w:rPr>
        <w:t xml:space="preserve"> </w:t>
      </w:r>
      <w:r w:rsidRPr="006B55E3">
        <w:rPr>
          <w:sz w:val="22"/>
          <w:szCs w:val="22"/>
        </w:rPr>
        <w:t>dne</w:t>
      </w:r>
      <w:r w:rsidR="00953A5D">
        <w:rPr>
          <w:sz w:val="22"/>
          <w:szCs w:val="22"/>
        </w:rPr>
        <w:t xml:space="preserve"> </w:t>
      </w:r>
    </w:p>
    <w:p w:rsidR="00E2467E" w:rsidRPr="006B55E3" w:rsidRDefault="00E2467E" w:rsidP="00E2467E">
      <w:pPr>
        <w:pStyle w:val="Seznam3"/>
        <w:ind w:left="0" w:firstLine="0"/>
        <w:rPr>
          <w:sz w:val="22"/>
          <w:szCs w:val="22"/>
        </w:rPr>
      </w:pPr>
    </w:p>
    <w:p w:rsidR="00C55B8C" w:rsidRPr="006B55E3" w:rsidRDefault="00C55B8C" w:rsidP="00E2467E">
      <w:pPr>
        <w:pStyle w:val="Seznam3"/>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4C27F9"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056A07" w:rsidRPr="00056A07">
        <w:rPr>
          <w:sz w:val="22"/>
          <w:szCs w:val="22"/>
          <w:highlight w:val="yellow"/>
        </w:rPr>
        <w:t>[DOPLNÍ DODAVATEL]</w:t>
      </w:r>
    </w:p>
    <w:p w:rsidR="00C403C3" w:rsidRPr="004C27F9" w:rsidRDefault="00E974DB" w:rsidP="0063112F">
      <w:pPr>
        <w:pStyle w:val="Seznam3"/>
        <w:ind w:left="0" w:firstLine="0"/>
        <w:jc w:val="both"/>
        <w:rPr>
          <w:b/>
          <w:sz w:val="22"/>
          <w:szCs w:val="22"/>
        </w:rPr>
      </w:pPr>
      <w:r>
        <w:rPr>
          <w:b/>
          <w:sz w:val="22"/>
          <w:szCs w:val="22"/>
        </w:rPr>
        <w:t>Miroslav B</w:t>
      </w:r>
      <w:r w:rsidR="00056A07">
        <w:rPr>
          <w:b/>
          <w:sz w:val="22"/>
          <w:szCs w:val="22"/>
        </w:rPr>
        <w:t>a</w:t>
      </w:r>
      <w:r>
        <w:rPr>
          <w:b/>
          <w:sz w:val="22"/>
          <w:szCs w:val="22"/>
        </w:rPr>
        <w:t>rtík</w:t>
      </w:r>
      <w:r w:rsidR="00797996" w:rsidRPr="004C27F9">
        <w:rPr>
          <w:b/>
          <w:sz w:val="22"/>
          <w:szCs w:val="22"/>
        </w:rPr>
        <w:tab/>
      </w:r>
      <w:r w:rsidR="00797996" w:rsidRPr="004C27F9">
        <w:rPr>
          <w:b/>
          <w:sz w:val="22"/>
          <w:szCs w:val="22"/>
        </w:rPr>
        <w:tab/>
      </w:r>
      <w:r w:rsidR="00797996" w:rsidRPr="004C27F9">
        <w:rPr>
          <w:b/>
          <w:sz w:val="22"/>
          <w:szCs w:val="22"/>
        </w:rPr>
        <w:tab/>
      </w:r>
      <w:r w:rsidR="00797996" w:rsidRPr="004C27F9">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2"/>
      <w:footerReference w:type="default" r:id="rId13"/>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AF" w:rsidRDefault="001A62AF" w:rsidP="009D192D">
      <w:r>
        <w:separator/>
      </w:r>
    </w:p>
  </w:endnote>
  <w:endnote w:type="continuationSeparator" w:id="0">
    <w:p w:rsidR="001A62AF" w:rsidRDefault="001A62AF"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57" w:rsidRPr="00537E84" w:rsidRDefault="00D25CDF">
    <w:pPr>
      <w:pStyle w:val="Zpat"/>
      <w:jc w:val="center"/>
      <w:rPr>
        <w:sz w:val="22"/>
      </w:rPr>
    </w:pPr>
    <w:r w:rsidRPr="00537E84">
      <w:rPr>
        <w:sz w:val="22"/>
      </w:rPr>
      <w:fldChar w:fldCharType="begin"/>
    </w:r>
    <w:r w:rsidR="00130F57" w:rsidRPr="00537E84">
      <w:rPr>
        <w:sz w:val="22"/>
      </w:rPr>
      <w:instrText xml:space="preserve"> PAGE   \* MERGEFORMAT </w:instrText>
    </w:r>
    <w:r w:rsidRPr="00537E84">
      <w:rPr>
        <w:sz w:val="22"/>
      </w:rPr>
      <w:fldChar w:fldCharType="separate"/>
    </w:r>
    <w:r w:rsidR="00821758">
      <w:rPr>
        <w:noProof/>
        <w:sz w:val="22"/>
      </w:rPr>
      <w:t>13</w:t>
    </w:r>
    <w:r w:rsidRPr="00537E84">
      <w:rPr>
        <w:noProof/>
        <w:sz w:val="22"/>
      </w:rPr>
      <w:fldChar w:fldCharType="end"/>
    </w:r>
  </w:p>
  <w:p w:rsidR="00130F57" w:rsidRDefault="00130F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AF" w:rsidRDefault="001A62AF" w:rsidP="009D192D">
      <w:r>
        <w:separator/>
      </w:r>
    </w:p>
  </w:footnote>
  <w:footnote w:type="continuationSeparator" w:id="0">
    <w:p w:rsidR="001A62AF" w:rsidRDefault="001A62AF" w:rsidP="009D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57" w:rsidRDefault="00130F57" w:rsidP="009D192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 w15:restartNumberingAfterBreak="0">
    <w:nsid w:val="0FE92386"/>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3"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15:restartNumberingAfterBreak="0">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5"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8B302E"/>
    <w:multiLevelType w:val="multilevel"/>
    <w:tmpl w:val="E8EE848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color w:val="auto"/>
        <w:sz w:val="22"/>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0BF45A1"/>
    <w:multiLevelType w:val="hybridMultilevel"/>
    <w:tmpl w:val="0E507EA6"/>
    <w:lvl w:ilvl="0" w:tplc="DFC65F8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9" w15:restartNumberingAfterBreak="0">
    <w:nsid w:val="337268A8"/>
    <w:multiLevelType w:val="multilevel"/>
    <w:tmpl w:val="82D8163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4DA5714"/>
    <w:multiLevelType w:val="multilevel"/>
    <w:tmpl w:val="03D8EDDA"/>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F7B139A"/>
    <w:multiLevelType w:val="multilevel"/>
    <w:tmpl w:val="477A9D02"/>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9EE74DE"/>
    <w:multiLevelType w:val="hybridMultilevel"/>
    <w:tmpl w:val="EE8ACBF4"/>
    <w:lvl w:ilvl="0" w:tplc="F42CFB7C">
      <w:start w:val="1"/>
      <w:numFmt w:val="decimal"/>
      <w:lvlText w:val="4.%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6" w15:restartNumberingAfterBreak="0">
    <w:nsid w:val="69246688"/>
    <w:multiLevelType w:val="multilevel"/>
    <w:tmpl w:val="46D4A066"/>
    <w:lvl w:ilvl="0">
      <w:start w:val="11"/>
      <w:numFmt w:val="decimal"/>
      <w:lvlText w:val="%1."/>
      <w:lvlJc w:val="left"/>
      <w:pPr>
        <w:ind w:left="480" w:hanging="480"/>
      </w:pPr>
      <w:rPr>
        <w:rFonts w:hint="default"/>
      </w:rPr>
    </w:lvl>
    <w:lvl w:ilvl="1">
      <w:start w:val="1"/>
      <w:numFmt w:val="decimal"/>
      <w:lvlText w:val="%1.%2."/>
      <w:lvlJc w:val="left"/>
      <w:pPr>
        <w:ind w:left="484" w:hanging="48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7"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6B3775CB"/>
    <w:multiLevelType w:val="hybridMultilevel"/>
    <w:tmpl w:val="3AEE3766"/>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8"/>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10"/>
  </w:num>
  <w:num w:numId="12">
    <w:abstractNumId w:val="11"/>
  </w:num>
  <w:num w:numId="13">
    <w:abstractNumId w:val="17"/>
  </w:num>
  <w:num w:numId="14">
    <w:abstractNumId w:val="18"/>
  </w:num>
  <w:num w:numId="15">
    <w:abstractNumId w:val="14"/>
  </w:num>
  <w:num w:numId="16">
    <w:abstractNumId w:val="13"/>
  </w:num>
  <w:num w:numId="17">
    <w:abstractNumId w:val="9"/>
  </w:num>
  <w:num w:numId="18">
    <w:abstractNumId w:val="16"/>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7F"/>
    <w:rsid w:val="00005083"/>
    <w:rsid w:val="0000532F"/>
    <w:rsid w:val="00006269"/>
    <w:rsid w:val="00011B6E"/>
    <w:rsid w:val="00014C90"/>
    <w:rsid w:val="00022B9B"/>
    <w:rsid w:val="000230E0"/>
    <w:rsid w:val="00030B57"/>
    <w:rsid w:val="00032043"/>
    <w:rsid w:val="000333CC"/>
    <w:rsid w:val="00033693"/>
    <w:rsid w:val="00042F92"/>
    <w:rsid w:val="00043418"/>
    <w:rsid w:val="00046418"/>
    <w:rsid w:val="00047B53"/>
    <w:rsid w:val="00050448"/>
    <w:rsid w:val="0005271A"/>
    <w:rsid w:val="00056A07"/>
    <w:rsid w:val="00061BBA"/>
    <w:rsid w:val="00064EB4"/>
    <w:rsid w:val="00065D27"/>
    <w:rsid w:val="000666C7"/>
    <w:rsid w:val="00072A73"/>
    <w:rsid w:val="00073690"/>
    <w:rsid w:val="00073A75"/>
    <w:rsid w:val="000745FB"/>
    <w:rsid w:val="000831A5"/>
    <w:rsid w:val="000853AB"/>
    <w:rsid w:val="000909D3"/>
    <w:rsid w:val="0009116A"/>
    <w:rsid w:val="000911FB"/>
    <w:rsid w:val="000920A0"/>
    <w:rsid w:val="00092567"/>
    <w:rsid w:val="0009278E"/>
    <w:rsid w:val="000948D4"/>
    <w:rsid w:val="000969CD"/>
    <w:rsid w:val="000970FC"/>
    <w:rsid w:val="000A0FA9"/>
    <w:rsid w:val="000A45D9"/>
    <w:rsid w:val="000A50FE"/>
    <w:rsid w:val="000A7B3C"/>
    <w:rsid w:val="000B03C0"/>
    <w:rsid w:val="000B13E0"/>
    <w:rsid w:val="000B5874"/>
    <w:rsid w:val="000C015C"/>
    <w:rsid w:val="000C3511"/>
    <w:rsid w:val="000C3D74"/>
    <w:rsid w:val="000C4444"/>
    <w:rsid w:val="000D4102"/>
    <w:rsid w:val="000D681B"/>
    <w:rsid w:val="000E0F2D"/>
    <w:rsid w:val="000E2AEB"/>
    <w:rsid w:val="000E69D3"/>
    <w:rsid w:val="000F0668"/>
    <w:rsid w:val="000F674A"/>
    <w:rsid w:val="000F76D0"/>
    <w:rsid w:val="0010283B"/>
    <w:rsid w:val="00106DDA"/>
    <w:rsid w:val="001073FF"/>
    <w:rsid w:val="00110AB4"/>
    <w:rsid w:val="0011111C"/>
    <w:rsid w:val="0011225D"/>
    <w:rsid w:val="00120B44"/>
    <w:rsid w:val="001210AE"/>
    <w:rsid w:val="00122889"/>
    <w:rsid w:val="00123CDA"/>
    <w:rsid w:val="00125064"/>
    <w:rsid w:val="00127299"/>
    <w:rsid w:val="00130F57"/>
    <w:rsid w:val="001316FD"/>
    <w:rsid w:val="001321E2"/>
    <w:rsid w:val="00132A39"/>
    <w:rsid w:val="0013446D"/>
    <w:rsid w:val="00137900"/>
    <w:rsid w:val="00137CAE"/>
    <w:rsid w:val="001406BB"/>
    <w:rsid w:val="001413C2"/>
    <w:rsid w:val="0014555C"/>
    <w:rsid w:val="00146045"/>
    <w:rsid w:val="00146A32"/>
    <w:rsid w:val="00154AD9"/>
    <w:rsid w:val="001604FB"/>
    <w:rsid w:val="001612E6"/>
    <w:rsid w:val="00163D10"/>
    <w:rsid w:val="001649FD"/>
    <w:rsid w:val="001704DE"/>
    <w:rsid w:val="00172058"/>
    <w:rsid w:val="00173830"/>
    <w:rsid w:val="001743E1"/>
    <w:rsid w:val="00174A2D"/>
    <w:rsid w:val="00184E5C"/>
    <w:rsid w:val="0018647A"/>
    <w:rsid w:val="0018732F"/>
    <w:rsid w:val="0019100E"/>
    <w:rsid w:val="00197599"/>
    <w:rsid w:val="001A347A"/>
    <w:rsid w:val="001A4AB0"/>
    <w:rsid w:val="001A62AF"/>
    <w:rsid w:val="001A64AC"/>
    <w:rsid w:val="001B5BA2"/>
    <w:rsid w:val="001C5A90"/>
    <w:rsid w:val="001C6E22"/>
    <w:rsid w:val="001C7EB0"/>
    <w:rsid w:val="001D22BF"/>
    <w:rsid w:val="001D2433"/>
    <w:rsid w:val="001D5517"/>
    <w:rsid w:val="001D5983"/>
    <w:rsid w:val="001F0062"/>
    <w:rsid w:val="001F238D"/>
    <w:rsid w:val="001F3ABC"/>
    <w:rsid w:val="001F4C88"/>
    <w:rsid w:val="002028CA"/>
    <w:rsid w:val="00202FAB"/>
    <w:rsid w:val="00203D7B"/>
    <w:rsid w:val="002049F6"/>
    <w:rsid w:val="002107BA"/>
    <w:rsid w:val="00210DAC"/>
    <w:rsid w:val="00213380"/>
    <w:rsid w:val="0021374B"/>
    <w:rsid w:val="002171D4"/>
    <w:rsid w:val="00220D13"/>
    <w:rsid w:val="00225890"/>
    <w:rsid w:val="0022606E"/>
    <w:rsid w:val="00233B71"/>
    <w:rsid w:val="00235E95"/>
    <w:rsid w:val="00236C07"/>
    <w:rsid w:val="0023781B"/>
    <w:rsid w:val="00243FFF"/>
    <w:rsid w:val="002447DB"/>
    <w:rsid w:val="00245814"/>
    <w:rsid w:val="0024637D"/>
    <w:rsid w:val="00256056"/>
    <w:rsid w:val="002604B5"/>
    <w:rsid w:val="00260B34"/>
    <w:rsid w:val="00264E7F"/>
    <w:rsid w:val="00271FD7"/>
    <w:rsid w:val="00275588"/>
    <w:rsid w:val="00275895"/>
    <w:rsid w:val="0027734B"/>
    <w:rsid w:val="00280734"/>
    <w:rsid w:val="00283F30"/>
    <w:rsid w:val="002933D4"/>
    <w:rsid w:val="00297BE9"/>
    <w:rsid w:val="002B11FC"/>
    <w:rsid w:val="002B126E"/>
    <w:rsid w:val="002B17FB"/>
    <w:rsid w:val="002B3D09"/>
    <w:rsid w:val="002B5483"/>
    <w:rsid w:val="002C45C7"/>
    <w:rsid w:val="002C4840"/>
    <w:rsid w:val="002C52FA"/>
    <w:rsid w:val="002C7801"/>
    <w:rsid w:val="002C786F"/>
    <w:rsid w:val="002D1F92"/>
    <w:rsid w:val="002D6A37"/>
    <w:rsid w:val="002D776B"/>
    <w:rsid w:val="002E1801"/>
    <w:rsid w:val="002E2B0F"/>
    <w:rsid w:val="002E302A"/>
    <w:rsid w:val="002E3D38"/>
    <w:rsid w:val="002E4E62"/>
    <w:rsid w:val="002E62F9"/>
    <w:rsid w:val="002F0142"/>
    <w:rsid w:val="002F314B"/>
    <w:rsid w:val="002F3BAB"/>
    <w:rsid w:val="00311BEA"/>
    <w:rsid w:val="00313F1C"/>
    <w:rsid w:val="0032053D"/>
    <w:rsid w:val="00321382"/>
    <w:rsid w:val="003215F4"/>
    <w:rsid w:val="003241FE"/>
    <w:rsid w:val="0032439E"/>
    <w:rsid w:val="00326CAA"/>
    <w:rsid w:val="0033118F"/>
    <w:rsid w:val="00332EE4"/>
    <w:rsid w:val="00340299"/>
    <w:rsid w:val="003433AF"/>
    <w:rsid w:val="0034637E"/>
    <w:rsid w:val="00352BB3"/>
    <w:rsid w:val="00363AD0"/>
    <w:rsid w:val="00365E40"/>
    <w:rsid w:val="00366FFB"/>
    <w:rsid w:val="00373FCE"/>
    <w:rsid w:val="003845FB"/>
    <w:rsid w:val="00386E7D"/>
    <w:rsid w:val="00387F22"/>
    <w:rsid w:val="00394A80"/>
    <w:rsid w:val="003A010B"/>
    <w:rsid w:val="003A5996"/>
    <w:rsid w:val="003A5B28"/>
    <w:rsid w:val="003A5D8E"/>
    <w:rsid w:val="003A6CC5"/>
    <w:rsid w:val="003A7529"/>
    <w:rsid w:val="003B213D"/>
    <w:rsid w:val="003B27E4"/>
    <w:rsid w:val="003B7717"/>
    <w:rsid w:val="003B7F15"/>
    <w:rsid w:val="003C01BA"/>
    <w:rsid w:val="003C02CC"/>
    <w:rsid w:val="003C2426"/>
    <w:rsid w:val="003C59CB"/>
    <w:rsid w:val="003D366F"/>
    <w:rsid w:val="003D45DE"/>
    <w:rsid w:val="003E1D78"/>
    <w:rsid w:val="003E304E"/>
    <w:rsid w:val="003F1069"/>
    <w:rsid w:val="003F2CF5"/>
    <w:rsid w:val="003F3117"/>
    <w:rsid w:val="003F434F"/>
    <w:rsid w:val="003F48B4"/>
    <w:rsid w:val="003F5DAB"/>
    <w:rsid w:val="003F6284"/>
    <w:rsid w:val="003F7082"/>
    <w:rsid w:val="003F77CD"/>
    <w:rsid w:val="00403832"/>
    <w:rsid w:val="00415944"/>
    <w:rsid w:val="004336B0"/>
    <w:rsid w:val="00433F7F"/>
    <w:rsid w:val="00436111"/>
    <w:rsid w:val="004378EA"/>
    <w:rsid w:val="004422D5"/>
    <w:rsid w:val="004423E9"/>
    <w:rsid w:val="0044328C"/>
    <w:rsid w:val="00443C2D"/>
    <w:rsid w:val="00450151"/>
    <w:rsid w:val="0045041F"/>
    <w:rsid w:val="00450505"/>
    <w:rsid w:val="00453D8C"/>
    <w:rsid w:val="00461B93"/>
    <w:rsid w:val="00462D6D"/>
    <w:rsid w:val="00464050"/>
    <w:rsid w:val="00474327"/>
    <w:rsid w:val="00474DF5"/>
    <w:rsid w:val="00476B1E"/>
    <w:rsid w:val="00476D76"/>
    <w:rsid w:val="0047746B"/>
    <w:rsid w:val="0048001F"/>
    <w:rsid w:val="00480BF8"/>
    <w:rsid w:val="004821C0"/>
    <w:rsid w:val="00482774"/>
    <w:rsid w:val="004867D8"/>
    <w:rsid w:val="00487337"/>
    <w:rsid w:val="00487412"/>
    <w:rsid w:val="00494420"/>
    <w:rsid w:val="004A08BD"/>
    <w:rsid w:val="004A09D1"/>
    <w:rsid w:val="004A141B"/>
    <w:rsid w:val="004A23BF"/>
    <w:rsid w:val="004A7A55"/>
    <w:rsid w:val="004B05C9"/>
    <w:rsid w:val="004B30E8"/>
    <w:rsid w:val="004B4256"/>
    <w:rsid w:val="004B727C"/>
    <w:rsid w:val="004C27F9"/>
    <w:rsid w:val="004C42A7"/>
    <w:rsid w:val="004C4F57"/>
    <w:rsid w:val="004C6A57"/>
    <w:rsid w:val="004C6EA6"/>
    <w:rsid w:val="004D2DD5"/>
    <w:rsid w:val="004D3A35"/>
    <w:rsid w:val="004D511B"/>
    <w:rsid w:val="004D6BC9"/>
    <w:rsid w:val="004D75DF"/>
    <w:rsid w:val="004E4077"/>
    <w:rsid w:val="004E42BC"/>
    <w:rsid w:val="004E455C"/>
    <w:rsid w:val="004E7671"/>
    <w:rsid w:val="004F1544"/>
    <w:rsid w:val="004F16B6"/>
    <w:rsid w:val="004F5BF7"/>
    <w:rsid w:val="005024C9"/>
    <w:rsid w:val="00507FF9"/>
    <w:rsid w:val="005169CD"/>
    <w:rsid w:val="00520954"/>
    <w:rsid w:val="00520C5A"/>
    <w:rsid w:val="00520FEB"/>
    <w:rsid w:val="0052433D"/>
    <w:rsid w:val="005258E0"/>
    <w:rsid w:val="00530667"/>
    <w:rsid w:val="00532DAB"/>
    <w:rsid w:val="00533887"/>
    <w:rsid w:val="005362F3"/>
    <w:rsid w:val="00537E84"/>
    <w:rsid w:val="0054375D"/>
    <w:rsid w:val="0055073B"/>
    <w:rsid w:val="00551A2A"/>
    <w:rsid w:val="0055214A"/>
    <w:rsid w:val="005526B8"/>
    <w:rsid w:val="00555222"/>
    <w:rsid w:val="005552BA"/>
    <w:rsid w:val="00565A84"/>
    <w:rsid w:val="00570640"/>
    <w:rsid w:val="005765B5"/>
    <w:rsid w:val="00576FBB"/>
    <w:rsid w:val="00580B42"/>
    <w:rsid w:val="005816C0"/>
    <w:rsid w:val="005821FC"/>
    <w:rsid w:val="00584107"/>
    <w:rsid w:val="00585B62"/>
    <w:rsid w:val="005866DD"/>
    <w:rsid w:val="0058673F"/>
    <w:rsid w:val="00591580"/>
    <w:rsid w:val="005915C7"/>
    <w:rsid w:val="005A1625"/>
    <w:rsid w:val="005A240F"/>
    <w:rsid w:val="005A37EC"/>
    <w:rsid w:val="005A5E12"/>
    <w:rsid w:val="005A6043"/>
    <w:rsid w:val="005B353C"/>
    <w:rsid w:val="005B3A7E"/>
    <w:rsid w:val="005B7D78"/>
    <w:rsid w:val="005C3738"/>
    <w:rsid w:val="005C5CA0"/>
    <w:rsid w:val="005C70E2"/>
    <w:rsid w:val="005D216C"/>
    <w:rsid w:val="005D2394"/>
    <w:rsid w:val="005D2801"/>
    <w:rsid w:val="005D2899"/>
    <w:rsid w:val="005D538D"/>
    <w:rsid w:val="005D563C"/>
    <w:rsid w:val="005E0E71"/>
    <w:rsid w:val="005E43B0"/>
    <w:rsid w:val="005E50D9"/>
    <w:rsid w:val="005E5D9F"/>
    <w:rsid w:val="005F23E1"/>
    <w:rsid w:val="005F2B38"/>
    <w:rsid w:val="005F2BB7"/>
    <w:rsid w:val="005F3B72"/>
    <w:rsid w:val="005F72B5"/>
    <w:rsid w:val="005F77A4"/>
    <w:rsid w:val="0060003B"/>
    <w:rsid w:val="006002B4"/>
    <w:rsid w:val="006006E7"/>
    <w:rsid w:val="0060163C"/>
    <w:rsid w:val="00606EF5"/>
    <w:rsid w:val="006129A4"/>
    <w:rsid w:val="00613F19"/>
    <w:rsid w:val="006167AB"/>
    <w:rsid w:val="00620E5D"/>
    <w:rsid w:val="0062139C"/>
    <w:rsid w:val="0063112F"/>
    <w:rsid w:val="00634888"/>
    <w:rsid w:val="006352F7"/>
    <w:rsid w:val="00636D31"/>
    <w:rsid w:val="00641A5A"/>
    <w:rsid w:val="00641CD0"/>
    <w:rsid w:val="00641D6C"/>
    <w:rsid w:val="00642284"/>
    <w:rsid w:val="00642D89"/>
    <w:rsid w:val="00643531"/>
    <w:rsid w:val="006458EF"/>
    <w:rsid w:val="00645DDD"/>
    <w:rsid w:val="0064659A"/>
    <w:rsid w:val="00647BE1"/>
    <w:rsid w:val="00647C12"/>
    <w:rsid w:val="00653AC0"/>
    <w:rsid w:val="00660AD5"/>
    <w:rsid w:val="00660F37"/>
    <w:rsid w:val="00662887"/>
    <w:rsid w:val="00662A25"/>
    <w:rsid w:val="00667D2C"/>
    <w:rsid w:val="00667DD3"/>
    <w:rsid w:val="0067270F"/>
    <w:rsid w:val="00674542"/>
    <w:rsid w:val="00676867"/>
    <w:rsid w:val="00680C7B"/>
    <w:rsid w:val="00684405"/>
    <w:rsid w:val="006849B2"/>
    <w:rsid w:val="006911DF"/>
    <w:rsid w:val="00692847"/>
    <w:rsid w:val="00695730"/>
    <w:rsid w:val="0069661F"/>
    <w:rsid w:val="00696F8C"/>
    <w:rsid w:val="006A049D"/>
    <w:rsid w:val="006A2E08"/>
    <w:rsid w:val="006A2EAC"/>
    <w:rsid w:val="006A5F55"/>
    <w:rsid w:val="006A6BB2"/>
    <w:rsid w:val="006A7024"/>
    <w:rsid w:val="006B304D"/>
    <w:rsid w:val="006B55E3"/>
    <w:rsid w:val="006B763F"/>
    <w:rsid w:val="006C0114"/>
    <w:rsid w:val="006C055B"/>
    <w:rsid w:val="006C17C8"/>
    <w:rsid w:val="006C2D22"/>
    <w:rsid w:val="006C32D2"/>
    <w:rsid w:val="006C4087"/>
    <w:rsid w:val="006D0223"/>
    <w:rsid w:val="006D2611"/>
    <w:rsid w:val="006D4BCD"/>
    <w:rsid w:val="006D61A3"/>
    <w:rsid w:val="006D75D2"/>
    <w:rsid w:val="006F61DF"/>
    <w:rsid w:val="00703875"/>
    <w:rsid w:val="00703B76"/>
    <w:rsid w:val="00705C9B"/>
    <w:rsid w:val="007212FB"/>
    <w:rsid w:val="007229ED"/>
    <w:rsid w:val="007243FE"/>
    <w:rsid w:val="00727D20"/>
    <w:rsid w:val="007304F4"/>
    <w:rsid w:val="007327B7"/>
    <w:rsid w:val="00735CBF"/>
    <w:rsid w:val="0073610A"/>
    <w:rsid w:val="0073786E"/>
    <w:rsid w:val="00745452"/>
    <w:rsid w:val="00745EAA"/>
    <w:rsid w:val="00757738"/>
    <w:rsid w:val="00757E3C"/>
    <w:rsid w:val="00761BB3"/>
    <w:rsid w:val="0076237F"/>
    <w:rsid w:val="00763A93"/>
    <w:rsid w:val="00764CCA"/>
    <w:rsid w:val="00766476"/>
    <w:rsid w:val="00773345"/>
    <w:rsid w:val="007739B0"/>
    <w:rsid w:val="00775AEE"/>
    <w:rsid w:val="00781307"/>
    <w:rsid w:val="00786394"/>
    <w:rsid w:val="007878BD"/>
    <w:rsid w:val="00787DBA"/>
    <w:rsid w:val="0079022D"/>
    <w:rsid w:val="0079727C"/>
    <w:rsid w:val="00797996"/>
    <w:rsid w:val="007B421C"/>
    <w:rsid w:val="007B7848"/>
    <w:rsid w:val="007C0C31"/>
    <w:rsid w:val="007C13D3"/>
    <w:rsid w:val="007C1A36"/>
    <w:rsid w:val="007D2E3D"/>
    <w:rsid w:val="007D3489"/>
    <w:rsid w:val="007D3D0C"/>
    <w:rsid w:val="007D5D29"/>
    <w:rsid w:val="007D6743"/>
    <w:rsid w:val="007D6A0B"/>
    <w:rsid w:val="007E4054"/>
    <w:rsid w:val="007F1F67"/>
    <w:rsid w:val="007F293C"/>
    <w:rsid w:val="007F6CCF"/>
    <w:rsid w:val="007F7091"/>
    <w:rsid w:val="008000C1"/>
    <w:rsid w:val="00801C02"/>
    <w:rsid w:val="00802EE9"/>
    <w:rsid w:val="00803BAB"/>
    <w:rsid w:val="00811242"/>
    <w:rsid w:val="00812A91"/>
    <w:rsid w:val="00813CD3"/>
    <w:rsid w:val="00814991"/>
    <w:rsid w:val="00821758"/>
    <w:rsid w:val="00822927"/>
    <w:rsid w:val="00825A79"/>
    <w:rsid w:val="00825C93"/>
    <w:rsid w:val="008268DA"/>
    <w:rsid w:val="00833477"/>
    <w:rsid w:val="00833A0D"/>
    <w:rsid w:val="00837A70"/>
    <w:rsid w:val="00837CC2"/>
    <w:rsid w:val="0084108E"/>
    <w:rsid w:val="00850647"/>
    <w:rsid w:val="0085095A"/>
    <w:rsid w:val="0085235A"/>
    <w:rsid w:val="0085322C"/>
    <w:rsid w:val="00857495"/>
    <w:rsid w:val="0086242F"/>
    <w:rsid w:val="00862461"/>
    <w:rsid w:val="00866FAE"/>
    <w:rsid w:val="008679B1"/>
    <w:rsid w:val="00873BE0"/>
    <w:rsid w:val="008742A2"/>
    <w:rsid w:val="008816FE"/>
    <w:rsid w:val="00882DA2"/>
    <w:rsid w:val="008839E1"/>
    <w:rsid w:val="008846BA"/>
    <w:rsid w:val="008860B4"/>
    <w:rsid w:val="00887CE0"/>
    <w:rsid w:val="00887D3F"/>
    <w:rsid w:val="00891608"/>
    <w:rsid w:val="008925AA"/>
    <w:rsid w:val="00893039"/>
    <w:rsid w:val="008950E0"/>
    <w:rsid w:val="00895EEF"/>
    <w:rsid w:val="00896133"/>
    <w:rsid w:val="0089641F"/>
    <w:rsid w:val="008A0B0B"/>
    <w:rsid w:val="008A7A6B"/>
    <w:rsid w:val="008B30BD"/>
    <w:rsid w:val="008C2820"/>
    <w:rsid w:val="008C2BF1"/>
    <w:rsid w:val="008C7761"/>
    <w:rsid w:val="008D0C0F"/>
    <w:rsid w:val="008D533F"/>
    <w:rsid w:val="008D63A2"/>
    <w:rsid w:val="008D6AB6"/>
    <w:rsid w:val="008E2C64"/>
    <w:rsid w:val="008E6D5A"/>
    <w:rsid w:val="008F3288"/>
    <w:rsid w:val="008F5843"/>
    <w:rsid w:val="008F612B"/>
    <w:rsid w:val="008F67A3"/>
    <w:rsid w:val="008F6FF7"/>
    <w:rsid w:val="00906187"/>
    <w:rsid w:val="0090745C"/>
    <w:rsid w:val="00912DDE"/>
    <w:rsid w:val="00916116"/>
    <w:rsid w:val="009249CD"/>
    <w:rsid w:val="00925363"/>
    <w:rsid w:val="009279BA"/>
    <w:rsid w:val="00927F74"/>
    <w:rsid w:val="009323AF"/>
    <w:rsid w:val="0093264B"/>
    <w:rsid w:val="009330B7"/>
    <w:rsid w:val="00937EDB"/>
    <w:rsid w:val="00940CAB"/>
    <w:rsid w:val="00943CFE"/>
    <w:rsid w:val="00953A5D"/>
    <w:rsid w:val="0096129B"/>
    <w:rsid w:val="00961B7F"/>
    <w:rsid w:val="00974199"/>
    <w:rsid w:val="00980DDC"/>
    <w:rsid w:val="00984B81"/>
    <w:rsid w:val="009915E2"/>
    <w:rsid w:val="00994E3C"/>
    <w:rsid w:val="00996654"/>
    <w:rsid w:val="00997702"/>
    <w:rsid w:val="009A2189"/>
    <w:rsid w:val="009A6767"/>
    <w:rsid w:val="009B692F"/>
    <w:rsid w:val="009B6E7F"/>
    <w:rsid w:val="009B701B"/>
    <w:rsid w:val="009C1435"/>
    <w:rsid w:val="009C2F37"/>
    <w:rsid w:val="009C5D91"/>
    <w:rsid w:val="009C65B1"/>
    <w:rsid w:val="009C6D71"/>
    <w:rsid w:val="009D192D"/>
    <w:rsid w:val="009D4004"/>
    <w:rsid w:val="009D4F6C"/>
    <w:rsid w:val="009D7F07"/>
    <w:rsid w:val="009E21E4"/>
    <w:rsid w:val="009F20D7"/>
    <w:rsid w:val="009F2F86"/>
    <w:rsid w:val="009F3AC4"/>
    <w:rsid w:val="009F3D93"/>
    <w:rsid w:val="009F4E1D"/>
    <w:rsid w:val="009F505F"/>
    <w:rsid w:val="009F59F2"/>
    <w:rsid w:val="009F7645"/>
    <w:rsid w:val="00A06DDB"/>
    <w:rsid w:val="00A16A35"/>
    <w:rsid w:val="00A174FF"/>
    <w:rsid w:val="00A17992"/>
    <w:rsid w:val="00A204A8"/>
    <w:rsid w:val="00A24929"/>
    <w:rsid w:val="00A24992"/>
    <w:rsid w:val="00A30E25"/>
    <w:rsid w:val="00A40F1F"/>
    <w:rsid w:val="00A4648F"/>
    <w:rsid w:val="00A469DB"/>
    <w:rsid w:val="00A60B9F"/>
    <w:rsid w:val="00A63FDC"/>
    <w:rsid w:val="00A6561D"/>
    <w:rsid w:val="00A67E6E"/>
    <w:rsid w:val="00A7657E"/>
    <w:rsid w:val="00A82787"/>
    <w:rsid w:val="00A82817"/>
    <w:rsid w:val="00A848E2"/>
    <w:rsid w:val="00A86FC9"/>
    <w:rsid w:val="00A905C0"/>
    <w:rsid w:val="00A910D7"/>
    <w:rsid w:val="00A962A3"/>
    <w:rsid w:val="00AA0AF1"/>
    <w:rsid w:val="00AB6023"/>
    <w:rsid w:val="00AB7507"/>
    <w:rsid w:val="00AC169E"/>
    <w:rsid w:val="00AC1997"/>
    <w:rsid w:val="00AC1DAE"/>
    <w:rsid w:val="00AC3367"/>
    <w:rsid w:val="00AC70BA"/>
    <w:rsid w:val="00AD2726"/>
    <w:rsid w:val="00AD5ECC"/>
    <w:rsid w:val="00AD5ECD"/>
    <w:rsid w:val="00AD6FF4"/>
    <w:rsid w:val="00AE2EBB"/>
    <w:rsid w:val="00AE49A3"/>
    <w:rsid w:val="00AF30EF"/>
    <w:rsid w:val="00AF7292"/>
    <w:rsid w:val="00AF7F7F"/>
    <w:rsid w:val="00B00B86"/>
    <w:rsid w:val="00B03FB1"/>
    <w:rsid w:val="00B05EB0"/>
    <w:rsid w:val="00B12D56"/>
    <w:rsid w:val="00B131B0"/>
    <w:rsid w:val="00B133A8"/>
    <w:rsid w:val="00B13A03"/>
    <w:rsid w:val="00B140C3"/>
    <w:rsid w:val="00B144C2"/>
    <w:rsid w:val="00B15C0E"/>
    <w:rsid w:val="00B20E1C"/>
    <w:rsid w:val="00B2265E"/>
    <w:rsid w:val="00B22A02"/>
    <w:rsid w:val="00B238BC"/>
    <w:rsid w:val="00B35381"/>
    <w:rsid w:val="00B3571D"/>
    <w:rsid w:val="00B40A7B"/>
    <w:rsid w:val="00B44900"/>
    <w:rsid w:val="00B51843"/>
    <w:rsid w:val="00B52536"/>
    <w:rsid w:val="00B54A21"/>
    <w:rsid w:val="00B61505"/>
    <w:rsid w:val="00B61906"/>
    <w:rsid w:val="00B6339D"/>
    <w:rsid w:val="00B671FF"/>
    <w:rsid w:val="00B71D73"/>
    <w:rsid w:val="00B7741D"/>
    <w:rsid w:val="00B83973"/>
    <w:rsid w:val="00B85227"/>
    <w:rsid w:val="00B8773E"/>
    <w:rsid w:val="00BA153C"/>
    <w:rsid w:val="00BA24AC"/>
    <w:rsid w:val="00BA40EA"/>
    <w:rsid w:val="00BA6662"/>
    <w:rsid w:val="00BA682F"/>
    <w:rsid w:val="00BB056C"/>
    <w:rsid w:val="00BB122C"/>
    <w:rsid w:val="00BB155D"/>
    <w:rsid w:val="00BB19CE"/>
    <w:rsid w:val="00BB1AB5"/>
    <w:rsid w:val="00BB479D"/>
    <w:rsid w:val="00BB566B"/>
    <w:rsid w:val="00BC4893"/>
    <w:rsid w:val="00BD01AC"/>
    <w:rsid w:val="00BD7F2F"/>
    <w:rsid w:val="00BE2F58"/>
    <w:rsid w:val="00BE464C"/>
    <w:rsid w:val="00BE62E3"/>
    <w:rsid w:val="00BF4FFA"/>
    <w:rsid w:val="00C062F0"/>
    <w:rsid w:val="00C064F8"/>
    <w:rsid w:val="00C0755D"/>
    <w:rsid w:val="00C10A35"/>
    <w:rsid w:val="00C11B83"/>
    <w:rsid w:val="00C15349"/>
    <w:rsid w:val="00C15E92"/>
    <w:rsid w:val="00C165FB"/>
    <w:rsid w:val="00C21F46"/>
    <w:rsid w:val="00C22129"/>
    <w:rsid w:val="00C27B5D"/>
    <w:rsid w:val="00C301F1"/>
    <w:rsid w:val="00C305B6"/>
    <w:rsid w:val="00C30746"/>
    <w:rsid w:val="00C32AA4"/>
    <w:rsid w:val="00C3717B"/>
    <w:rsid w:val="00C37CC4"/>
    <w:rsid w:val="00C403C3"/>
    <w:rsid w:val="00C40D3E"/>
    <w:rsid w:val="00C41041"/>
    <w:rsid w:val="00C41DB2"/>
    <w:rsid w:val="00C41DBC"/>
    <w:rsid w:val="00C41E26"/>
    <w:rsid w:val="00C44663"/>
    <w:rsid w:val="00C4533E"/>
    <w:rsid w:val="00C50BEF"/>
    <w:rsid w:val="00C511BE"/>
    <w:rsid w:val="00C51582"/>
    <w:rsid w:val="00C52D32"/>
    <w:rsid w:val="00C55B8C"/>
    <w:rsid w:val="00C567CE"/>
    <w:rsid w:val="00C61D49"/>
    <w:rsid w:val="00C642CE"/>
    <w:rsid w:val="00C649C5"/>
    <w:rsid w:val="00C6627F"/>
    <w:rsid w:val="00C66F2C"/>
    <w:rsid w:val="00C71168"/>
    <w:rsid w:val="00C71BDF"/>
    <w:rsid w:val="00C71FEC"/>
    <w:rsid w:val="00C72766"/>
    <w:rsid w:val="00C74316"/>
    <w:rsid w:val="00C74882"/>
    <w:rsid w:val="00C76089"/>
    <w:rsid w:val="00C81787"/>
    <w:rsid w:val="00C86738"/>
    <w:rsid w:val="00C87E6E"/>
    <w:rsid w:val="00C90D06"/>
    <w:rsid w:val="00C922C7"/>
    <w:rsid w:val="00C9388B"/>
    <w:rsid w:val="00C93F41"/>
    <w:rsid w:val="00C94A8B"/>
    <w:rsid w:val="00C951D1"/>
    <w:rsid w:val="00CA049C"/>
    <w:rsid w:val="00CA0E11"/>
    <w:rsid w:val="00CA5C7D"/>
    <w:rsid w:val="00CA5F73"/>
    <w:rsid w:val="00CA6379"/>
    <w:rsid w:val="00CC0049"/>
    <w:rsid w:val="00CC27E3"/>
    <w:rsid w:val="00CC29FB"/>
    <w:rsid w:val="00CD42CC"/>
    <w:rsid w:val="00CD670F"/>
    <w:rsid w:val="00CD7162"/>
    <w:rsid w:val="00CE172C"/>
    <w:rsid w:val="00CE3B58"/>
    <w:rsid w:val="00CF0034"/>
    <w:rsid w:val="00CF1E0B"/>
    <w:rsid w:val="00CF23FB"/>
    <w:rsid w:val="00CF4EDA"/>
    <w:rsid w:val="00CF5663"/>
    <w:rsid w:val="00CF5FEC"/>
    <w:rsid w:val="00D01BDE"/>
    <w:rsid w:val="00D02A1F"/>
    <w:rsid w:val="00D05998"/>
    <w:rsid w:val="00D10A59"/>
    <w:rsid w:val="00D14801"/>
    <w:rsid w:val="00D25CDF"/>
    <w:rsid w:val="00D312A8"/>
    <w:rsid w:val="00D3714A"/>
    <w:rsid w:val="00D414CC"/>
    <w:rsid w:val="00D43051"/>
    <w:rsid w:val="00D446D2"/>
    <w:rsid w:val="00D4618E"/>
    <w:rsid w:val="00D47CC6"/>
    <w:rsid w:val="00D52566"/>
    <w:rsid w:val="00D53F73"/>
    <w:rsid w:val="00D5430F"/>
    <w:rsid w:val="00D55AD2"/>
    <w:rsid w:val="00D57607"/>
    <w:rsid w:val="00D57CF4"/>
    <w:rsid w:val="00D63951"/>
    <w:rsid w:val="00D63AD4"/>
    <w:rsid w:val="00D675F1"/>
    <w:rsid w:val="00D7196C"/>
    <w:rsid w:val="00D723CA"/>
    <w:rsid w:val="00D724D3"/>
    <w:rsid w:val="00D72C5D"/>
    <w:rsid w:val="00D76AB1"/>
    <w:rsid w:val="00D76D94"/>
    <w:rsid w:val="00D803B8"/>
    <w:rsid w:val="00D80EF9"/>
    <w:rsid w:val="00D829C6"/>
    <w:rsid w:val="00D84388"/>
    <w:rsid w:val="00D8438C"/>
    <w:rsid w:val="00D846B2"/>
    <w:rsid w:val="00D906A0"/>
    <w:rsid w:val="00D907D1"/>
    <w:rsid w:val="00D90953"/>
    <w:rsid w:val="00D90C42"/>
    <w:rsid w:val="00DA0661"/>
    <w:rsid w:val="00DA2F0E"/>
    <w:rsid w:val="00DA7646"/>
    <w:rsid w:val="00DB1096"/>
    <w:rsid w:val="00DB1A1F"/>
    <w:rsid w:val="00DB3722"/>
    <w:rsid w:val="00DB45C1"/>
    <w:rsid w:val="00DB588A"/>
    <w:rsid w:val="00DB677D"/>
    <w:rsid w:val="00DC1B92"/>
    <w:rsid w:val="00DC49EB"/>
    <w:rsid w:val="00DC5975"/>
    <w:rsid w:val="00DD1D51"/>
    <w:rsid w:val="00DE1373"/>
    <w:rsid w:val="00DE4509"/>
    <w:rsid w:val="00DF1728"/>
    <w:rsid w:val="00DF2732"/>
    <w:rsid w:val="00DF4C93"/>
    <w:rsid w:val="00DF5A3C"/>
    <w:rsid w:val="00DF714A"/>
    <w:rsid w:val="00E02F56"/>
    <w:rsid w:val="00E071C7"/>
    <w:rsid w:val="00E12549"/>
    <w:rsid w:val="00E12722"/>
    <w:rsid w:val="00E14B41"/>
    <w:rsid w:val="00E15357"/>
    <w:rsid w:val="00E21C86"/>
    <w:rsid w:val="00E2467E"/>
    <w:rsid w:val="00E276E7"/>
    <w:rsid w:val="00E326D1"/>
    <w:rsid w:val="00E36056"/>
    <w:rsid w:val="00E36DC1"/>
    <w:rsid w:val="00E4049D"/>
    <w:rsid w:val="00E41A7F"/>
    <w:rsid w:val="00E41CD0"/>
    <w:rsid w:val="00E439D3"/>
    <w:rsid w:val="00E460CF"/>
    <w:rsid w:val="00E5181A"/>
    <w:rsid w:val="00E52745"/>
    <w:rsid w:val="00E54793"/>
    <w:rsid w:val="00E56A3B"/>
    <w:rsid w:val="00E56E95"/>
    <w:rsid w:val="00E6098D"/>
    <w:rsid w:val="00E613E2"/>
    <w:rsid w:val="00E63370"/>
    <w:rsid w:val="00E658A6"/>
    <w:rsid w:val="00E713F9"/>
    <w:rsid w:val="00E806A6"/>
    <w:rsid w:val="00E832F1"/>
    <w:rsid w:val="00E83D11"/>
    <w:rsid w:val="00E8499C"/>
    <w:rsid w:val="00E90743"/>
    <w:rsid w:val="00E92F87"/>
    <w:rsid w:val="00E94D82"/>
    <w:rsid w:val="00E974DB"/>
    <w:rsid w:val="00EA0C74"/>
    <w:rsid w:val="00EA31AB"/>
    <w:rsid w:val="00EA4560"/>
    <w:rsid w:val="00EA50FB"/>
    <w:rsid w:val="00EB1A31"/>
    <w:rsid w:val="00EB625C"/>
    <w:rsid w:val="00EC0D2E"/>
    <w:rsid w:val="00EC1401"/>
    <w:rsid w:val="00EC45C2"/>
    <w:rsid w:val="00ED043B"/>
    <w:rsid w:val="00ED5FBE"/>
    <w:rsid w:val="00ED5FF1"/>
    <w:rsid w:val="00EE39BD"/>
    <w:rsid w:val="00EF44A8"/>
    <w:rsid w:val="00F02969"/>
    <w:rsid w:val="00F02CA1"/>
    <w:rsid w:val="00F02CE1"/>
    <w:rsid w:val="00F05344"/>
    <w:rsid w:val="00F05E04"/>
    <w:rsid w:val="00F06E68"/>
    <w:rsid w:val="00F103CE"/>
    <w:rsid w:val="00F1205C"/>
    <w:rsid w:val="00F1217D"/>
    <w:rsid w:val="00F1675C"/>
    <w:rsid w:val="00F2119F"/>
    <w:rsid w:val="00F22416"/>
    <w:rsid w:val="00F22918"/>
    <w:rsid w:val="00F311D6"/>
    <w:rsid w:val="00F33177"/>
    <w:rsid w:val="00F346C6"/>
    <w:rsid w:val="00F4070E"/>
    <w:rsid w:val="00F4262F"/>
    <w:rsid w:val="00F42B73"/>
    <w:rsid w:val="00F46E9A"/>
    <w:rsid w:val="00F50AE4"/>
    <w:rsid w:val="00F52077"/>
    <w:rsid w:val="00F54548"/>
    <w:rsid w:val="00F63C4E"/>
    <w:rsid w:val="00F65E70"/>
    <w:rsid w:val="00F663DB"/>
    <w:rsid w:val="00F66688"/>
    <w:rsid w:val="00F70000"/>
    <w:rsid w:val="00F72B67"/>
    <w:rsid w:val="00F8017D"/>
    <w:rsid w:val="00F813DB"/>
    <w:rsid w:val="00F82D4D"/>
    <w:rsid w:val="00F8499A"/>
    <w:rsid w:val="00F859EB"/>
    <w:rsid w:val="00F85A42"/>
    <w:rsid w:val="00F908C6"/>
    <w:rsid w:val="00F92EC6"/>
    <w:rsid w:val="00F943E6"/>
    <w:rsid w:val="00F9480C"/>
    <w:rsid w:val="00F95CA6"/>
    <w:rsid w:val="00FA5D78"/>
    <w:rsid w:val="00FB3D73"/>
    <w:rsid w:val="00FB60A2"/>
    <w:rsid w:val="00FC11DE"/>
    <w:rsid w:val="00FC3295"/>
    <w:rsid w:val="00FC3C6D"/>
    <w:rsid w:val="00FC3E02"/>
    <w:rsid w:val="00FC6A54"/>
    <w:rsid w:val="00FD2D59"/>
    <w:rsid w:val="00FD4626"/>
    <w:rsid w:val="00FD7A53"/>
    <w:rsid w:val="00FE0DFB"/>
    <w:rsid w:val="00FE35C2"/>
    <w:rsid w:val="00FE555A"/>
    <w:rsid w:val="00FE5F0E"/>
    <w:rsid w:val="00FF5483"/>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E98D"/>
  <w15:docId w15:val="{C44AFA95-7716-4852-AC0A-8FB72D44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1"/>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1"/>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sz w:val="24"/>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qFormat/>
    <w:rsid w:val="00E2467E"/>
    <w:rPr>
      <w:b w:val="0"/>
      <w:bCs w:val="0"/>
      <w:sz w:val="24"/>
    </w:rPr>
  </w:style>
  <w:style w:type="character" w:customStyle="1" w:styleId="PodnadpisChar">
    <w:name w:val="Podnadpis Char"/>
    <w:aliases w:val="Odsazení 2 Char"/>
    <w:link w:val="Podnadpis"/>
    <w:locked/>
    <w:rsid w:val="00E2467E"/>
    <w:rPr>
      <w:b/>
      <w:sz w:val="24"/>
    </w:rPr>
  </w:style>
  <w:style w:type="paragraph" w:styleId="Podnadpis">
    <w:name w:val="Subtitle"/>
    <w:aliases w:val="Odsazení 2"/>
    <w:basedOn w:val="Normln"/>
    <w:next w:val="Normln"/>
    <w:link w:val="Podnadpis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1142771733">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ik@cent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jcr@centr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baresova@centra.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DA79-6E82-4FB1-A8F9-1000E0C8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54</TotalTime>
  <Pages>12</Pages>
  <Words>6296</Words>
  <Characters>37152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43362</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Topič Petr</dc:creator>
  <cp:lastModifiedBy>Topič Petr</cp:lastModifiedBy>
  <cp:revision>6</cp:revision>
  <cp:lastPrinted>2017-05-07T08:18:00Z</cp:lastPrinted>
  <dcterms:created xsi:type="dcterms:W3CDTF">2021-12-28T06:56:00Z</dcterms:created>
  <dcterms:modified xsi:type="dcterms:W3CDTF">2022-06-23T12:54:00Z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