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A5DB4" w14:textId="77777777" w:rsidR="00D473B0" w:rsidRPr="00AA604B" w:rsidRDefault="00862026" w:rsidP="00F1342D">
      <w:pPr>
        <w:pStyle w:val="Nzev"/>
        <w:numPr>
          <w:ilvl w:val="0"/>
          <w:numId w:val="10"/>
        </w:numPr>
        <w:jc w:val="both"/>
      </w:pPr>
      <w:r>
        <w:t>Průvodní zpráva</w:t>
      </w:r>
    </w:p>
    <w:p w14:paraId="2029C7C4" w14:textId="77777777" w:rsidR="00541DA2" w:rsidRDefault="00541DA2" w:rsidP="00F1342D">
      <w:pPr>
        <w:pStyle w:val="Nadpis2"/>
        <w:numPr>
          <w:ilvl w:val="0"/>
          <w:numId w:val="0"/>
        </w:numPr>
        <w:ind w:left="576"/>
        <w:jc w:val="both"/>
      </w:pPr>
    </w:p>
    <w:p w14:paraId="7D10BFCE" w14:textId="77777777" w:rsidR="004A363B" w:rsidRPr="00A33285" w:rsidRDefault="004A363B" w:rsidP="004A363B">
      <w:pPr>
        <w:pStyle w:val="Nadpis1"/>
        <w:jc w:val="both"/>
      </w:pPr>
      <w:bookmarkStart w:id="0" w:name="_Toc190615638"/>
      <w:bookmarkStart w:id="1" w:name="_Toc365105030"/>
      <w:bookmarkStart w:id="2" w:name="_Toc369534909"/>
      <w:r w:rsidRPr="00A33285">
        <w:t>Identifikační údaje</w:t>
      </w:r>
    </w:p>
    <w:p w14:paraId="069B3C0C" w14:textId="77777777" w:rsidR="004A363B" w:rsidRPr="00A33285" w:rsidRDefault="004A363B" w:rsidP="004A363B">
      <w:pPr>
        <w:jc w:val="both"/>
      </w:pPr>
      <w:bookmarkStart w:id="3" w:name="_Toc369534905"/>
    </w:p>
    <w:bookmarkEnd w:id="3"/>
    <w:p w14:paraId="0C5B55BB" w14:textId="77777777" w:rsidR="004A363B" w:rsidRPr="00C97C21" w:rsidRDefault="004A363B" w:rsidP="004A363B">
      <w:pPr>
        <w:pStyle w:val="Nadpis2"/>
        <w:jc w:val="both"/>
      </w:pPr>
      <w:r w:rsidRPr="00D37347">
        <w:t>Údaje o stavbě</w:t>
      </w:r>
    </w:p>
    <w:p w14:paraId="17332175" w14:textId="77777777" w:rsidR="00A922C3" w:rsidRDefault="004A363B" w:rsidP="004A363B">
      <w:pPr>
        <w:jc w:val="both"/>
      </w:pPr>
      <w:r w:rsidRPr="00340B58">
        <w:t xml:space="preserve">Název </w:t>
      </w:r>
      <w:r>
        <w:t>stavby</w:t>
      </w:r>
      <w:r w:rsidRPr="00340B58">
        <w:t>:</w:t>
      </w:r>
      <w:r>
        <w:tab/>
      </w:r>
      <w:r>
        <w:tab/>
      </w:r>
      <w:r>
        <w:tab/>
      </w:r>
      <w:r>
        <w:tab/>
      </w:r>
      <w:r>
        <w:tab/>
      </w:r>
      <w:r w:rsidR="00A922C3">
        <w:t>Výměna kotlů</w:t>
      </w:r>
    </w:p>
    <w:p w14:paraId="26F49158" w14:textId="1616F1A3" w:rsidR="004A363B" w:rsidRDefault="00326799" w:rsidP="00A922C3">
      <w:pPr>
        <w:ind w:left="3540" w:firstLine="708"/>
        <w:jc w:val="both"/>
        <w:rPr>
          <w:rFonts w:cs="Arial"/>
        </w:rPr>
      </w:pPr>
      <w:r>
        <w:rPr>
          <w:rFonts w:cs="Arial"/>
        </w:rPr>
        <w:t>Matoušova 68/9</w:t>
      </w:r>
      <w:r w:rsidR="00A922C3">
        <w:rPr>
          <w:rFonts w:cs="Arial"/>
        </w:rPr>
        <w:t>, 15</w:t>
      </w:r>
      <w:r>
        <w:rPr>
          <w:rFonts w:cs="Arial"/>
        </w:rPr>
        <w:t>0</w:t>
      </w:r>
      <w:r w:rsidR="00A922C3">
        <w:rPr>
          <w:rFonts w:cs="Arial"/>
        </w:rPr>
        <w:t xml:space="preserve"> 00 Praha 5</w:t>
      </w:r>
    </w:p>
    <w:p w14:paraId="0F78AF78" w14:textId="77777777" w:rsidR="004A363B" w:rsidRDefault="004A363B" w:rsidP="004A363B">
      <w:pPr>
        <w:jc w:val="both"/>
      </w:pPr>
    </w:p>
    <w:p w14:paraId="13E67BC4" w14:textId="1EC26CBA" w:rsidR="00A922C3" w:rsidRDefault="004A363B" w:rsidP="00A922C3">
      <w:pPr>
        <w:jc w:val="both"/>
        <w:rPr>
          <w:rFonts w:cs="Arial"/>
        </w:rPr>
      </w:pPr>
      <w:r>
        <w:t>Místo stavby:</w:t>
      </w:r>
      <w:r>
        <w:tab/>
      </w:r>
      <w:r>
        <w:tab/>
      </w:r>
      <w:r>
        <w:tab/>
      </w:r>
      <w:r>
        <w:tab/>
      </w:r>
      <w:r>
        <w:tab/>
      </w:r>
      <w:proofErr w:type="spellStart"/>
      <w:r w:rsidRPr="008A1F77">
        <w:rPr>
          <w:rFonts w:cs="Arial"/>
        </w:rPr>
        <w:t>parc</w:t>
      </w:r>
      <w:proofErr w:type="spellEnd"/>
      <w:r w:rsidRPr="008A1F77">
        <w:rPr>
          <w:rFonts w:cs="Arial"/>
        </w:rPr>
        <w:t xml:space="preserve">. č. </w:t>
      </w:r>
      <w:r w:rsidR="00FE0271">
        <w:rPr>
          <w:rFonts w:cs="Arial"/>
        </w:rPr>
        <w:t>6</w:t>
      </w:r>
    </w:p>
    <w:p w14:paraId="530F5F1E" w14:textId="519CB059" w:rsidR="004A363B" w:rsidRPr="000B15CB" w:rsidRDefault="004A363B" w:rsidP="00A922C3">
      <w:pPr>
        <w:ind w:left="3540" w:firstLine="708"/>
        <w:jc w:val="both"/>
        <w:rPr>
          <w:rFonts w:cstheme="minorHAnsi"/>
        </w:rPr>
      </w:pPr>
      <w:r>
        <w:rPr>
          <w:rFonts w:cstheme="minorHAnsi"/>
        </w:rPr>
        <w:t xml:space="preserve">k. ú. </w:t>
      </w:r>
      <w:r w:rsidR="00867CF1">
        <w:rPr>
          <w:rFonts w:cstheme="minorHAnsi"/>
        </w:rPr>
        <w:t>Smíchov</w:t>
      </w:r>
    </w:p>
    <w:p w14:paraId="0FC0D1C6" w14:textId="77777777" w:rsidR="004A363B" w:rsidRDefault="004A363B" w:rsidP="004A363B">
      <w:pPr>
        <w:jc w:val="both"/>
      </w:pPr>
    </w:p>
    <w:p w14:paraId="733C6488" w14:textId="511A385A" w:rsidR="004A363B" w:rsidRDefault="004A363B" w:rsidP="004A363B">
      <w:pPr>
        <w:jc w:val="both"/>
      </w:pPr>
      <w:r>
        <w:t>Předmět projektové dokumentace</w:t>
      </w:r>
      <w:r>
        <w:tab/>
      </w:r>
      <w:r>
        <w:tab/>
      </w:r>
      <w:r w:rsidR="003B167E">
        <w:t>DSP+</w:t>
      </w:r>
    </w:p>
    <w:p w14:paraId="6EE999CF" w14:textId="77777777" w:rsidR="004A363B" w:rsidRPr="00340B58" w:rsidRDefault="004A363B" w:rsidP="004A363B">
      <w:pPr>
        <w:tabs>
          <w:tab w:val="left" w:pos="7320"/>
        </w:tabs>
        <w:jc w:val="both"/>
      </w:pPr>
      <w:r>
        <w:tab/>
      </w:r>
    </w:p>
    <w:p w14:paraId="12BE8354" w14:textId="77777777" w:rsidR="004A363B" w:rsidRPr="0080411B" w:rsidRDefault="004A363B" w:rsidP="004A363B">
      <w:pPr>
        <w:pStyle w:val="Nadpis2"/>
        <w:jc w:val="both"/>
      </w:pPr>
      <w:bookmarkStart w:id="4" w:name="_Toc369534904"/>
      <w:r w:rsidRPr="00C97C21">
        <w:t xml:space="preserve">Údaje o </w:t>
      </w:r>
      <w:bookmarkEnd w:id="4"/>
      <w:r>
        <w:t>stavebníkovi</w:t>
      </w:r>
    </w:p>
    <w:p w14:paraId="71FEDCA8" w14:textId="22206800" w:rsidR="00A922C3" w:rsidRDefault="004A363B" w:rsidP="00A922C3">
      <w:pPr>
        <w:tabs>
          <w:tab w:val="left" w:pos="1575"/>
        </w:tabs>
        <w:jc w:val="both"/>
      </w:pPr>
      <w:r w:rsidRPr="00B3300A">
        <w:t>Vlastník objektu:</w:t>
      </w:r>
      <w:r w:rsidRPr="008B2A29">
        <w:t xml:space="preserve"> </w:t>
      </w:r>
      <w:r>
        <w:tab/>
      </w:r>
      <w:r>
        <w:tab/>
      </w:r>
      <w:r>
        <w:tab/>
      </w:r>
      <w:r>
        <w:tab/>
      </w:r>
      <w:r>
        <w:tab/>
      </w:r>
      <w:r w:rsidR="00A922C3">
        <w:t>HLAVNÍ MĚSTO PRAHA</w:t>
      </w:r>
    </w:p>
    <w:p w14:paraId="36BCF223" w14:textId="77777777" w:rsidR="00A922C3" w:rsidRDefault="00A922C3" w:rsidP="00A922C3">
      <w:pPr>
        <w:tabs>
          <w:tab w:val="left" w:pos="1575"/>
        </w:tabs>
        <w:jc w:val="both"/>
      </w:pPr>
      <w:r>
        <w:tab/>
      </w:r>
      <w:r>
        <w:tab/>
      </w:r>
      <w:r>
        <w:tab/>
      </w:r>
      <w:r>
        <w:tab/>
      </w:r>
      <w:r>
        <w:tab/>
        <w:t>Mariánské náměstí 2/2</w:t>
      </w:r>
    </w:p>
    <w:p w14:paraId="3D310A2B" w14:textId="7A3DBEB5" w:rsidR="00A922C3" w:rsidRDefault="00A922C3" w:rsidP="00A922C3">
      <w:pPr>
        <w:tabs>
          <w:tab w:val="left" w:pos="1575"/>
        </w:tabs>
        <w:jc w:val="both"/>
      </w:pPr>
      <w:r>
        <w:tab/>
      </w:r>
      <w:r>
        <w:tab/>
      </w:r>
      <w:r>
        <w:tab/>
      </w:r>
      <w:r>
        <w:tab/>
      </w:r>
      <w:r>
        <w:tab/>
        <w:t>110</w:t>
      </w:r>
      <w:r w:rsidR="00F2249E">
        <w:t xml:space="preserve"> </w:t>
      </w:r>
      <w:r>
        <w:t>00 Praha 1 Staré Město</w:t>
      </w:r>
    </w:p>
    <w:p w14:paraId="603C4EAC" w14:textId="77777777" w:rsidR="00A922C3" w:rsidRDefault="00A922C3" w:rsidP="00A922C3">
      <w:pPr>
        <w:tabs>
          <w:tab w:val="left" w:pos="1575"/>
        </w:tabs>
        <w:jc w:val="both"/>
      </w:pPr>
    </w:p>
    <w:p w14:paraId="6543FB9D" w14:textId="77777777" w:rsidR="00A922C3" w:rsidRDefault="00A922C3" w:rsidP="00A922C3">
      <w:pPr>
        <w:tabs>
          <w:tab w:val="left" w:pos="1575"/>
        </w:tabs>
        <w:jc w:val="both"/>
      </w:pPr>
      <w:r>
        <w:t>Svěřená správa majetku:</w:t>
      </w:r>
      <w:r>
        <w:tab/>
      </w:r>
      <w:r>
        <w:tab/>
      </w:r>
      <w:r>
        <w:tab/>
        <w:t>Městská část Praha 5</w:t>
      </w:r>
    </w:p>
    <w:p w14:paraId="0EE6A923" w14:textId="77777777" w:rsidR="00A922C3" w:rsidRDefault="00A922C3" w:rsidP="00A922C3">
      <w:pPr>
        <w:tabs>
          <w:tab w:val="left" w:pos="1575"/>
        </w:tabs>
        <w:jc w:val="both"/>
      </w:pPr>
      <w:r>
        <w:tab/>
      </w:r>
      <w:r>
        <w:tab/>
      </w:r>
      <w:r>
        <w:tab/>
      </w:r>
      <w:r>
        <w:tab/>
      </w:r>
      <w:r>
        <w:tab/>
        <w:t>náměstí 14. října 1381/4</w:t>
      </w:r>
    </w:p>
    <w:p w14:paraId="604D60A0" w14:textId="607B6E27" w:rsidR="00A922C3" w:rsidRDefault="00A922C3" w:rsidP="00A922C3">
      <w:pPr>
        <w:tabs>
          <w:tab w:val="left" w:pos="1575"/>
        </w:tabs>
        <w:jc w:val="both"/>
      </w:pPr>
      <w:r>
        <w:tab/>
      </w:r>
      <w:r>
        <w:tab/>
      </w:r>
      <w:r>
        <w:tab/>
      </w:r>
      <w:r>
        <w:tab/>
      </w:r>
      <w:r>
        <w:tab/>
        <w:t>150</w:t>
      </w:r>
      <w:r w:rsidR="00F2249E">
        <w:t xml:space="preserve"> </w:t>
      </w:r>
      <w:r>
        <w:t>00 Praha 5 Smíchov</w:t>
      </w:r>
    </w:p>
    <w:p w14:paraId="6882FB71" w14:textId="03F51E68" w:rsidR="00F2249E" w:rsidRDefault="00F2249E" w:rsidP="00A922C3">
      <w:pPr>
        <w:tabs>
          <w:tab w:val="left" w:pos="1575"/>
        </w:tabs>
        <w:jc w:val="both"/>
      </w:pPr>
    </w:p>
    <w:p w14:paraId="6D9C3506" w14:textId="21C63E13" w:rsidR="00F2249E" w:rsidRDefault="00F2249E" w:rsidP="00A922C3">
      <w:pPr>
        <w:tabs>
          <w:tab w:val="left" w:pos="1575"/>
        </w:tabs>
        <w:jc w:val="both"/>
      </w:pPr>
      <w:r>
        <w:t>Objednatel:</w:t>
      </w:r>
      <w:r>
        <w:tab/>
      </w:r>
      <w:r>
        <w:tab/>
      </w:r>
      <w:r>
        <w:tab/>
      </w:r>
      <w:r>
        <w:tab/>
      </w:r>
      <w:r>
        <w:tab/>
        <w:t>Centra a.s.</w:t>
      </w:r>
    </w:p>
    <w:p w14:paraId="4D481945" w14:textId="074AAA9A" w:rsidR="00F2249E" w:rsidRDefault="00F2249E" w:rsidP="00A922C3">
      <w:pPr>
        <w:tabs>
          <w:tab w:val="left" w:pos="1575"/>
        </w:tabs>
        <w:jc w:val="both"/>
      </w:pPr>
      <w:r>
        <w:tab/>
      </w:r>
      <w:r>
        <w:tab/>
      </w:r>
      <w:r>
        <w:tab/>
      </w:r>
      <w:r>
        <w:tab/>
      </w:r>
      <w:r>
        <w:tab/>
        <w:t xml:space="preserve">Na </w:t>
      </w:r>
      <w:proofErr w:type="spellStart"/>
      <w:r>
        <w:t>Zatlance</w:t>
      </w:r>
      <w:proofErr w:type="spellEnd"/>
      <w:r>
        <w:t xml:space="preserve"> 1350/13</w:t>
      </w:r>
    </w:p>
    <w:p w14:paraId="567F7E55" w14:textId="4C4DDA94" w:rsidR="00F2249E" w:rsidRDefault="00F2249E" w:rsidP="00A922C3">
      <w:pPr>
        <w:tabs>
          <w:tab w:val="left" w:pos="1575"/>
        </w:tabs>
        <w:jc w:val="both"/>
      </w:pPr>
      <w:r>
        <w:tab/>
      </w:r>
      <w:r>
        <w:tab/>
      </w:r>
      <w:r>
        <w:tab/>
      </w:r>
      <w:r>
        <w:tab/>
      </w:r>
      <w:r>
        <w:tab/>
        <w:t>150 00 Praha 5</w:t>
      </w:r>
    </w:p>
    <w:p w14:paraId="4996F893" w14:textId="7475200C" w:rsidR="00A922C3" w:rsidRDefault="00A922C3" w:rsidP="00A922C3">
      <w:pPr>
        <w:tabs>
          <w:tab w:val="left" w:pos="1575"/>
        </w:tabs>
        <w:jc w:val="both"/>
      </w:pPr>
    </w:p>
    <w:p w14:paraId="50390057" w14:textId="77777777" w:rsidR="004A363B" w:rsidRPr="008B2A29" w:rsidRDefault="004A363B" w:rsidP="004A363B">
      <w:pPr>
        <w:jc w:val="both"/>
        <w:rPr>
          <w:snapToGrid w:val="0"/>
        </w:rPr>
      </w:pPr>
      <w:r>
        <w:tab/>
      </w:r>
      <w:r>
        <w:tab/>
      </w:r>
    </w:p>
    <w:p w14:paraId="35CEE28C" w14:textId="77777777" w:rsidR="004A363B" w:rsidRDefault="004A363B" w:rsidP="004A363B">
      <w:pPr>
        <w:pStyle w:val="Nadpis2"/>
        <w:jc w:val="both"/>
      </w:pPr>
      <w:r w:rsidRPr="00C97C21">
        <w:t xml:space="preserve">Údaje o zpracovateli </w:t>
      </w:r>
      <w:r>
        <w:t xml:space="preserve">projektové </w:t>
      </w:r>
      <w:r w:rsidRPr="00C97C21">
        <w:t>dok</w:t>
      </w:r>
      <w:r>
        <w:t>u</w:t>
      </w:r>
      <w:r w:rsidRPr="00C97C21">
        <w:t>mentace</w:t>
      </w:r>
    </w:p>
    <w:p w14:paraId="5CD5DFA3" w14:textId="4156CDA3" w:rsidR="004A363B" w:rsidRDefault="004A363B" w:rsidP="00A922C3">
      <w:pPr>
        <w:jc w:val="both"/>
        <w:rPr>
          <w:snapToGrid w:val="0"/>
        </w:rPr>
      </w:pPr>
      <w:r>
        <w:t>Generální projektant:</w:t>
      </w:r>
      <w:r>
        <w:tab/>
      </w:r>
      <w:r>
        <w:tab/>
      </w:r>
      <w:r>
        <w:tab/>
        <w:t>Boa projekt s.r.o.</w:t>
      </w:r>
      <w:r w:rsidR="00A922C3">
        <w:t xml:space="preserve"> </w:t>
      </w:r>
    </w:p>
    <w:p w14:paraId="2637A062" w14:textId="0D21859C" w:rsidR="00DA7FCB" w:rsidRDefault="00DA7FCB" w:rsidP="00A922C3">
      <w:pPr>
        <w:jc w:val="both"/>
        <w:rPr>
          <w:snapToGrid w:val="0"/>
        </w:rPr>
      </w:pPr>
      <w:r>
        <w:rPr>
          <w:snapToGrid w:val="0"/>
        </w:rPr>
        <w:tab/>
      </w:r>
      <w:r>
        <w:rPr>
          <w:snapToGrid w:val="0"/>
        </w:rPr>
        <w:tab/>
      </w:r>
      <w:r>
        <w:rPr>
          <w:snapToGrid w:val="0"/>
        </w:rPr>
        <w:tab/>
      </w:r>
      <w:r>
        <w:rPr>
          <w:snapToGrid w:val="0"/>
        </w:rPr>
        <w:tab/>
      </w:r>
      <w:r>
        <w:rPr>
          <w:snapToGrid w:val="0"/>
        </w:rPr>
        <w:tab/>
        <w:t>Na Hutmance 439/8</w:t>
      </w:r>
    </w:p>
    <w:p w14:paraId="5A0F68BE" w14:textId="2EEBAD21" w:rsidR="00DA7FCB" w:rsidRDefault="00DA7FCB" w:rsidP="00A922C3">
      <w:pPr>
        <w:jc w:val="both"/>
        <w:rPr>
          <w:snapToGrid w:val="0"/>
        </w:rPr>
      </w:pPr>
      <w:r>
        <w:rPr>
          <w:snapToGrid w:val="0"/>
        </w:rPr>
        <w:tab/>
      </w:r>
      <w:r>
        <w:rPr>
          <w:snapToGrid w:val="0"/>
        </w:rPr>
        <w:tab/>
      </w:r>
      <w:r>
        <w:rPr>
          <w:snapToGrid w:val="0"/>
        </w:rPr>
        <w:tab/>
      </w:r>
      <w:r>
        <w:rPr>
          <w:snapToGrid w:val="0"/>
        </w:rPr>
        <w:tab/>
      </w:r>
      <w:r>
        <w:rPr>
          <w:snapToGrid w:val="0"/>
        </w:rPr>
        <w:tab/>
        <w:t xml:space="preserve">158 00 Praha 5 </w:t>
      </w:r>
    </w:p>
    <w:p w14:paraId="225D965E" w14:textId="15A16276" w:rsidR="00DA7FCB" w:rsidRDefault="00DA7FCB" w:rsidP="00A922C3">
      <w:pPr>
        <w:jc w:val="both"/>
        <w:rPr>
          <w:snapToGrid w:val="0"/>
        </w:rPr>
      </w:pPr>
      <w:r>
        <w:tab/>
      </w:r>
      <w:r>
        <w:tab/>
      </w:r>
      <w:r>
        <w:tab/>
      </w:r>
      <w:r>
        <w:tab/>
      </w:r>
      <w:r>
        <w:tab/>
        <w:t xml:space="preserve">Ing. Vít Řezáč, </w:t>
      </w:r>
      <w:r w:rsidRPr="00EC6318">
        <w:rPr>
          <w:snapToGrid w:val="0"/>
        </w:rPr>
        <w:t>ČKAIT 0013132</w:t>
      </w:r>
    </w:p>
    <w:p w14:paraId="6B4B18AA" w14:textId="77777777" w:rsidR="00DA7FCB" w:rsidRPr="00A922C3" w:rsidRDefault="00DA7FCB" w:rsidP="00A922C3">
      <w:pPr>
        <w:jc w:val="both"/>
      </w:pPr>
    </w:p>
    <w:p w14:paraId="27DB13DC" w14:textId="395A47EB" w:rsidR="00A922C3" w:rsidRDefault="004A363B" w:rsidP="004A363B">
      <w:pPr>
        <w:jc w:val="both"/>
        <w:rPr>
          <w:lang w:val="de-DE"/>
        </w:rPr>
      </w:pPr>
      <w:r>
        <w:t>Zpracovatel části:</w:t>
      </w:r>
      <w:r>
        <w:tab/>
      </w:r>
      <w:r>
        <w:tab/>
      </w:r>
      <w:r>
        <w:tab/>
      </w:r>
      <w:proofErr w:type="spellStart"/>
      <w:r w:rsidR="00A922C3">
        <w:rPr>
          <w:lang w:val="de-DE"/>
        </w:rPr>
        <w:t>Vytápění</w:t>
      </w:r>
      <w:proofErr w:type="spellEnd"/>
      <w:r w:rsidR="00A922C3">
        <w:rPr>
          <w:lang w:val="de-DE"/>
        </w:rPr>
        <w:t xml:space="preserve"> – Ing. Martina Kreslová, </w:t>
      </w:r>
      <w:r w:rsidR="00A922C3" w:rsidRPr="00EC6318">
        <w:rPr>
          <w:snapToGrid w:val="0"/>
        </w:rPr>
        <w:t>ČKAIT</w:t>
      </w:r>
      <w:r w:rsidR="00A922C3">
        <w:rPr>
          <w:lang w:val="de-DE"/>
        </w:rPr>
        <w:t xml:space="preserve"> </w:t>
      </w:r>
      <w:r w:rsidR="00A922C3">
        <w:t>0011950</w:t>
      </w:r>
    </w:p>
    <w:p w14:paraId="66A7ECF6" w14:textId="76A4B291" w:rsidR="00A922C3" w:rsidRPr="00A922C3" w:rsidRDefault="00A922C3" w:rsidP="00A922C3">
      <w:pPr>
        <w:ind w:left="2832" w:firstLine="708"/>
        <w:jc w:val="both"/>
        <w:rPr>
          <w:lang w:val="de-DE"/>
        </w:rPr>
      </w:pPr>
      <w:proofErr w:type="spellStart"/>
      <w:r>
        <w:rPr>
          <w:lang w:val="de-DE"/>
        </w:rPr>
        <w:t>MaR</w:t>
      </w:r>
      <w:proofErr w:type="spellEnd"/>
      <w:r>
        <w:rPr>
          <w:lang w:val="de-DE"/>
        </w:rPr>
        <w:t xml:space="preserve"> – Vojtěch Kuba</w:t>
      </w:r>
    </w:p>
    <w:p w14:paraId="23A089C0" w14:textId="5492A0C7" w:rsidR="00862026" w:rsidRPr="004A363B" w:rsidRDefault="004A363B" w:rsidP="00F1342D">
      <w:pPr>
        <w:pStyle w:val="Nadpis2"/>
        <w:keepNext/>
        <w:spacing w:before="240" w:after="60"/>
        <w:contextualSpacing w:val="0"/>
        <w:jc w:val="both"/>
      </w:pPr>
      <w:r w:rsidRPr="004A363B">
        <w:t>Č</w:t>
      </w:r>
      <w:r w:rsidR="00862026" w:rsidRPr="004A363B">
        <w:t>lenění stavby na objekty a technická a technologická zařízení</w:t>
      </w:r>
      <w:bookmarkStart w:id="5" w:name="_Toc466332831"/>
      <w:bookmarkEnd w:id="0"/>
      <w:bookmarkEnd w:id="1"/>
      <w:bookmarkEnd w:id="2"/>
    </w:p>
    <w:p w14:paraId="550B6D26" w14:textId="77777777" w:rsidR="00A922C3" w:rsidRPr="00D1359E" w:rsidRDefault="00A922C3" w:rsidP="00A922C3">
      <w:pPr>
        <w:jc w:val="both"/>
      </w:pPr>
      <w:r w:rsidRPr="00DF26E3">
        <w:t xml:space="preserve">Stavba bude zahájena, realizována a dokončena jako jeden celek, o žádném dílčím členění se </w:t>
      </w:r>
      <w:r w:rsidRPr="00D1359E">
        <w:t xml:space="preserve">neuvažuje. </w:t>
      </w:r>
    </w:p>
    <w:p w14:paraId="777B2826" w14:textId="77777777" w:rsidR="00862026" w:rsidRPr="004A363B" w:rsidRDefault="00862026" w:rsidP="00F1342D">
      <w:pPr>
        <w:jc w:val="both"/>
      </w:pPr>
      <w:r w:rsidRPr="004A363B">
        <w:rPr>
          <w:bCs/>
        </w:rPr>
        <w:t>V rámci stavby nebudou instalována žádná výrobní zařízení</w:t>
      </w:r>
      <w:r w:rsidRPr="004A363B">
        <w:t>.</w:t>
      </w:r>
    </w:p>
    <w:p w14:paraId="4AC033A3" w14:textId="77777777" w:rsidR="00862026" w:rsidRPr="004A363B" w:rsidRDefault="00862026" w:rsidP="00F1342D">
      <w:pPr>
        <w:jc w:val="both"/>
        <w:rPr>
          <w:color w:val="FF0000"/>
        </w:rPr>
      </w:pPr>
    </w:p>
    <w:p w14:paraId="1E55FE0C" w14:textId="77777777" w:rsidR="00BE0DAE" w:rsidRPr="004A363B" w:rsidRDefault="00BE0DAE" w:rsidP="00BE0DAE">
      <w:pPr>
        <w:pStyle w:val="Nadpis2"/>
        <w:keepNext/>
        <w:spacing w:before="240" w:after="60"/>
        <w:contextualSpacing w:val="0"/>
        <w:jc w:val="both"/>
      </w:pPr>
      <w:bookmarkStart w:id="6" w:name="_Toc369534910"/>
      <w:r w:rsidRPr="004A363B">
        <w:t>seznam vstupních podkladů</w:t>
      </w:r>
    </w:p>
    <w:p w14:paraId="5FF25C4E" w14:textId="0549BE40" w:rsidR="004A363B" w:rsidRPr="004A363B" w:rsidRDefault="004A363B" w:rsidP="004A363B">
      <w:pPr>
        <w:pStyle w:val="Odstavecseseznamem"/>
        <w:numPr>
          <w:ilvl w:val="0"/>
          <w:numId w:val="5"/>
        </w:numPr>
        <w:jc w:val="both"/>
      </w:pPr>
      <w:r w:rsidRPr="004A363B">
        <w:t>snímek katastrální mapy</w:t>
      </w:r>
    </w:p>
    <w:p w14:paraId="6FCC071B" w14:textId="5FA3B35E" w:rsidR="004A363B" w:rsidRPr="004A363B" w:rsidRDefault="004A363B" w:rsidP="004A363B">
      <w:pPr>
        <w:pStyle w:val="Odstavecseseznamem"/>
        <w:numPr>
          <w:ilvl w:val="0"/>
          <w:numId w:val="5"/>
        </w:numPr>
        <w:jc w:val="both"/>
      </w:pPr>
      <w:r w:rsidRPr="004A363B">
        <w:t>výpis z KN</w:t>
      </w:r>
    </w:p>
    <w:p w14:paraId="50A245A7" w14:textId="0C48BE16" w:rsidR="004A363B" w:rsidRDefault="004A363B" w:rsidP="004A363B">
      <w:pPr>
        <w:numPr>
          <w:ilvl w:val="0"/>
          <w:numId w:val="5"/>
        </w:numPr>
        <w:jc w:val="both"/>
      </w:pPr>
      <w:r w:rsidRPr="004A363B">
        <w:t>zadání stavebníka a konzultace stavebního záměru s</w:t>
      </w:r>
      <w:r w:rsidR="003B167E">
        <w:t> </w:t>
      </w:r>
      <w:r w:rsidRPr="004A363B">
        <w:t>investorem</w:t>
      </w:r>
    </w:p>
    <w:p w14:paraId="2C9B587F" w14:textId="2D2A0B8A" w:rsidR="003B167E" w:rsidRPr="004A363B" w:rsidRDefault="003B167E" w:rsidP="004A363B">
      <w:pPr>
        <w:numPr>
          <w:ilvl w:val="0"/>
          <w:numId w:val="5"/>
        </w:numPr>
        <w:jc w:val="both"/>
      </w:pPr>
      <w:r>
        <w:t>aktuální dostupné revizní zprávy</w:t>
      </w:r>
    </w:p>
    <w:p w14:paraId="25B8297B" w14:textId="23322305" w:rsidR="00541DA2" w:rsidRPr="004A363B" w:rsidRDefault="00541DA2" w:rsidP="00F1342D">
      <w:pPr>
        <w:jc w:val="both"/>
        <w:rPr>
          <w:rFonts w:asciiTheme="majorHAnsi" w:eastAsiaTheme="majorEastAsia" w:hAnsiTheme="majorHAnsi" w:cstheme="majorBidi"/>
          <w:b/>
          <w:color w:val="FF0000"/>
          <w:spacing w:val="5"/>
          <w:kern w:val="28"/>
          <w:sz w:val="28"/>
          <w:szCs w:val="28"/>
          <w:highlight w:val="yellow"/>
        </w:rPr>
      </w:pPr>
    </w:p>
    <w:bookmarkEnd w:id="6"/>
    <w:bookmarkEnd w:id="5"/>
    <w:sectPr w:rsidR="00541DA2" w:rsidRPr="004A363B" w:rsidSect="0070633B">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0E7FE" w14:textId="77777777" w:rsidR="00744AD1" w:rsidRDefault="00744AD1" w:rsidP="0070633B">
      <w:r>
        <w:separator/>
      </w:r>
    </w:p>
  </w:endnote>
  <w:endnote w:type="continuationSeparator" w:id="0">
    <w:p w14:paraId="31A3C46A" w14:textId="77777777" w:rsidR="00744AD1" w:rsidRDefault="00744AD1"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ionOld">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10053743"/>
      <w:docPartObj>
        <w:docPartGallery w:val="Page Numbers (Bottom of Page)"/>
        <w:docPartUnique/>
      </w:docPartObj>
    </w:sdtPr>
    <w:sdtEndPr/>
    <w:sdtContent>
      <w:sdt>
        <w:sdtPr>
          <w:id w:val="860082579"/>
          <w:docPartObj>
            <w:docPartGallery w:val="Page Numbers (Top of Page)"/>
            <w:docPartUnique/>
          </w:docPartObj>
        </w:sdtPr>
        <w:sdtEndPr/>
        <w:sdtContent>
          <w:p w14:paraId="11BB045B" w14:textId="77777777" w:rsidR="00744AD1" w:rsidRDefault="00744AD1" w:rsidP="0070633B">
            <w:pPr>
              <w:pStyle w:val="Zpat"/>
              <w:pBdr>
                <w:bottom w:val="single" w:sz="6" w:space="1" w:color="auto"/>
              </w:pBdr>
            </w:pPr>
          </w:p>
          <w:p w14:paraId="4EA2E1E9" w14:textId="6505EB85" w:rsidR="00744AD1" w:rsidRPr="00347FE2" w:rsidRDefault="00744AD1">
            <w:pPr>
              <w:pStyle w:val="Zpat"/>
              <w:jc w:val="right"/>
              <w:rPr>
                <w:rFonts w:asciiTheme="minorHAnsi" w:hAnsiTheme="minorHAnsi"/>
                <w:sz w:val="18"/>
                <w:szCs w:val="18"/>
              </w:rPr>
            </w:pPr>
            <w:r w:rsidRPr="00347FE2">
              <w:rPr>
                <w:rFonts w:asciiTheme="minorHAnsi" w:hAnsiTheme="minorHAnsi"/>
                <w:sz w:val="18"/>
                <w:szCs w:val="18"/>
              </w:rPr>
              <w:t xml:space="preserve">Dokumentace </w:t>
            </w:r>
            <w:r w:rsidR="00DA7FCB">
              <w:rPr>
                <w:rFonts w:asciiTheme="minorHAnsi" w:hAnsiTheme="minorHAnsi"/>
                <w:sz w:val="18"/>
                <w:szCs w:val="18"/>
              </w:rPr>
              <w:t xml:space="preserve">rozšířené </w:t>
            </w:r>
            <w:r w:rsidRPr="00347FE2">
              <w:rPr>
                <w:rFonts w:asciiTheme="minorHAnsi" w:hAnsiTheme="minorHAnsi"/>
                <w:sz w:val="18"/>
                <w:szCs w:val="18"/>
              </w:rPr>
              <w:t xml:space="preserve">stavební </w:t>
            </w:r>
            <w:r w:rsidR="00DA7FCB">
              <w:rPr>
                <w:rFonts w:asciiTheme="minorHAnsi" w:hAnsiTheme="minorHAnsi"/>
                <w:sz w:val="18"/>
                <w:szCs w:val="18"/>
              </w:rPr>
              <w:t>povolení</w:t>
            </w:r>
          </w:p>
          <w:p w14:paraId="59C19317" w14:textId="35A46E99" w:rsidR="00744AD1" w:rsidRPr="0070633B" w:rsidRDefault="00FE0271">
            <w:pPr>
              <w:pStyle w:val="Zpat"/>
              <w:jc w:val="right"/>
              <w:rPr>
                <w:rFonts w:asciiTheme="minorHAnsi" w:hAnsiTheme="minorHAnsi"/>
                <w:sz w:val="18"/>
                <w:szCs w:val="18"/>
              </w:rPr>
            </w:pPr>
            <w:sdt>
              <w:sdtPr>
                <w:rPr>
                  <w:rFonts w:asciiTheme="minorHAnsi" w:hAnsiTheme="minorHAnsi"/>
                  <w:sz w:val="18"/>
                  <w:szCs w:val="18"/>
                </w:rPr>
                <w:alias w:val="Datum publikování"/>
                <w:tag w:val=""/>
                <w:id w:val="-252207767"/>
                <w:dataBinding w:prefixMappings="xmlns:ns0='http://schemas.microsoft.com/office/2006/coverPageProps' " w:xpath="/ns0:CoverPageProperties[1]/ns0:PublishDate[1]" w:storeItemID="{55AF091B-3C7A-41E3-B477-F2FDAA23CFDA}"/>
                <w:date w:fullDate="2021-06-04T00:00:00Z">
                  <w:dateFormat w:val="d.M.yyyy"/>
                  <w:lid w:val="cs-CZ"/>
                  <w:storeMappedDataAs w:val="dateTime"/>
                  <w:calendar w:val="gregorian"/>
                </w:date>
              </w:sdtPr>
              <w:sdtEndPr/>
              <w:sdtContent>
                <w:r w:rsidR="00883D05">
                  <w:rPr>
                    <w:rFonts w:asciiTheme="minorHAnsi" w:hAnsiTheme="minorHAnsi"/>
                    <w:sz w:val="18"/>
                    <w:szCs w:val="18"/>
                  </w:rPr>
                  <w:t>4.6.2021</w:t>
                </w:r>
              </w:sdtContent>
            </w:sdt>
          </w:p>
          <w:p w14:paraId="7234C553" w14:textId="5587441A" w:rsidR="00744AD1" w:rsidRDefault="00744AD1">
            <w:pPr>
              <w:pStyle w:val="Zpat"/>
              <w:jc w:val="right"/>
            </w:pPr>
            <w:r w:rsidRPr="0070633B">
              <w:rPr>
                <w:rFonts w:asciiTheme="minorHAnsi" w:hAnsiTheme="minorHAnsi"/>
                <w:sz w:val="18"/>
                <w:szCs w:val="18"/>
              </w:rPr>
              <w:t xml:space="preserve">Stránka </w:t>
            </w:r>
            <w:r w:rsidRPr="0070633B">
              <w:rPr>
                <w:rFonts w:asciiTheme="minorHAnsi" w:hAnsiTheme="minorHAnsi"/>
                <w:bCs/>
                <w:sz w:val="18"/>
                <w:szCs w:val="18"/>
              </w:rPr>
              <w:fldChar w:fldCharType="begin"/>
            </w:r>
            <w:r w:rsidRPr="0070633B">
              <w:rPr>
                <w:rFonts w:asciiTheme="minorHAnsi" w:hAnsiTheme="minorHAnsi"/>
                <w:bCs/>
                <w:sz w:val="18"/>
                <w:szCs w:val="18"/>
              </w:rPr>
              <w:instrText>PAGE</w:instrText>
            </w:r>
            <w:r w:rsidRPr="0070633B">
              <w:rPr>
                <w:rFonts w:asciiTheme="minorHAnsi" w:hAnsiTheme="minorHAnsi"/>
                <w:bCs/>
                <w:sz w:val="18"/>
                <w:szCs w:val="18"/>
              </w:rPr>
              <w:fldChar w:fldCharType="separate"/>
            </w:r>
            <w:r>
              <w:rPr>
                <w:rFonts w:asciiTheme="minorHAnsi" w:hAnsiTheme="minorHAnsi"/>
                <w:bCs/>
                <w:noProof/>
                <w:sz w:val="18"/>
                <w:szCs w:val="18"/>
              </w:rPr>
              <w:t>1</w:t>
            </w:r>
            <w:r w:rsidRPr="0070633B">
              <w:rPr>
                <w:rFonts w:asciiTheme="minorHAnsi" w:hAnsiTheme="minorHAnsi"/>
                <w:bCs/>
                <w:sz w:val="18"/>
                <w:szCs w:val="18"/>
              </w:rPr>
              <w:fldChar w:fldCharType="end"/>
            </w:r>
            <w:r w:rsidRPr="0070633B">
              <w:rPr>
                <w:rFonts w:asciiTheme="minorHAnsi" w:hAnsiTheme="minorHAnsi"/>
                <w:sz w:val="18"/>
                <w:szCs w:val="18"/>
              </w:rPr>
              <w:t xml:space="preserve"> z </w:t>
            </w:r>
            <w:r w:rsidRPr="0070633B">
              <w:rPr>
                <w:rFonts w:asciiTheme="minorHAnsi" w:hAnsiTheme="minorHAnsi"/>
                <w:bCs/>
                <w:sz w:val="18"/>
                <w:szCs w:val="18"/>
              </w:rPr>
              <w:fldChar w:fldCharType="begin"/>
            </w:r>
            <w:r w:rsidRPr="0070633B">
              <w:rPr>
                <w:rFonts w:asciiTheme="minorHAnsi" w:hAnsiTheme="minorHAnsi"/>
                <w:bCs/>
                <w:sz w:val="18"/>
                <w:szCs w:val="18"/>
              </w:rPr>
              <w:instrText>NUMPAGES</w:instrText>
            </w:r>
            <w:r w:rsidRPr="0070633B">
              <w:rPr>
                <w:rFonts w:asciiTheme="minorHAnsi" w:hAnsiTheme="minorHAnsi"/>
                <w:bCs/>
                <w:sz w:val="18"/>
                <w:szCs w:val="18"/>
              </w:rPr>
              <w:fldChar w:fldCharType="separate"/>
            </w:r>
            <w:r>
              <w:rPr>
                <w:rFonts w:asciiTheme="minorHAnsi" w:hAnsiTheme="minorHAnsi"/>
                <w:bCs/>
                <w:noProof/>
                <w:sz w:val="18"/>
                <w:szCs w:val="18"/>
              </w:rPr>
              <w:t>20</w:t>
            </w:r>
            <w:r w:rsidRPr="0070633B">
              <w:rPr>
                <w:rFonts w:asciiTheme="minorHAnsi" w:hAnsiTheme="minorHAnsi"/>
                <w:bCs/>
                <w:sz w:val="18"/>
                <w:szCs w:val="18"/>
              </w:rPr>
              <w:fldChar w:fldCharType="end"/>
            </w:r>
          </w:p>
        </w:sdtContent>
      </w:sdt>
    </w:sdtContent>
  </w:sdt>
  <w:p w14:paraId="6D82F789" w14:textId="77777777" w:rsidR="00744AD1" w:rsidRPr="0070633B" w:rsidRDefault="00744AD1" w:rsidP="0070633B">
    <w:pPr>
      <w:pStyle w:val="Zpat"/>
      <w:jc w:val="right"/>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E5217" w14:textId="77777777" w:rsidR="00744AD1" w:rsidRDefault="00744AD1" w:rsidP="0070633B">
      <w:r>
        <w:separator/>
      </w:r>
    </w:p>
  </w:footnote>
  <w:footnote w:type="continuationSeparator" w:id="0">
    <w:p w14:paraId="285430DE" w14:textId="77777777" w:rsidR="00744AD1" w:rsidRDefault="00744AD1"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E56E2"/>
    <w:multiLevelType w:val="hybridMultilevel"/>
    <w:tmpl w:val="B8FE614C"/>
    <w:lvl w:ilvl="0" w:tplc="3BF696B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2" w15:restartNumberingAfterBreak="0">
    <w:nsid w:val="0B4636C2"/>
    <w:multiLevelType w:val="hybridMultilevel"/>
    <w:tmpl w:val="35148B4E"/>
    <w:lvl w:ilvl="0" w:tplc="04050017">
      <w:start w:val="1"/>
      <w:numFmt w:val="lowerLetter"/>
      <w:lvlText w:val="%1)"/>
      <w:lvlJc w:val="left"/>
      <w:pPr>
        <w:ind w:left="1080" w:hanging="360"/>
      </w:pPr>
    </w:lvl>
    <w:lvl w:ilvl="1" w:tplc="0405001B">
      <w:start w:val="1"/>
      <w:numFmt w:val="lowerRoman"/>
      <w:lvlText w:val="%2."/>
      <w:lvlJc w:val="righ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0F7E7DFD"/>
    <w:multiLevelType w:val="hybridMultilevel"/>
    <w:tmpl w:val="319C884E"/>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417BE3"/>
    <w:multiLevelType w:val="hybridMultilevel"/>
    <w:tmpl w:val="F58C84D6"/>
    <w:lvl w:ilvl="0" w:tplc="6BB22EC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DDA5BE6"/>
    <w:multiLevelType w:val="hybridMultilevel"/>
    <w:tmpl w:val="C19889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C30AE2"/>
    <w:multiLevelType w:val="multilevel"/>
    <w:tmpl w:val="0405001D"/>
    <w:numStyleLink w:val="Styl1"/>
  </w:abstractNum>
  <w:abstractNum w:abstractNumId="8" w15:restartNumberingAfterBreak="0">
    <w:nsid w:val="2135331B"/>
    <w:multiLevelType w:val="multilevel"/>
    <w:tmpl w:val="8A88F142"/>
    <w:lvl w:ilvl="0">
      <w:start w:val="1"/>
      <w:numFmt w:val="upperLetter"/>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351686"/>
    <w:multiLevelType w:val="hybridMultilevel"/>
    <w:tmpl w:val="9126D5A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DC355A"/>
    <w:multiLevelType w:val="hybridMultilevel"/>
    <w:tmpl w:val="4D9CD7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D10534"/>
    <w:multiLevelType w:val="hybridMultilevel"/>
    <w:tmpl w:val="D67AA554"/>
    <w:lvl w:ilvl="0" w:tplc="2B6402E8">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B121ED2"/>
    <w:multiLevelType w:val="hybridMultilevel"/>
    <w:tmpl w:val="D18CA686"/>
    <w:lvl w:ilvl="0" w:tplc="1B68E28C">
      <w:start w:val="1"/>
      <w:numFmt w:val="upperLetter"/>
      <w:lvlText w:val="%1)"/>
      <w:lvlJc w:val="left"/>
      <w:pPr>
        <w:ind w:left="720" w:hanging="360"/>
      </w:pPr>
      <w:rPr>
        <w:rFonts w:eastAsiaTheme="minorHAnsi" w:cstheme="minorBid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8C682C"/>
    <w:multiLevelType w:val="singleLevel"/>
    <w:tmpl w:val="28B070F2"/>
    <w:lvl w:ilvl="0">
      <w:start w:val="1"/>
      <w:numFmt w:val="decimal"/>
      <w:lvlText w:val="%1)"/>
      <w:lvlJc w:val="left"/>
      <w:pPr>
        <w:tabs>
          <w:tab w:val="num" w:pos="360"/>
        </w:tabs>
        <w:ind w:left="360" w:hanging="360"/>
      </w:pPr>
    </w:lvl>
  </w:abstractNum>
  <w:abstractNum w:abstractNumId="14" w15:restartNumberingAfterBreak="0">
    <w:nsid w:val="2D0D0388"/>
    <w:multiLevelType w:val="hybridMultilevel"/>
    <w:tmpl w:val="D6D8D16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5C2010B"/>
    <w:multiLevelType w:val="multilevel"/>
    <w:tmpl w:val="EE863232"/>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1B161EA"/>
    <w:multiLevelType w:val="hybridMultilevel"/>
    <w:tmpl w:val="002009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76943F1"/>
    <w:multiLevelType w:val="hybridMultilevel"/>
    <w:tmpl w:val="58C04D9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8EC3C88"/>
    <w:multiLevelType w:val="hybridMultilevel"/>
    <w:tmpl w:val="E4D670A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061C79"/>
    <w:multiLevelType w:val="hybridMultilevel"/>
    <w:tmpl w:val="E4F66064"/>
    <w:lvl w:ilvl="0" w:tplc="3BF696BE">
      <w:start w:val="1"/>
      <w:numFmt w:val="bullet"/>
      <w:lvlText w:val="-"/>
      <w:lvlJc w:val="left"/>
      <w:pPr>
        <w:tabs>
          <w:tab w:val="num" w:pos="540"/>
        </w:tabs>
        <w:ind w:left="54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067AB3"/>
    <w:multiLevelType w:val="hybridMultilevel"/>
    <w:tmpl w:val="062C148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0F548F"/>
    <w:multiLevelType w:val="hybridMultilevel"/>
    <w:tmpl w:val="3402C0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DCE100A"/>
    <w:multiLevelType w:val="hybridMultilevel"/>
    <w:tmpl w:val="0428DECE"/>
    <w:lvl w:ilvl="0" w:tplc="C302C53C">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4F705453"/>
    <w:multiLevelType w:val="multilevel"/>
    <w:tmpl w:val="95963EB0"/>
    <w:lvl w:ilvl="0">
      <w:start w:val="2"/>
      <w:numFmt w:val="upperLetter"/>
      <w:lvlText w:val="%1."/>
      <w:lvlJc w:val="left"/>
      <w:pPr>
        <w:tabs>
          <w:tab w:val="num" w:pos="680"/>
        </w:tabs>
        <w:ind w:left="0" w:firstLine="0"/>
      </w:pPr>
      <w:rPr>
        <w:rFonts w:hint="default"/>
      </w:rPr>
    </w:lvl>
    <w:lvl w:ilvl="1">
      <w:start w:val="1"/>
      <w:numFmt w:val="decimal"/>
      <w:lvlText w:val="%1.%2."/>
      <w:lvlJc w:val="left"/>
      <w:pPr>
        <w:tabs>
          <w:tab w:val="num" w:pos="964"/>
        </w:tabs>
        <w:ind w:left="851" w:hanging="567"/>
      </w:pPr>
      <w:rPr>
        <w:rFonts w:hint="default"/>
      </w:rPr>
    </w:lvl>
    <w:lvl w:ilvl="2">
      <w:start w:val="1"/>
      <w:numFmt w:val="decimal"/>
      <w:lvlText w:val="%1.%2.%3."/>
      <w:lvlJc w:val="left"/>
      <w:pPr>
        <w:tabs>
          <w:tab w:val="num" w:pos="1106"/>
        </w:tabs>
        <w:ind w:left="426" w:firstLine="0"/>
      </w:pPr>
      <w:rPr>
        <w:rFonts w:cs="Times New Roman" w:hint="default"/>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4" w15:restartNumberingAfterBreak="0">
    <w:nsid w:val="53570542"/>
    <w:multiLevelType w:val="hybridMultilevel"/>
    <w:tmpl w:val="DF987F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26" w15:restartNumberingAfterBreak="0">
    <w:nsid w:val="5AF40F57"/>
    <w:multiLevelType w:val="hybridMultilevel"/>
    <w:tmpl w:val="285E23C2"/>
    <w:lvl w:ilvl="0" w:tplc="04050017">
      <w:start w:val="1"/>
      <w:numFmt w:val="lowerLetter"/>
      <w:lvlText w:val="%1)"/>
      <w:lvlJc w:val="left"/>
      <w:pPr>
        <w:ind w:left="643" w:hanging="360"/>
      </w:p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27" w15:restartNumberingAfterBreak="0">
    <w:nsid w:val="5B10465B"/>
    <w:multiLevelType w:val="hybridMultilevel"/>
    <w:tmpl w:val="2CAE79C4"/>
    <w:lvl w:ilvl="0" w:tplc="F22E60A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D303CF6"/>
    <w:multiLevelType w:val="multilevel"/>
    <w:tmpl w:val="642A11F6"/>
    <w:lvl w:ilvl="0">
      <w:start w:val="1"/>
      <w:numFmt w:val="decimal"/>
      <w:lvlText w:val="%1."/>
      <w:lvlJc w:val="left"/>
      <w:pPr>
        <w:ind w:left="78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581"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5" w:hanging="1080"/>
      </w:pPr>
      <w:rPr>
        <w:rFonts w:hint="default"/>
      </w:rPr>
    </w:lvl>
    <w:lvl w:ilvl="6">
      <w:start w:val="1"/>
      <w:numFmt w:val="decimal"/>
      <w:isLgl/>
      <w:lvlText w:val="%1.%2.%3.%4.%5.%6.%7"/>
      <w:lvlJc w:val="left"/>
      <w:pPr>
        <w:ind w:left="274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396" w:hanging="1800"/>
      </w:pPr>
      <w:rPr>
        <w:rFonts w:hint="default"/>
      </w:rPr>
    </w:lvl>
  </w:abstractNum>
  <w:abstractNum w:abstractNumId="29" w15:restartNumberingAfterBreak="0">
    <w:nsid w:val="5DEE303C"/>
    <w:multiLevelType w:val="multilevel"/>
    <w:tmpl w:val="0405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0"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3630894"/>
    <w:multiLevelType w:val="hybridMultilevel"/>
    <w:tmpl w:val="8A926C8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E1215F"/>
    <w:multiLevelType w:val="multilevel"/>
    <w:tmpl w:val="0405001D"/>
    <w:styleLink w:val="Styl1"/>
    <w:lvl w:ilvl="0">
      <w:start w:val="1"/>
      <w:numFmt w:val="lowerLetter"/>
      <w:lvlText w:val="%1"/>
      <w:lvlJc w:val="left"/>
      <w:pPr>
        <w:ind w:left="360" w:hanging="360"/>
      </w:pPr>
      <w:rPr>
        <w:rFonts w:ascii="Times New Roman" w:hAnsi="Times New Roman" w:hint="default"/>
        <w:color w:val="auto"/>
      </w:rPr>
    </w:lvl>
    <w:lvl w:ilvl="1">
      <w:start w:val="1"/>
      <w:numFmt w:val="lowerRoman"/>
      <w:lvlText w:val="%2)"/>
      <w:lvlJc w:val="left"/>
      <w:pPr>
        <w:ind w:left="720" w:hanging="360"/>
      </w:pPr>
    </w:lvl>
    <w:lvl w:ilvl="2">
      <w:start w:val="1"/>
      <w:numFmt w:val="none"/>
      <w:lvlText w:val="%3)"/>
      <w:lvlJc w:val="left"/>
      <w:pPr>
        <w:ind w:left="1080" w:hanging="360"/>
      </w:pPr>
    </w:lvl>
    <w:lvl w:ilvl="3">
      <w:start w:val="1"/>
      <w:numFmt w:val="none"/>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A56B4F"/>
    <w:multiLevelType w:val="hybridMultilevel"/>
    <w:tmpl w:val="FD4CDBFC"/>
    <w:lvl w:ilvl="0" w:tplc="3538F510">
      <w:start w:val="1"/>
      <w:numFmt w:val="upperLetter"/>
      <w:lvlText w:val="%1."/>
      <w:lvlJc w:val="left"/>
      <w:pPr>
        <w:tabs>
          <w:tab w:val="num" w:pos="825"/>
        </w:tabs>
        <w:ind w:left="825" w:hanging="465"/>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34" w15:restartNumberingAfterBreak="0">
    <w:nsid w:val="68B7733D"/>
    <w:multiLevelType w:val="hybridMultilevel"/>
    <w:tmpl w:val="2F425E5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F0140C"/>
    <w:multiLevelType w:val="hybridMultilevel"/>
    <w:tmpl w:val="7076CF94"/>
    <w:lvl w:ilvl="0" w:tplc="3EBE4E1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DF75FFB"/>
    <w:multiLevelType w:val="multilevel"/>
    <w:tmpl w:val="0405001D"/>
    <w:numStyleLink w:val="Styl1"/>
  </w:abstractNum>
  <w:abstractNum w:abstractNumId="37" w15:restartNumberingAfterBreak="0">
    <w:nsid w:val="6E297BC4"/>
    <w:multiLevelType w:val="hybridMultilevel"/>
    <w:tmpl w:val="A8D43B32"/>
    <w:lvl w:ilvl="0" w:tplc="3BF696B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08F7EEC"/>
    <w:multiLevelType w:val="hybridMultilevel"/>
    <w:tmpl w:val="CD46B386"/>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9" w15:restartNumberingAfterBreak="0">
    <w:nsid w:val="76C93F1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DC6B33"/>
    <w:multiLevelType w:val="hybridMultilevel"/>
    <w:tmpl w:val="8E802D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BFA74F3"/>
    <w:multiLevelType w:val="hybridMultilevel"/>
    <w:tmpl w:val="C3B0F174"/>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num w:numId="1">
    <w:abstractNumId w:val="4"/>
  </w:num>
  <w:num w:numId="2">
    <w:abstractNumId w:val="8"/>
  </w:num>
  <w:num w:numId="3">
    <w:abstractNumId w:val="25"/>
  </w:num>
  <w:num w:numId="4">
    <w:abstractNumId w:val="1"/>
  </w:num>
  <w:num w:numId="5">
    <w:abstractNumId w:val="34"/>
  </w:num>
  <w:num w:numId="6">
    <w:abstractNumId w:val="31"/>
  </w:num>
  <w:num w:numId="7">
    <w:abstractNumId w:val="9"/>
  </w:num>
  <w:num w:numId="8">
    <w:abstractNumId w:val="20"/>
  </w:num>
  <w:num w:numId="9">
    <w:abstractNumId w:val="30"/>
  </w:num>
  <w:num w:numId="10">
    <w:abstractNumId w:val="15"/>
  </w:num>
  <w:num w:numId="11">
    <w:abstractNumId w:val="33"/>
  </w:num>
  <w:num w:numId="12">
    <w:abstractNumId w:val="13"/>
  </w:num>
  <w:num w:numId="13">
    <w:abstractNumId w:val="27"/>
  </w:num>
  <w:num w:numId="14">
    <w:abstractNumId w:val="5"/>
  </w:num>
  <w:num w:numId="15">
    <w:abstractNumId w:val="40"/>
  </w:num>
  <w:num w:numId="16">
    <w:abstractNumId w:val="10"/>
  </w:num>
  <w:num w:numId="17">
    <w:abstractNumId w:val="17"/>
  </w:num>
  <w:num w:numId="18">
    <w:abstractNumId w:val="11"/>
  </w:num>
  <w:num w:numId="19">
    <w:abstractNumId w:val="35"/>
  </w:num>
  <w:num w:numId="20">
    <w:abstractNumId w:val="23"/>
  </w:num>
  <w:num w:numId="21">
    <w:abstractNumId w:val="38"/>
  </w:num>
  <w:num w:numId="22">
    <w:abstractNumId w:val="19"/>
  </w:num>
  <w:num w:numId="23">
    <w:abstractNumId w:val="0"/>
  </w:num>
  <w:num w:numId="24">
    <w:abstractNumId w:val="37"/>
  </w:num>
  <w:num w:numId="25">
    <w:abstractNumId w:val="29"/>
  </w:num>
  <w:num w:numId="26">
    <w:abstractNumId w:val="32"/>
  </w:num>
  <w:num w:numId="27">
    <w:abstractNumId w:val="36"/>
  </w:num>
  <w:num w:numId="28">
    <w:abstractNumId w:val="7"/>
  </w:num>
  <w:num w:numId="29">
    <w:abstractNumId w:val="2"/>
  </w:num>
  <w:num w:numId="30">
    <w:abstractNumId w:val="26"/>
  </w:num>
  <w:num w:numId="31">
    <w:abstractNumId w:val="8"/>
  </w:num>
  <w:num w:numId="32">
    <w:abstractNumId w:val="12"/>
  </w:num>
  <w:num w:numId="33">
    <w:abstractNumId w:val="6"/>
  </w:num>
  <w:num w:numId="34">
    <w:abstractNumId w:val="22"/>
  </w:num>
  <w:num w:numId="35">
    <w:abstractNumId w:val="14"/>
  </w:num>
  <w:num w:numId="36">
    <w:abstractNumId w:val="24"/>
  </w:num>
  <w:num w:numId="37">
    <w:abstractNumId w:val="16"/>
  </w:num>
  <w:num w:numId="38">
    <w:abstractNumId w:val="21"/>
  </w:num>
  <w:num w:numId="39">
    <w:abstractNumId w:val="8"/>
  </w:num>
  <w:num w:numId="40">
    <w:abstractNumId w:val="28"/>
  </w:num>
  <w:num w:numId="41">
    <w:abstractNumId w:val="41"/>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18"/>
  </w:num>
  <w:num w:numId="45">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0C1"/>
    <w:rsid w:val="00003863"/>
    <w:rsid w:val="000109E6"/>
    <w:rsid w:val="0002072D"/>
    <w:rsid w:val="000209A1"/>
    <w:rsid w:val="000240AF"/>
    <w:rsid w:val="0003067B"/>
    <w:rsid w:val="00042074"/>
    <w:rsid w:val="0004292C"/>
    <w:rsid w:val="0005751C"/>
    <w:rsid w:val="000633DD"/>
    <w:rsid w:val="00075E4D"/>
    <w:rsid w:val="000924BF"/>
    <w:rsid w:val="000B1F1E"/>
    <w:rsid w:val="000B64BF"/>
    <w:rsid w:val="000C6378"/>
    <w:rsid w:val="000D27EB"/>
    <w:rsid w:val="000D3EB9"/>
    <w:rsid w:val="000E5110"/>
    <w:rsid w:val="000E6EB3"/>
    <w:rsid w:val="000E7608"/>
    <w:rsid w:val="00106A4C"/>
    <w:rsid w:val="00113D16"/>
    <w:rsid w:val="00125373"/>
    <w:rsid w:val="00146A9E"/>
    <w:rsid w:val="001476A7"/>
    <w:rsid w:val="00157961"/>
    <w:rsid w:val="00162A29"/>
    <w:rsid w:val="00175961"/>
    <w:rsid w:val="00184A8F"/>
    <w:rsid w:val="0019689F"/>
    <w:rsid w:val="001A5CE9"/>
    <w:rsid w:val="001B37BC"/>
    <w:rsid w:val="001C0E6E"/>
    <w:rsid w:val="001C4ED0"/>
    <w:rsid w:val="001F163F"/>
    <w:rsid w:val="00205715"/>
    <w:rsid w:val="0021209E"/>
    <w:rsid w:val="00212155"/>
    <w:rsid w:val="0022477B"/>
    <w:rsid w:val="0022677C"/>
    <w:rsid w:val="00231C6D"/>
    <w:rsid w:val="00234E23"/>
    <w:rsid w:val="002413DB"/>
    <w:rsid w:val="00252275"/>
    <w:rsid w:val="00267373"/>
    <w:rsid w:val="00270058"/>
    <w:rsid w:val="00271BD4"/>
    <w:rsid w:val="00274CB9"/>
    <w:rsid w:val="002A40BD"/>
    <w:rsid w:val="002B1780"/>
    <w:rsid w:val="002B250A"/>
    <w:rsid w:val="002B73CF"/>
    <w:rsid w:val="002C2A08"/>
    <w:rsid w:val="002C4EB6"/>
    <w:rsid w:val="002C7A21"/>
    <w:rsid w:val="002D40E6"/>
    <w:rsid w:val="002E4BBF"/>
    <w:rsid w:val="00307A85"/>
    <w:rsid w:val="00310E1C"/>
    <w:rsid w:val="003153CB"/>
    <w:rsid w:val="00324A6B"/>
    <w:rsid w:val="00326799"/>
    <w:rsid w:val="00347FE2"/>
    <w:rsid w:val="00352687"/>
    <w:rsid w:val="003615AD"/>
    <w:rsid w:val="00364217"/>
    <w:rsid w:val="003756DA"/>
    <w:rsid w:val="0037799A"/>
    <w:rsid w:val="0038280F"/>
    <w:rsid w:val="003847E2"/>
    <w:rsid w:val="003909B4"/>
    <w:rsid w:val="003A3647"/>
    <w:rsid w:val="003B12C8"/>
    <w:rsid w:val="003B167E"/>
    <w:rsid w:val="003B20B2"/>
    <w:rsid w:val="003C6D44"/>
    <w:rsid w:val="003D1B32"/>
    <w:rsid w:val="003D4449"/>
    <w:rsid w:val="003E3CF8"/>
    <w:rsid w:val="003F386D"/>
    <w:rsid w:val="00406E26"/>
    <w:rsid w:val="00417FDA"/>
    <w:rsid w:val="00436D84"/>
    <w:rsid w:val="00436FB4"/>
    <w:rsid w:val="00437778"/>
    <w:rsid w:val="004404D1"/>
    <w:rsid w:val="0044131D"/>
    <w:rsid w:val="0044208A"/>
    <w:rsid w:val="00467A59"/>
    <w:rsid w:val="004711F0"/>
    <w:rsid w:val="00472CA2"/>
    <w:rsid w:val="0047596D"/>
    <w:rsid w:val="00484202"/>
    <w:rsid w:val="0049602B"/>
    <w:rsid w:val="004A2D93"/>
    <w:rsid w:val="004A363B"/>
    <w:rsid w:val="004A46D0"/>
    <w:rsid w:val="004B2B2A"/>
    <w:rsid w:val="004C1D8C"/>
    <w:rsid w:val="004E4090"/>
    <w:rsid w:val="004F2E72"/>
    <w:rsid w:val="004F4DB7"/>
    <w:rsid w:val="005044FF"/>
    <w:rsid w:val="00511E0A"/>
    <w:rsid w:val="00530A82"/>
    <w:rsid w:val="00541DA2"/>
    <w:rsid w:val="005421A6"/>
    <w:rsid w:val="00545AFA"/>
    <w:rsid w:val="00546287"/>
    <w:rsid w:val="00557020"/>
    <w:rsid w:val="0055768E"/>
    <w:rsid w:val="00574C66"/>
    <w:rsid w:val="00582DD6"/>
    <w:rsid w:val="005B1082"/>
    <w:rsid w:val="005B20A8"/>
    <w:rsid w:val="005B65AD"/>
    <w:rsid w:val="005C4807"/>
    <w:rsid w:val="005C57C4"/>
    <w:rsid w:val="005D32AB"/>
    <w:rsid w:val="005F1933"/>
    <w:rsid w:val="005F284D"/>
    <w:rsid w:val="005F4BB8"/>
    <w:rsid w:val="00603D4E"/>
    <w:rsid w:val="006066F2"/>
    <w:rsid w:val="006208EB"/>
    <w:rsid w:val="006369B4"/>
    <w:rsid w:val="00651B29"/>
    <w:rsid w:val="00653097"/>
    <w:rsid w:val="00657C73"/>
    <w:rsid w:val="006675ED"/>
    <w:rsid w:val="00684808"/>
    <w:rsid w:val="006906C5"/>
    <w:rsid w:val="006B5376"/>
    <w:rsid w:val="0070633B"/>
    <w:rsid w:val="00744AD1"/>
    <w:rsid w:val="00744CBD"/>
    <w:rsid w:val="007503F9"/>
    <w:rsid w:val="0075623F"/>
    <w:rsid w:val="00756797"/>
    <w:rsid w:val="00761851"/>
    <w:rsid w:val="007702E9"/>
    <w:rsid w:val="0077105C"/>
    <w:rsid w:val="0077380E"/>
    <w:rsid w:val="007B1628"/>
    <w:rsid w:val="007C043C"/>
    <w:rsid w:val="007C4124"/>
    <w:rsid w:val="007C63A3"/>
    <w:rsid w:val="007E002D"/>
    <w:rsid w:val="007E36CE"/>
    <w:rsid w:val="007E3BD5"/>
    <w:rsid w:val="007F487D"/>
    <w:rsid w:val="0082064D"/>
    <w:rsid w:val="00835083"/>
    <w:rsid w:val="00837AD5"/>
    <w:rsid w:val="00837F9E"/>
    <w:rsid w:val="00844643"/>
    <w:rsid w:val="00862026"/>
    <w:rsid w:val="008621A1"/>
    <w:rsid w:val="00867CF1"/>
    <w:rsid w:val="008739D3"/>
    <w:rsid w:val="00877A98"/>
    <w:rsid w:val="00883D05"/>
    <w:rsid w:val="00884BCA"/>
    <w:rsid w:val="00893C3A"/>
    <w:rsid w:val="008960A5"/>
    <w:rsid w:val="008A1F77"/>
    <w:rsid w:val="008A5B26"/>
    <w:rsid w:val="008A6467"/>
    <w:rsid w:val="008B3AF7"/>
    <w:rsid w:val="008B640F"/>
    <w:rsid w:val="008C17A3"/>
    <w:rsid w:val="008C532F"/>
    <w:rsid w:val="008C743A"/>
    <w:rsid w:val="008D0725"/>
    <w:rsid w:val="008D77A7"/>
    <w:rsid w:val="008E32CC"/>
    <w:rsid w:val="008F1C3F"/>
    <w:rsid w:val="008F3EF5"/>
    <w:rsid w:val="00903B36"/>
    <w:rsid w:val="0091272D"/>
    <w:rsid w:val="00914B46"/>
    <w:rsid w:val="00930EC6"/>
    <w:rsid w:val="009351B9"/>
    <w:rsid w:val="0094644D"/>
    <w:rsid w:val="00946D08"/>
    <w:rsid w:val="009512DA"/>
    <w:rsid w:val="009651A5"/>
    <w:rsid w:val="00966897"/>
    <w:rsid w:val="00993E72"/>
    <w:rsid w:val="009944B0"/>
    <w:rsid w:val="009B1AFF"/>
    <w:rsid w:val="009B2604"/>
    <w:rsid w:val="009B4402"/>
    <w:rsid w:val="009C1481"/>
    <w:rsid w:val="009C50C6"/>
    <w:rsid w:val="009C715F"/>
    <w:rsid w:val="009D21C2"/>
    <w:rsid w:val="009E0D2C"/>
    <w:rsid w:val="009E389C"/>
    <w:rsid w:val="009E61CC"/>
    <w:rsid w:val="009F07E8"/>
    <w:rsid w:val="009F1205"/>
    <w:rsid w:val="009F5C19"/>
    <w:rsid w:val="00A00A47"/>
    <w:rsid w:val="00A115B2"/>
    <w:rsid w:val="00A21E37"/>
    <w:rsid w:val="00A22C8E"/>
    <w:rsid w:val="00A258C0"/>
    <w:rsid w:val="00A40F6F"/>
    <w:rsid w:val="00A46895"/>
    <w:rsid w:val="00A570EF"/>
    <w:rsid w:val="00A57429"/>
    <w:rsid w:val="00A80C0F"/>
    <w:rsid w:val="00A87218"/>
    <w:rsid w:val="00A922C3"/>
    <w:rsid w:val="00A954A0"/>
    <w:rsid w:val="00AA0276"/>
    <w:rsid w:val="00AA3D4D"/>
    <w:rsid w:val="00AA5CEB"/>
    <w:rsid w:val="00AB3087"/>
    <w:rsid w:val="00AC219A"/>
    <w:rsid w:val="00AC49C9"/>
    <w:rsid w:val="00AC4F26"/>
    <w:rsid w:val="00AD1084"/>
    <w:rsid w:val="00AD3167"/>
    <w:rsid w:val="00AE1FCE"/>
    <w:rsid w:val="00AE6937"/>
    <w:rsid w:val="00AF20C1"/>
    <w:rsid w:val="00AF28AB"/>
    <w:rsid w:val="00AF3D96"/>
    <w:rsid w:val="00B07825"/>
    <w:rsid w:val="00B1607D"/>
    <w:rsid w:val="00B17562"/>
    <w:rsid w:val="00B238B4"/>
    <w:rsid w:val="00B24515"/>
    <w:rsid w:val="00B33274"/>
    <w:rsid w:val="00B46A27"/>
    <w:rsid w:val="00B518CC"/>
    <w:rsid w:val="00B53FA9"/>
    <w:rsid w:val="00B739B8"/>
    <w:rsid w:val="00B813D0"/>
    <w:rsid w:val="00B86F2D"/>
    <w:rsid w:val="00B87249"/>
    <w:rsid w:val="00B96C92"/>
    <w:rsid w:val="00BA1461"/>
    <w:rsid w:val="00BA5CFD"/>
    <w:rsid w:val="00BA6B23"/>
    <w:rsid w:val="00BC2792"/>
    <w:rsid w:val="00BE0D2F"/>
    <w:rsid w:val="00BE0DAE"/>
    <w:rsid w:val="00C036DA"/>
    <w:rsid w:val="00C167A6"/>
    <w:rsid w:val="00C448B3"/>
    <w:rsid w:val="00C50F11"/>
    <w:rsid w:val="00C53DBD"/>
    <w:rsid w:val="00C57A60"/>
    <w:rsid w:val="00C76AAB"/>
    <w:rsid w:val="00C81818"/>
    <w:rsid w:val="00C96CA3"/>
    <w:rsid w:val="00CA75CE"/>
    <w:rsid w:val="00CB595D"/>
    <w:rsid w:val="00CC655D"/>
    <w:rsid w:val="00CC6FA6"/>
    <w:rsid w:val="00CD3B64"/>
    <w:rsid w:val="00CD68F2"/>
    <w:rsid w:val="00CE18D2"/>
    <w:rsid w:val="00CF421C"/>
    <w:rsid w:val="00D1359E"/>
    <w:rsid w:val="00D21A74"/>
    <w:rsid w:val="00D323EE"/>
    <w:rsid w:val="00D473B0"/>
    <w:rsid w:val="00D51CC5"/>
    <w:rsid w:val="00D55826"/>
    <w:rsid w:val="00D57ABF"/>
    <w:rsid w:val="00D6189C"/>
    <w:rsid w:val="00D63530"/>
    <w:rsid w:val="00D64A3C"/>
    <w:rsid w:val="00D65E45"/>
    <w:rsid w:val="00D76F7E"/>
    <w:rsid w:val="00D872B8"/>
    <w:rsid w:val="00D97652"/>
    <w:rsid w:val="00DA2287"/>
    <w:rsid w:val="00DA650E"/>
    <w:rsid w:val="00DA7FCB"/>
    <w:rsid w:val="00DB3988"/>
    <w:rsid w:val="00DB60D9"/>
    <w:rsid w:val="00DC3381"/>
    <w:rsid w:val="00DD1B87"/>
    <w:rsid w:val="00DE46DA"/>
    <w:rsid w:val="00DF26E3"/>
    <w:rsid w:val="00DF4D3C"/>
    <w:rsid w:val="00E077A0"/>
    <w:rsid w:val="00E429B0"/>
    <w:rsid w:val="00E51497"/>
    <w:rsid w:val="00E56F10"/>
    <w:rsid w:val="00E62AA7"/>
    <w:rsid w:val="00E768DB"/>
    <w:rsid w:val="00E77207"/>
    <w:rsid w:val="00E828FB"/>
    <w:rsid w:val="00E875F7"/>
    <w:rsid w:val="00E933D5"/>
    <w:rsid w:val="00EA168E"/>
    <w:rsid w:val="00EA59CD"/>
    <w:rsid w:val="00EB0D11"/>
    <w:rsid w:val="00EE3F1A"/>
    <w:rsid w:val="00EE5DC6"/>
    <w:rsid w:val="00EF47F8"/>
    <w:rsid w:val="00F07664"/>
    <w:rsid w:val="00F1342D"/>
    <w:rsid w:val="00F2249E"/>
    <w:rsid w:val="00F23062"/>
    <w:rsid w:val="00F266CD"/>
    <w:rsid w:val="00F35FEB"/>
    <w:rsid w:val="00F40635"/>
    <w:rsid w:val="00F438B6"/>
    <w:rsid w:val="00F5047A"/>
    <w:rsid w:val="00F57A99"/>
    <w:rsid w:val="00F915DE"/>
    <w:rsid w:val="00FA198A"/>
    <w:rsid w:val="00FB7631"/>
    <w:rsid w:val="00FB7DCF"/>
    <w:rsid w:val="00FE0271"/>
    <w:rsid w:val="00FE63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8AC3B8B"/>
  <w15:docId w15:val="{22212EF5-A8C9-492E-A553-20C46984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Nadpis_st1"/>
    <w:basedOn w:val="Normln"/>
    <w:next w:val="Normln"/>
    <w:link w:val="Nadpis1Char"/>
    <w:uiPriority w:val="99"/>
    <w:qFormat/>
    <w:rsid w:val="000B1F1E"/>
    <w:pPr>
      <w:keepNext/>
      <w:keepLines/>
      <w:numPr>
        <w:numId w:val="2"/>
      </w:numPr>
      <w:outlineLvl w:val="0"/>
    </w:pPr>
    <w:rPr>
      <w:rFonts w:eastAsiaTheme="majorEastAsia" w:cstheme="majorBidi"/>
      <w:b/>
      <w:bCs/>
      <w:sz w:val="24"/>
      <w:szCs w:val="24"/>
    </w:rPr>
  </w:style>
  <w:style w:type="paragraph" w:styleId="Nadpis2">
    <w:name w:val="heading 2"/>
    <w:aliases w:val="Char,Nadpis,2,1"/>
    <w:basedOn w:val="Odstavecseseznamem"/>
    <w:next w:val="Normln"/>
    <w:link w:val="Nadpis2Char"/>
    <w:unhideWhenUsed/>
    <w:qFormat/>
    <w:rsid w:val="007C043C"/>
    <w:pPr>
      <w:numPr>
        <w:ilvl w:val="1"/>
        <w:numId w:val="2"/>
      </w:numPr>
      <w:outlineLvl w:val="1"/>
    </w:pPr>
    <w:rPr>
      <w:b/>
      <w:sz w:val="24"/>
    </w:rPr>
  </w:style>
  <w:style w:type="paragraph" w:styleId="Nadpis3">
    <w:name w:val="heading 3"/>
    <w:aliases w:val="Nadpis 3 velká písmena"/>
    <w:basedOn w:val="Normln"/>
    <w:next w:val="Normln"/>
    <w:link w:val="Nadpis3Char"/>
    <w:uiPriority w:val="99"/>
    <w:unhideWhenUsed/>
    <w:qFormat/>
    <w:rsid w:val="000B1F1E"/>
    <w:pPr>
      <w:keepNext/>
      <w:keepLines/>
      <w:numPr>
        <w:ilvl w:val="2"/>
        <w:numId w:val="2"/>
      </w:numPr>
      <w:spacing w:before="200"/>
      <w:outlineLvl w:val="2"/>
    </w:pPr>
    <w:rPr>
      <w:rFonts w:eastAsiaTheme="majorEastAsia" w:cstheme="majorBidi"/>
      <w:b/>
      <w:bCs/>
    </w:rPr>
  </w:style>
  <w:style w:type="paragraph" w:styleId="Nadpis4">
    <w:name w:val="heading 4"/>
    <w:basedOn w:val="Normln"/>
    <w:next w:val="Normln"/>
    <w:link w:val="Nadpis4Char"/>
    <w:unhideWhenUsed/>
    <w:qFormat/>
    <w:rsid w:val="000B1F1E"/>
    <w:pPr>
      <w:keepNext/>
      <w:keepLines/>
      <w:spacing w:before="200"/>
      <w:outlineLvl w:val="3"/>
    </w:pPr>
    <w:rPr>
      <w:rFonts w:eastAsiaTheme="majorEastAsia"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paragraph" w:styleId="Nadpis6">
    <w:name w:val="heading 6"/>
    <w:basedOn w:val="Normln"/>
    <w:next w:val="Normln"/>
    <w:link w:val="Nadpis6Char"/>
    <w:qFormat/>
    <w:rsid w:val="00AC49C9"/>
    <w:pPr>
      <w:keepNext/>
      <w:tabs>
        <w:tab w:val="num" w:pos="3960"/>
      </w:tabs>
      <w:ind w:left="3600"/>
      <w:jc w:val="both"/>
      <w:outlineLvl w:val="5"/>
    </w:pPr>
    <w:rPr>
      <w:rFonts w:ascii="Arial" w:eastAsia="Times New Roman" w:hAnsi="Arial" w:cs="Times New Roman"/>
      <w:b/>
      <w:szCs w:val="20"/>
      <w:lang w:eastAsia="cs-CZ"/>
    </w:rPr>
  </w:style>
  <w:style w:type="paragraph" w:styleId="Nadpis7">
    <w:name w:val="heading 7"/>
    <w:basedOn w:val="Normln"/>
    <w:next w:val="Normln"/>
    <w:link w:val="Nadpis7Char"/>
    <w:qFormat/>
    <w:rsid w:val="00AC49C9"/>
    <w:pPr>
      <w:keepNext/>
      <w:tabs>
        <w:tab w:val="num" w:pos="4680"/>
      </w:tabs>
      <w:ind w:left="4320"/>
      <w:jc w:val="both"/>
      <w:outlineLvl w:val="6"/>
    </w:pPr>
    <w:rPr>
      <w:rFonts w:ascii="Arial" w:eastAsia="Times New Roman" w:hAnsi="Arial" w:cs="Times New Roman"/>
      <w:b/>
      <w:sz w:val="20"/>
      <w:szCs w:val="20"/>
      <w:lang w:eastAsia="cs-CZ"/>
    </w:rPr>
  </w:style>
  <w:style w:type="paragraph" w:styleId="Nadpis8">
    <w:name w:val="heading 8"/>
    <w:basedOn w:val="Normln"/>
    <w:next w:val="Normln"/>
    <w:link w:val="Nadpis8Char"/>
    <w:unhideWhenUsed/>
    <w:qFormat/>
    <w:rsid w:val="00AC49C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qFormat/>
    <w:rsid w:val="00AC49C9"/>
    <w:pPr>
      <w:tabs>
        <w:tab w:val="num" w:pos="6120"/>
      </w:tabs>
      <w:spacing w:before="240" w:after="60"/>
      <w:ind w:left="5760"/>
      <w:outlineLvl w:val="8"/>
    </w:pPr>
    <w:rPr>
      <w:rFonts w:ascii="Arial" w:eastAsia="Times New Roman"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0B1F1E"/>
    <w:pPr>
      <w:numPr>
        <w:numId w:val="9"/>
      </w:numPr>
      <w:pBdr>
        <w:bottom w:val="single" w:sz="8" w:space="4" w:color="D34817" w:themeColor="accent1"/>
      </w:pBdr>
      <w:contextualSpacing/>
    </w:pPr>
    <w:rPr>
      <w:rFonts w:eastAsiaTheme="majorEastAsia" w:cstheme="majorBidi"/>
      <w:b/>
      <w:spacing w:val="5"/>
      <w:kern w:val="28"/>
      <w:sz w:val="28"/>
      <w:szCs w:val="28"/>
    </w:rPr>
  </w:style>
  <w:style w:type="character" w:customStyle="1" w:styleId="NzevChar">
    <w:name w:val="Název Char"/>
    <w:basedOn w:val="Standardnpsmoodstavce"/>
    <w:link w:val="Nzev"/>
    <w:uiPriority w:val="10"/>
    <w:rsid w:val="000B1F1E"/>
    <w:rPr>
      <w:rFonts w:eastAsiaTheme="majorEastAsia"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aliases w:val="Nadpis_st1 Char"/>
    <w:basedOn w:val="Standardnpsmoodstavce"/>
    <w:link w:val="Nadpis1"/>
    <w:uiPriority w:val="99"/>
    <w:rsid w:val="000B1F1E"/>
    <w:rPr>
      <w:rFonts w:eastAsiaTheme="majorEastAsia" w:cstheme="majorBidi"/>
      <w:b/>
      <w:bCs/>
      <w:sz w:val="24"/>
      <w:szCs w:val="24"/>
    </w:rPr>
  </w:style>
  <w:style w:type="character" w:customStyle="1" w:styleId="Nadpis2Char">
    <w:name w:val="Nadpis 2 Char"/>
    <w:aliases w:val="Char Char,Nadpis Char,2 Char,1 Char"/>
    <w:basedOn w:val="Standardnpsmoodstavce"/>
    <w:link w:val="Nadpis2"/>
    <w:rsid w:val="007C043C"/>
    <w:rPr>
      <w:b/>
      <w:sz w:val="24"/>
    </w:rPr>
  </w:style>
  <w:style w:type="character" w:customStyle="1" w:styleId="Nadpis3Char">
    <w:name w:val="Nadpis 3 Char"/>
    <w:aliases w:val="Nadpis 3 velká písmena Char"/>
    <w:basedOn w:val="Standardnpsmoodstavce"/>
    <w:link w:val="Nadpis3"/>
    <w:uiPriority w:val="99"/>
    <w:rsid w:val="000B1F1E"/>
    <w:rPr>
      <w:rFonts w:eastAsiaTheme="majorEastAsia" w:cstheme="majorBidi"/>
      <w:b/>
      <w:bCs/>
    </w:rPr>
  </w:style>
  <w:style w:type="paragraph" w:styleId="Odstavecseseznamem">
    <w:name w:val="List Paragraph"/>
    <w:basedOn w:val="Normln"/>
    <w:uiPriority w:val="34"/>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semiHidden/>
    <w:rsid w:val="00D473B0"/>
    <w:pPr>
      <w:tabs>
        <w:tab w:val="right" w:pos="8953"/>
      </w:tabs>
      <w:ind w:left="355" w:right="639"/>
    </w:pPr>
    <w:rPr>
      <w:rFonts w:ascii="Times New Roman" w:eastAsia="Times New Roman" w:hAnsi="Times New Roman" w:cs="Times New Roman"/>
      <w:b/>
      <w:bCs/>
      <w:caps/>
      <w:sz w:val="24"/>
      <w:szCs w:val="20"/>
      <w:u w:val="single"/>
      <w:lang w:eastAsia="cs-CZ"/>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qFormat/>
    <w:rsid w:val="00D473B0"/>
    <w:rPr>
      <w:b/>
      <w:bCs/>
    </w:rPr>
  </w:style>
  <w:style w:type="character" w:customStyle="1" w:styleId="Nadpis4Char">
    <w:name w:val="Nadpis 4 Char"/>
    <w:basedOn w:val="Standardnpsmoodstavce"/>
    <w:link w:val="Nadpis4"/>
    <w:rsid w:val="000B1F1E"/>
    <w:rPr>
      <w:rFonts w:eastAsiaTheme="majorEastAsia"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semiHidden/>
    <w:rsid w:val="00862026"/>
    <w:pPr>
      <w:spacing w:before="240"/>
      <w:jc w:val="both"/>
    </w:pPr>
    <w:rPr>
      <w:rFonts w:ascii="Arial" w:eastAsia="Times New Roman" w:hAnsi="Arial" w:cs="Times New Roman"/>
      <w:b/>
      <w:bCs/>
      <w:caps/>
      <w:szCs w:val="20"/>
      <w:lang w:eastAsia="cs-CZ"/>
    </w:rPr>
  </w:style>
  <w:style w:type="paragraph" w:styleId="Obsah3">
    <w:name w:val="toc 3"/>
    <w:basedOn w:val="Normln"/>
    <w:next w:val="Normln"/>
    <w:autoRedefine/>
    <w:semiHidden/>
    <w:rsid w:val="00862026"/>
    <w:pPr>
      <w:ind w:left="240"/>
      <w:jc w:val="both"/>
    </w:pPr>
    <w:rPr>
      <w:rFonts w:ascii="Arial" w:eastAsia="Times New Roman" w:hAnsi="Arial" w:cs="Times New Roman"/>
      <w:sz w:val="20"/>
      <w:szCs w:val="20"/>
      <w:lang w:eastAsia="cs-CZ"/>
    </w:rPr>
  </w:style>
  <w:style w:type="character" w:styleId="Hypertextovodkaz">
    <w:name w:val="Hyperlink"/>
    <w:rsid w:val="00862026"/>
    <w:rPr>
      <w:color w:val="0000FF"/>
      <w:u w:val="single"/>
    </w:rPr>
  </w:style>
  <w:style w:type="paragraph" w:styleId="Obsah4">
    <w:name w:val="toc 4"/>
    <w:basedOn w:val="Normln"/>
    <w:next w:val="Normln"/>
    <w:autoRedefine/>
    <w:semiHidden/>
    <w:rsid w:val="00862026"/>
    <w:pPr>
      <w:ind w:left="480"/>
      <w:jc w:val="both"/>
    </w:pPr>
    <w:rPr>
      <w:rFonts w:ascii="Arial" w:eastAsia="Times New Roman" w:hAnsi="Arial" w:cs="Times New Roman"/>
      <w:sz w:val="20"/>
      <w:szCs w:val="20"/>
      <w:lang w:eastAsia="cs-CZ"/>
    </w:rPr>
  </w:style>
  <w:style w:type="paragraph" w:styleId="Obsah5">
    <w:name w:val="toc 5"/>
    <w:basedOn w:val="Normln"/>
    <w:next w:val="Normln"/>
    <w:autoRedefine/>
    <w:semiHidden/>
    <w:rsid w:val="00862026"/>
    <w:pPr>
      <w:ind w:left="720"/>
      <w:jc w:val="both"/>
    </w:pPr>
    <w:rPr>
      <w:rFonts w:ascii="Arial" w:eastAsia="Times New Roman" w:hAnsi="Arial" w:cs="Times New Roman"/>
      <w:sz w:val="20"/>
      <w:szCs w:val="20"/>
      <w:lang w:eastAsia="cs-CZ"/>
    </w:rPr>
  </w:style>
  <w:style w:type="paragraph" w:styleId="Obsah6">
    <w:name w:val="toc 6"/>
    <w:basedOn w:val="Normln"/>
    <w:next w:val="Normln"/>
    <w:autoRedefine/>
    <w:semiHidden/>
    <w:rsid w:val="00862026"/>
    <w:pPr>
      <w:ind w:left="960"/>
      <w:jc w:val="both"/>
    </w:pPr>
    <w:rPr>
      <w:rFonts w:ascii="Arial" w:eastAsia="Times New Roman" w:hAnsi="Arial" w:cs="Times New Roman"/>
      <w:sz w:val="20"/>
      <w:szCs w:val="20"/>
      <w:lang w:eastAsia="cs-CZ"/>
    </w:rPr>
  </w:style>
  <w:style w:type="paragraph" w:styleId="Obsah7">
    <w:name w:val="toc 7"/>
    <w:basedOn w:val="Normln"/>
    <w:next w:val="Normln"/>
    <w:autoRedefine/>
    <w:semiHidden/>
    <w:rsid w:val="00862026"/>
    <w:pPr>
      <w:ind w:left="1200"/>
      <w:jc w:val="both"/>
    </w:pPr>
    <w:rPr>
      <w:rFonts w:ascii="Arial" w:eastAsia="Times New Roman" w:hAnsi="Arial" w:cs="Times New Roman"/>
      <w:sz w:val="20"/>
      <w:szCs w:val="20"/>
      <w:lang w:eastAsia="cs-CZ"/>
    </w:rPr>
  </w:style>
  <w:style w:type="paragraph" w:styleId="Obsah8">
    <w:name w:val="toc 8"/>
    <w:basedOn w:val="Normln"/>
    <w:next w:val="Normln"/>
    <w:autoRedefine/>
    <w:semiHidden/>
    <w:rsid w:val="00862026"/>
    <w:pPr>
      <w:ind w:left="1440"/>
      <w:jc w:val="both"/>
    </w:pPr>
    <w:rPr>
      <w:rFonts w:ascii="Arial" w:eastAsia="Times New Roman" w:hAnsi="Arial" w:cs="Times New Roman"/>
      <w:sz w:val="20"/>
      <w:szCs w:val="20"/>
      <w:lang w:eastAsia="cs-CZ"/>
    </w:rPr>
  </w:style>
  <w:style w:type="paragraph" w:styleId="Obsah9">
    <w:name w:val="toc 9"/>
    <w:basedOn w:val="Normln"/>
    <w:next w:val="Normln"/>
    <w:autoRedefine/>
    <w:semiHidden/>
    <w:rsid w:val="00862026"/>
    <w:pPr>
      <w:ind w:left="1680"/>
      <w:jc w:val="both"/>
    </w:pPr>
    <w:rPr>
      <w:rFonts w:ascii="Arial" w:eastAsia="Times New Roman" w:hAnsi="Arial" w:cs="Times New Roman"/>
      <w:sz w:val="20"/>
      <w:szCs w:val="20"/>
      <w:lang w:eastAsia="cs-CZ"/>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a">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rsid w:val="00862026"/>
    <w:pPr>
      <w:jc w:val="both"/>
    </w:pPr>
    <w:rPr>
      <w:rFonts w:ascii="Tahoma" w:eastAsia="Times New Roman" w:hAnsi="Tahoma" w:cs="Times New Roman"/>
      <w:sz w:val="16"/>
      <w:szCs w:val="16"/>
      <w:lang w:val="x-none" w:eastAsia="x-none"/>
    </w:rPr>
  </w:style>
  <w:style w:type="character" w:customStyle="1" w:styleId="TextbublinyChar">
    <w:name w:val="Text bubliny Char"/>
    <w:basedOn w:val="Standardnpsmoodstavce"/>
    <w:link w:val="Textbubliny"/>
    <w:rsid w:val="00862026"/>
    <w:rPr>
      <w:rFonts w:ascii="Tahoma" w:eastAsia="Times New Roman" w:hAnsi="Tahoma" w:cs="Times New Roman"/>
      <w:sz w:val="16"/>
      <w:szCs w:val="16"/>
      <w:lang w:val="x-none" w:eastAsia="x-none"/>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character" w:styleId="Zdraznn">
    <w:name w:val="Emphasis"/>
    <w:basedOn w:val="Standardnpsmoodstavce"/>
    <w:uiPriority w:val="20"/>
    <w:qFormat/>
    <w:rsid w:val="000B1F1E"/>
    <w:rPr>
      <w:i/>
      <w:iCs/>
    </w:rPr>
  </w:style>
  <w:style w:type="paragraph" w:customStyle="1" w:styleId="nuancenormodstavec">
    <w:name w:val="nuance norm odstavec"/>
    <w:basedOn w:val="Normln"/>
    <w:link w:val="nuancenormodstavecChar"/>
    <w:rsid w:val="005B1082"/>
    <w:pPr>
      <w:suppressAutoHyphens/>
      <w:ind w:firstLine="227"/>
      <w:jc w:val="both"/>
    </w:pPr>
    <w:rPr>
      <w:rFonts w:ascii="Arial Narrow" w:eastAsia="Times New Roman" w:hAnsi="Arial Narrow" w:cs="Arial"/>
      <w:szCs w:val="24"/>
      <w:lang w:eastAsia="ar-SA"/>
    </w:rPr>
  </w:style>
  <w:style w:type="character" w:customStyle="1" w:styleId="nuancenormodstavecChar">
    <w:name w:val="nuance norm odstavec Char"/>
    <w:link w:val="nuancenormodstavec"/>
    <w:rsid w:val="005B1082"/>
    <w:rPr>
      <w:rFonts w:ascii="Arial Narrow" w:eastAsia="Times New Roman" w:hAnsi="Arial Narrow" w:cs="Arial"/>
      <w:szCs w:val="24"/>
      <w:lang w:eastAsia="ar-SA"/>
    </w:rPr>
  </w:style>
  <w:style w:type="character" w:customStyle="1" w:styleId="Nadpis8Char">
    <w:name w:val="Nadpis 8 Char"/>
    <w:basedOn w:val="Standardnpsmoodstavce"/>
    <w:link w:val="Nadpis8"/>
    <w:uiPriority w:val="9"/>
    <w:semiHidden/>
    <w:rsid w:val="00AC49C9"/>
    <w:rPr>
      <w:rFonts w:asciiTheme="majorHAnsi" w:eastAsiaTheme="majorEastAsia" w:hAnsiTheme="majorHAnsi" w:cstheme="majorBidi"/>
      <w:color w:val="272727" w:themeColor="text1" w:themeTint="D8"/>
      <w:sz w:val="21"/>
      <w:szCs w:val="21"/>
    </w:rPr>
  </w:style>
  <w:style w:type="character" w:customStyle="1" w:styleId="Nadpis6Char">
    <w:name w:val="Nadpis 6 Char"/>
    <w:basedOn w:val="Standardnpsmoodstavce"/>
    <w:link w:val="Nadpis6"/>
    <w:rsid w:val="00AC49C9"/>
    <w:rPr>
      <w:rFonts w:ascii="Arial" w:eastAsia="Times New Roman" w:hAnsi="Arial" w:cs="Times New Roman"/>
      <w:b/>
      <w:szCs w:val="20"/>
      <w:lang w:eastAsia="cs-CZ"/>
    </w:rPr>
  </w:style>
  <w:style w:type="character" w:customStyle="1" w:styleId="Nadpis7Char">
    <w:name w:val="Nadpis 7 Char"/>
    <w:basedOn w:val="Standardnpsmoodstavce"/>
    <w:link w:val="Nadpis7"/>
    <w:rsid w:val="00AC49C9"/>
    <w:rPr>
      <w:rFonts w:ascii="Arial" w:eastAsia="Times New Roman" w:hAnsi="Arial" w:cs="Times New Roman"/>
      <w:b/>
      <w:sz w:val="20"/>
      <w:szCs w:val="20"/>
      <w:lang w:eastAsia="cs-CZ"/>
    </w:rPr>
  </w:style>
  <w:style w:type="character" w:customStyle="1" w:styleId="Nadpis9Char">
    <w:name w:val="Nadpis 9 Char"/>
    <w:basedOn w:val="Standardnpsmoodstavce"/>
    <w:link w:val="Nadpis9"/>
    <w:rsid w:val="00AC49C9"/>
    <w:rPr>
      <w:rFonts w:ascii="Arial" w:eastAsia="Times New Roman" w:hAnsi="Arial" w:cs="Arial"/>
      <w:lang w:eastAsia="cs-CZ"/>
    </w:rPr>
  </w:style>
  <w:style w:type="paragraph" w:customStyle="1" w:styleId="StylStylStylNadpis3Arial12bnenTunnenKurzvaPodt">
    <w:name w:val="Styl Styl Styl Nadpis 3 + Arial 12 b. není Tučné není Kurzíva Podt..."/>
    <w:basedOn w:val="Normln"/>
    <w:rsid w:val="00AC49C9"/>
    <w:pPr>
      <w:keepNext/>
      <w:tabs>
        <w:tab w:val="num" w:pos="1106"/>
        <w:tab w:val="left" w:pos="2977"/>
      </w:tabs>
      <w:spacing w:before="240" w:after="60"/>
      <w:ind w:left="426"/>
      <w:jc w:val="both"/>
      <w:outlineLvl w:val="2"/>
    </w:pPr>
    <w:rPr>
      <w:rFonts w:ascii="Arial" w:eastAsia="Times New Roman" w:hAnsi="Arial" w:cs="Times New Roman"/>
      <w:b/>
      <w:snapToGrid w:val="0"/>
      <w:sz w:val="20"/>
      <w:szCs w:val="20"/>
      <w:lang w:eastAsia="cs-CZ"/>
    </w:rPr>
  </w:style>
  <w:style w:type="paragraph" w:customStyle="1" w:styleId="StylNadpis2provnnad16b">
    <w:name w:val="Styl Nadpis 2 + párování nad 16 b."/>
    <w:basedOn w:val="Nadpis2"/>
    <w:rsid w:val="00AC49C9"/>
    <w:pPr>
      <w:keepNext/>
      <w:keepLines/>
      <w:numPr>
        <w:ilvl w:val="0"/>
        <w:numId w:val="0"/>
      </w:numPr>
      <w:tabs>
        <w:tab w:val="num" w:pos="360"/>
      </w:tabs>
      <w:spacing w:before="360" w:after="60"/>
      <w:contextualSpacing w:val="0"/>
    </w:pPr>
    <w:rPr>
      <w:rFonts w:ascii="Arial" w:eastAsia="Times New Roman" w:hAnsi="Arial" w:cs="Times New Roman"/>
      <w:bCs/>
      <w:iCs/>
      <w:caps/>
      <w:snapToGrid w:val="0"/>
      <w:kern w:val="32"/>
      <w:sz w:val="20"/>
      <w:szCs w:val="20"/>
      <w:lang w:eastAsia="cs-CZ"/>
    </w:rPr>
  </w:style>
  <w:style w:type="paragraph" w:styleId="Bezmezer">
    <w:name w:val="No Spacing"/>
    <w:uiPriority w:val="1"/>
    <w:qFormat/>
    <w:rsid w:val="00AC49C9"/>
    <w:pPr>
      <w:ind w:firstLine="567"/>
      <w:jc w:val="both"/>
    </w:pPr>
    <w:rPr>
      <w:rFonts w:ascii="Arial" w:eastAsia="Times New Roman" w:hAnsi="Arial" w:cs="Arial"/>
      <w:snapToGrid w:val="0"/>
      <w:sz w:val="20"/>
      <w:szCs w:val="20"/>
      <w:lang w:eastAsia="cs-CZ"/>
    </w:rPr>
  </w:style>
  <w:style w:type="paragraph" w:customStyle="1" w:styleId="OdstavecZ1">
    <w:name w:val="Odstavec_Z1"/>
    <w:basedOn w:val="Normln"/>
    <w:link w:val="OdstavecZ1Char"/>
    <w:rsid w:val="00AC49C9"/>
    <w:pPr>
      <w:jc w:val="both"/>
    </w:pPr>
    <w:rPr>
      <w:rFonts w:ascii="Arial Narrow" w:eastAsia="Times New Roman" w:hAnsi="Arial Narrow" w:cs="Times New Roman"/>
      <w:szCs w:val="20"/>
      <w:lang w:val="x-none" w:eastAsia="x-none"/>
    </w:rPr>
  </w:style>
  <w:style w:type="character" w:customStyle="1" w:styleId="OdstavecZ1Char">
    <w:name w:val="Odstavec_Z1 Char"/>
    <w:link w:val="OdstavecZ1"/>
    <w:rsid w:val="00AC49C9"/>
    <w:rPr>
      <w:rFonts w:ascii="Arial Narrow" w:eastAsia="Times New Roman" w:hAnsi="Arial Narrow" w:cs="Times New Roman"/>
      <w:szCs w:val="20"/>
      <w:lang w:val="x-none" w:eastAsia="x-none"/>
    </w:rPr>
  </w:style>
  <w:style w:type="numbering" w:customStyle="1" w:styleId="Styl1">
    <w:name w:val="Styl1"/>
    <w:uiPriority w:val="99"/>
    <w:rsid w:val="00274CB9"/>
    <w:pPr>
      <w:numPr>
        <w:numId w:val="26"/>
      </w:numPr>
    </w:pPr>
  </w:style>
  <w:style w:type="paragraph" w:customStyle="1" w:styleId="3">
    <w:name w:val="3"/>
    <w:basedOn w:val="Normln"/>
    <w:link w:val="3Char"/>
    <w:qFormat/>
    <w:rsid w:val="008C17A3"/>
    <w:pPr>
      <w:suppressAutoHyphens/>
      <w:ind w:left="1434" w:hanging="720"/>
    </w:pPr>
    <w:rPr>
      <w:rFonts w:ascii="Times New Roman" w:eastAsia="Times New Roman" w:hAnsi="Times New Roman" w:cs="Times New Roman"/>
      <w:sz w:val="24"/>
      <w:szCs w:val="24"/>
      <w:u w:val="single"/>
      <w:lang w:eastAsia="ar-SA"/>
    </w:rPr>
  </w:style>
  <w:style w:type="character" w:customStyle="1" w:styleId="3Char">
    <w:name w:val="3 Char"/>
    <w:basedOn w:val="Standardnpsmoodstavce"/>
    <w:link w:val="3"/>
    <w:rsid w:val="008C17A3"/>
    <w:rPr>
      <w:rFonts w:ascii="Times New Roman" w:eastAsia="Times New Roman" w:hAnsi="Times New Roman" w:cs="Times New Roman"/>
      <w:sz w:val="24"/>
      <w:szCs w:val="24"/>
      <w:u w:val="single"/>
      <w:lang w:eastAsia="ar-SA"/>
    </w:rPr>
  </w:style>
  <w:style w:type="character" w:styleId="Odkaznakoment">
    <w:name w:val="annotation reference"/>
    <w:basedOn w:val="Standardnpsmoodstavce"/>
    <w:uiPriority w:val="99"/>
    <w:semiHidden/>
    <w:unhideWhenUsed/>
    <w:rsid w:val="00AC219A"/>
    <w:rPr>
      <w:sz w:val="16"/>
      <w:szCs w:val="16"/>
    </w:rPr>
  </w:style>
  <w:style w:type="paragraph" w:styleId="Textkomente">
    <w:name w:val="annotation text"/>
    <w:basedOn w:val="Normln"/>
    <w:link w:val="TextkomenteChar"/>
    <w:uiPriority w:val="99"/>
    <w:semiHidden/>
    <w:unhideWhenUsed/>
    <w:rsid w:val="00AC219A"/>
    <w:rPr>
      <w:sz w:val="20"/>
      <w:szCs w:val="20"/>
    </w:rPr>
  </w:style>
  <w:style w:type="character" w:customStyle="1" w:styleId="TextkomenteChar">
    <w:name w:val="Text komentáře Char"/>
    <w:basedOn w:val="Standardnpsmoodstavce"/>
    <w:link w:val="Textkomente"/>
    <w:uiPriority w:val="99"/>
    <w:semiHidden/>
    <w:rsid w:val="00AC219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2486">
      <w:bodyDiv w:val="1"/>
      <w:marLeft w:val="0"/>
      <w:marRight w:val="0"/>
      <w:marTop w:val="0"/>
      <w:marBottom w:val="0"/>
      <w:divBdr>
        <w:top w:val="none" w:sz="0" w:space="0" w:color="auto"/>
        <w:left w:val="none" w:sz="0" w:space="0" w:color="auto"/>
        <w:bottom w:val="none" w:sz="0" w:space="0" w:color="auto"/>
        <w:right w:val="none" w:sz="0" w:space="0" w:color="auto"/>
      </w:divBdr>
    </w:div>
    <w:div w:id="267853880">
      <w:bodyDiv w:val="1"/>
      <w:marLeft w:val="0"/>
      <w:marRight w:val="0"/>
      <w:marTop w:val="0"/>
      <w:marBottom w:val="0"/>
      <w:divBdr>
        <w:top w:val="none" w:sz="0" w:space="0" w:color="auto"/>
        <w:left w:val="none" w:sz="0" w:space="0" w:color="auto"/>
        <w:bottom w:val="none" w:sz="0" w:space="0" w:color="auto"/>
        <w:right w:val="none" w:sz="0" w:space="0" w:color="auto"/>
      </w:divBdr>
    </w:div>
    <w:div w:id="292490167">
      <w:bodyDiv w:val="1"/>
      <w:marLeft w:val="0"/>
      <w:marRight w:val="0"/>
      <w:marTop w:val="0"/>
      <w:marBottom w:val="0"/>
      <w:divBdr>
        <w:top w:val="none" w:sz="0" w:space="0" w:color="auto"/>
        <w:left w:val="none" w:sz="0" w:space="0" w:color="auto"/>
        <w:bottom w:val="none" w:sz="0" w:space="0" w:color="auto"/>
        <w:right w:val="none" w:sz="0" w:space="0" w:color="auto"/>
      </w:divBdr>
    </w:div>
    <w:div w:id="298077881">
      <w:bodyDiv w:val="1"/>
      <w:marLeft w:val="0"/>
      <w:marRight w:val="0"/>
      <w:marTop w:val="0"/>
      <w:marBottom w:val="0"/>
      <w:divBdr>
        <w:top w:val="none" w:sz="0" w:space="0" w:color="auto"/>
        <w:left w:val="none" w:sz="0" w:space="0" w:color="auto"/>
        <w:bottom w:val="none" w:sz="0" w:space="0" w:color="auto"/>
        <w:right w:val="none" w:sz="0" w:space="0" w:color="auto"/>
      </w:divBdr>
    </w:div>
    <w:div w:id="433019766">
      <w:bodyDiv w:val="1"/>
      <w:marLeft w:val="0"/>
      <w:marRight w:val="0"/>
      <w:marTop w:val="0"/>
      <w:marBottom w:val="0"/>
      <w:divBdr>
        <w:top w:val="none" w:sz="0" w:space="0" w:color="auto"/>
        <w:left w:val="none" w:sz="0" w:space="0" w:color="auto"/>
        <w:bottom w:val="none" w:sz="0" w:space="0" w:color="auto"/>
        <w:right w:val="none" w:sz="0" w:space="0" w:color="auto"/>
      </w:divBdr>
    </w:div>
    <w:div w:id="439448153">
      <w:bodyDiv w:val="1"/>
      <w:marLeft w:val="0"/>
      <w:marRight w:val="0"/>
      <w:marTop w:val="0"/>
      <w:marBottom w:val="0"/>
      <w:divBdr>
        <w:top w:val="none" w:sz="0" w:space="0" w:color="auto"/>
        <w:left w:val="none" w:sz="0" w:space="0" w:color="auto"/>
        <w:bottom w:val="none" w:sz="0" w:space="0" w:color="auto"/>
        <w:right w:val="none" w:sz="0" w:space="0" w:color="auto"/>
      </w:divBdr>
    </w:div>
    <w:div w:id="477648939">
      <w:bodyDiv w:val="1"/>
      <w:marLeft w:val="0"/>
      <w:marRight w:val="0"/>
      <w:marTop w:val="0"/>
      <w:marBottom w:val="0"/>
      <w:divBdr>
        <w:top w:val="none" w:sz="0" w:space="0" w:color="auto"/>
        <w:left w:val="none" w:sz="0" w:space="0" w:color="auto"/>
        <w:bottom w:val="none" w:sz="0" w:space="0" w:color="auto"/>
        <w:right w:val="none" w:sz="0" w:space="0" w:color="auto"/>
      </w:divBdr>
    </w:div>
    <w:div w:id="480195429">
      <w:bodyDiv w:val="1"/>
      <w:marLeft w:val="0"/>
      <w:marRight w:val="0"/>
      <w:marTop w:val="0"/>
      <w:marBottom w:val="0"/>
      <w:divBdr>
        <w:top w:val="none" w:sz="0" w:space="0" w:color="auto"/>
        <w:left w:val="none" w:sz="0" w:space="0" w:color="auto"/>
        <w:bottom w:val="none" w:sz="0" w:space="0" w:color="auto"/>
        <w:right w:val="none" w:sz="0" w:space="0" w:color="auto"/>
      </w:divBdr>
    </w:div>
    <w:div w:id="582178733">
      <w:bodyDiv w:val="1"/>
      <w:marLeft w:val="0"/>
      <w:marRight w:val="0"/>
      <w:marTop w:val="0"/>
      <w:marBottom w:val="0"/>
      <w:divBdr>
        <w:top w:val="none" w:sz="0" w:space="0" w:color="auto"/>
        <w:left w:val="none" w:sz="0" w:space="0" w:color="auto"/>
        <w:bottom w:val="none" w:sz="0" w:space="0" w:color="auto"/>
        <w:right w:val="none" w:sz="0" w:space="0" w:color="auto"/>
      </w:divBdr>
    </w:div>
    <w:div w:id="829953619">
      <w:bodyDiv w:val="1"/>
      <w:marLeft w:val="0"/>
      <w:marRight w:val="0"/>
      <w:marTop w:val="0"/>
      <w:marBottom w:val="0"/>
      <w:divBdr>
        <w:top w:val="none" w:sz="0" w:space="0" w:color="auto"/>
        <w:left w:val="none" w:sz="0" w:space="0" w:color="auto"/>
        <w:bottom w:val="none" w:sz="0" w:space="0" w:color="auto"/>
        <w:right w:val="none" w:sz="0" w:space="0" w:color="auto"/>
      </w:divBdr>
    </w:div>
    <w:div w:id="880821548">
      <w:bodyDiv w:val="1"/>
      <w:marLeft w:val="0"/>
      <w:marRight w:val="0"/>
      <w:marTop w:val="0"/>
      <w:marBottom w:val="0"/>
      <w:divBdr>
        <w:top w:val="none" w:sz="0" w:space="0" w:color="auto"/>
        <w:left w:val="none" w:sz="0" w:space="0" w:color="auto"/>
        <w:bottom w:val="none" w:sz="0" w:space="0" w:color="auto"/>
        <w:right w:val="none" w:sz="0" w:space="0" w:color="auto"/>
      </w:divBdr>
    </w:div>
    <w:div w:id="1006829611">
      <w:bodyDiv w:val="1"/>
      <w:marLeft w:val="0"/>
      <w:marRight w:val="0"/>
      <w:marTop w:val="0"/>
      <w:marBottom w:val="0"/>
      <w:divBdr>
        <w:top w:val="none" w:sz="0" w:space="0" w:color="auto"/>
        <w:left w:val="none" w:sz="0" w:space="0" w:color="auto"/>
        <w:bottom w:val="none" w:sz="0" w:space="0" w:color="auto"/>
        <w:right w:val="none" w:sz="0" w:space="0" w:color="auto"/>
      </w:divBdr>
    </w:div>
    <w:div w:id="1429276578">
      <w:bodyDiv w:val="1"/>
      <w:marLeft w:val="0"/>
      <w:marRight w:val="0"/>
      <w:marTop w:val="0"/>
      <w:marBottom w:val="0"/>
      <w:divBdr>
        <w:top w:val="none" w:sz="0" w:space="0" w:color="auto"/>
        <w:left w:val="none" w:sz="0" w:space="0" w:color="auto"/>
        <w:bottom w:val="none" w:sz="0" w:space="0" w:color="auto"/>
        <w:right w:val="none" w:sz="0" w:space="0" w:color="auto"/>
      </w:divBdr>
    </w:div>
    <w:div w:id="1437680167">
      <w:bodyDiv w:val="1"/>
      <w:marLeft w:val="0"/>
      <w:marRight w:val="0"/>
      <w:marTop w:val="0"/>
      <w:marBottom w:val="0"/>
      <w:divBdr>
        <w:top w:val="none" w:sz="0" w:space="0" w:color="auto"/>
        <w:left w:val="none" w:sz="0" w:space="0" w:color="auto"/>
        <w:bottom w:val="none" w:sz="0" w:space="0" w:color="auto"/>
        <w:right w:val="none" w:sz="0" w:space="0" w:color="auto"/>
      </w:divBdr>
    </w:div>
    <w:div w:id="1480539288">
      <w:bodyDiv w:val="1"/>
      <w:marLeft w:val="0"/>
      <w:marRight w:val="0"/>
      <w:marTop w:val="0"/>
      <w:marBottom w:val="0"/>
      <w:divBdr>
        <w:top w:val="none" w:sz="0" w:space="0" w:color="auto"/>
        <w:left w:val="none" w:sz="0" w:space="0" w:color="auto"/>
        <w:bottom w:val="none" w:sz="0" w:space="0" w:color="auto"/>
        <w:right w:val="none" w:sz="0" w:space="0" w:color="auto"/>
      </w:divBdr>
    </w:div>
    <w:div w:id="1763838998">
      <w:bodyDiv w:val="1"/>
      <w:marLeft w:val="0"/>
      <w:marRight w:val="0"/>
      <w:marTop w:val="0"/>
      <w:marBottom w:val="0"/>
      <w:divBdr>
        <w:top w:val="none" w:sz="0" w:space="0" w:color="auto"/>
        <w:left w:val="none" w:sz="0" w:space="0" w:color="auto"/>
        <w:bottom w:val="none" w:sz="0" w:space="0" w:color="auto"/>
        <w:right w:val="none" w:sz="0" w:space="0" w:color="auto"/>
      </w:divBdr>
      <w:divsChild>
        <w:div w:id="1811626060">
          <w:marLeft w:val="0"/>
          <w:marRight w:val="0"/>
          <w:marTop w:val="0"/>
          <w:marBottom w:val="0"/>
          <w:divBdr>
            <w:top w:val="none" w:sz="0" w:space="0" w:color="auto"/>
            <w:left w:val="none" w:sz="0" w:space="0" w:color="auto"/>
            <w:bottom w:val="none" w:sz="0" w:space="0" w:color="auto"/>
            <w:right w:val="none" w:sz="0" w:space="0" w:color="auto"/>
          </w:divBdr>
          <w:divsChild>
            <w:div w:id="1292244499">
              <w:marLeft w:val="0"/>
              <w:marRight w:val="0"/>
              <w:marTop w:val="0"/>
              <w:marBottom w:val="0"/>
              <w:divBdr>
                <w:top w:val="none" w:sz="0" w:space="0" w:color="auto"/>
                <w:left w:val="none" w:sz="0" w:space="0" w:color="auto"/>
                <w:bottom w:val="none" w:sz="0" w:space="0" w:color="auto"/>
                <w:right w:val="none" w:sz="0" w:space="0" w:color="auto"/>
              </w:divBdr>
            </w:div>
          </w:divsChild>
        </w:div>
        <w:div w:id="1929583944">
          <w:marLeft w:val="0"/>
          <w:marRight w:val="0"/>
          <w:marTop w:val="0"/>
          <w:marBottom w:val="0"/>
          <w:divBdr>
            <w:top w:val="none" w:sz="0" w:space="0" w:color="auto"/>
            <w:left w:val="none" w:sz="0" w:space="0" w:color="auto"/>
            <w:bottom w:val="none" w:sz="0" w:space="0" w:color="auto"/>
            <w:right w:val="none" w:sz="0" w:space="0" w:color="auto"/>
          </w:divBdr>
          <w:divsChild>
            <w:div w:id="1575622143">
              <w:marLeft w:val="0"/>
              <w:marRight w:val="0"/>
              <w:marTop w:val="0"/>
              <w:marBottom w:val="0"/>
              <w:divBdr>
                <w:top w:val="none" w:sz="0" w:space="0" w:color="auto"/>
                <w:left w:val="none" w:sz="0" w:space="0" w:color="auto"/>
                <w:bottom w:val="none" w:sz="0" w:space="0" w:color="auto"/>
                <w:right w:val="none" w:sz="0" w:space="0" w:color="auto"/>
              </w:divBdr>
            </w:div>
          </w:divsChild>
        </w:div>
        <w:div w:id="378168631">
          <w:marLeft w:val="0"/>
          <w:marRight w:val="0"/>
          <w:marTop w:val="0"/>
          <w:marBottom w:val="0"/>
          <w:divBdr>
            <w:top w:val="none" w:sz="0" w:space="0" w:color="auto"/>
            <w:left w:val="none" w:sz="0" w:space="0" w:color="auto"/>
            <w:bottom w:val="none" w:sz="0" w:space="0" w:color="auto"/>
            <w:right w:val="none" w:sz="0" w:space="0" w:color="auto"/>
          </w:divBdr>
          <w:divsChild>
            <w:div w:id="170535769">
              <w:marLeft w:val="0"/>
              <w:marRight w:val="0"/>
              <w:marTop w:val="0"/>
              <w:marBottom w:val="0"/>
              <w:divBdr>
                <w:top w:val="none" w:sz="0" w:space="0" w:color="auto"/>
                <w:left w:val="none" w:sz="0" w:space="0" w:color="auto"/>
                <w:bottom w:val="none" w:sz="0" w:space="0" w:color="auto"/>
                <w:right w:val="none" w:sz="0" w:space="0" w:color="auto"/>
              </w:divBdr>
            </w:div>
          </w:divsChild>
        </w:div>
        <w:div w:id="1205216518">
          <w:marLeft w:val="0"/>
          <w:marRight w:val="0"/>
          <w:marTop w:val="0"/>
          <w:marBottom w:val="0"/>
          <w:divBdr>
            <w:top w:val="none" w:sz="0" w:space="0" w:color="auto"/>
            <w:left w:val="none" w:sz="0" w:space="0" w:color="auto"/>
            <w:bottom w:val="none" w:sz="0" w:space="0" w:color="auto"/>
            <w:right w:val="none" w:sz="0" w:space="0" w:color="auto"/>
          </w:divBdr>
          <w:divsChild>
            <w:div w:id="134336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076119">
      <w:bodyDiv w:val="1"/>
      <w:marLeft w:val="0"/>
      <w:marRight w:val="0"/>
      <w:marTop w:val="0"/>
      <w:marBottom w:val="0"/>
      <w:divBdr>
        <w:top w:val="none" w:sz="0" w:space="0" w:color="auto"/>
        <w:left w:val="none" w:sz="0" w:space="0" w:color="auto"/>
        <w:bottom w:val="none" w:sz="0" w:space="0" w:color="auto"/>
        <w:right w:val="none" w:sz="0" w:space="0" w:color="auto"/>
      </w:divBdr>
    </w:div>
    <w:div w:id="2020541377">
      <w:bodyDiv w:val="1"/>
      <w:marLeft w:val="0"/>
      <w:marRight w:val="0"/>
      <w:marTop w:val="0"/>
      <w:marBottom w:val="0"/>
      <w:divBdr>
        <w:top w:val="none" w:sz="0" w:space="0" w:color="auto"/>
        <w:left w:val="none" w:sz="0" w:space="0" w:color="auto"/>
        <w:bottom w:val="none" w:sz="0" w:space="0" w:color="auto"/>
        <w:right w:val="none" w:sz="0" w:space="0" w:color="auto"/>
      </w:divBdr>
    </w:div>
    <w:div w:id="2080518148">
      <w:bodyDiv w:val="1"/>
      <w:marLeft w:val="0"/>
      <w:marRight w:val="0"/>
      <w:marTop w:val="0"/>
      <w:marBottom w:val="0"/>
      <w:divBdr>
        <w:top w:val="none" w:sz="0" w:space="0" w:color="auto"/>
        <w:left w:val="none" w:sz="0" w:space="0" w:color="auto"/>
        <w:bottom w:val="none" w:sz="0" w:space="0" w:color="auto"/>
        <w:right w:val="none" w:sz="0" w:space="0" w:color="auto"/>
      </w:divBdr>
    </w:div>
    <w:div w:id="21079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Oranžovo-červená">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2021-06-04T00:00:00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6A04E0-B986-4828-AC5A-FE4C2264E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Pages>
  <Words>165</Words>
  <Characters>979</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sakinek</dc:creator>
  <cp:lastModifiedBy>Vít Řezáč</cp:lastModifiedBy>
  <cp:revision>42</cp:revision>
  <cp:lastPrinted>2017-10-19T07:31:00Z</cp:lastPrinted>
  <dcterms:created xsi:type="dcterms:W3CDTF">2021-04-02T06:13:00Z</dcterms:created>
  <dcterms:modified xsi:type="dcterms:W3CDTF">2021-07-14T07:40:00Z</dcterms:modified>
</cp:coreProperties>
</file>