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E9E4C" w14:textId="43D98C30" w:rsidR="00C724F7" w:rsidRPr="000E67F8" w:rsidRDefault="00F831A2" w:rsidP="00C724F7">
      <w:pPr>
        <w:pStyle w:val="Nzevsmlouvy"/>
        <w:widowControl/>
        <w:spacing w:after="240" w:line="240" w:lineRule="auto"/>
        <w:outlineLvl w:val="0"/>
        <w:rPr>
          <w:rFonts w:ascii="Corbel" w:hAnsi="Corbel"/>
          <w:caps/>
          <w:sz w:val="22"/>
          <w:szCs w:val="22"/>
        </w:rPr>
      </w:pPr>
      <w:r w:rsidRPr="000E67F8">
        <w:rPr>
          <w:rFonts w:ascii="Corbel" w:hAnsi="Corbel"/>
          <w:caps/>
          <w:sz w:val="22"/>
          <w:szCs w:val="22"/>
        </w:rPr>
        <w:t xml:space="preserve">Kupní </w:t>
      </w:r>
      <w:r w:rsidR="00B46565">
        <w:rPr>
          <w:rFonts w:ascii="Corbel" w:hAnsi="Corbel"/>
          <w:caps/>
          <w:sz w:val="22"/>
          <w:szCs w:val="22"/>
        </w:rPr>
        <w:t xml:space="preserve">A LICENČNÍ </w:t>
      </w:r>
      <w:r w:rsidRPr="000E67F8">
        <w:rPr>
          <w:rFonts w:ascii="Corbel" w:hAnsi="Corbel"/>
          <w:caps/>
          <w:sz w:val="22"/>
          <w:szCs w:val="22"/>
        </w:rPr>
        <w:t>smlouva</w:t>
      </w:r>
    </w:p>
    <w:p w14:paraId="3A8BC2B2" w14:textId="77777777" w:rsidR="00C724F7" w:rsidRPr="000E67F8" w:rsidRDefault="00C724F7" w:rsidP="00FF37C8">
      <w:pPr>
        <w:pStyle w:val="Nzevsmlouvy"/>
        <w:widowControl/>
        <w:spacing w:after="240" w:line="240" w:lineRule="auto"/>
        <w:outlineLvl w:val="0"/>
        <w:rPr>
          <w:rFonts w:ascii="Corbel" w:hAnsi="Corbel"/>
          <w:caps/>
          <w:sz w:val="22"/>
          <w:szCs w:val="22"/>
        </w:rPr>
      </w:pPr>
    </w:p>
    <w:p w14:paraId="382B17C6" w14:textId="11B2D652" w:rsidR="00FF2DCA" w:rsidRPr="000E67F8" w:rsidRDefault="00FF2DCA" w:rsidP="00FF37C8">
      <w:pPr>
        <w:pStyle w:val="Nzevsmlouvy"/>
        <w:widowControl/>
        <w:spacing w:after="240" w:line="240" w:lineRule="auto"/>
        <w:jc w:val="both"/>
        <w:rPr>
          <w:rFonts w:ascii="Corbel" w:hAnsi="Corbel"/>
          <w:b w:val="0"/>
          <w:bCs/>
          <w:sz w:val="22"/>
          <w:szCs w:val="22"/>
        </w:rPr>
      </w:pPr>
      <w:r w:rsidRPr="000E67F8">
        <w:rPr>
          <w:rFonts w:ascii="Corbel" w:hAnsi="Corbel"/>
          <w:b w:val="0"/>
          <w:bCs/>
          <w:sz w:val="22"/>
          <w:szCs w:val="22"/>
        </w:rPr>
        <w:t xml:space="preserve">uzavřená níže uvedeného dne, měsíce a roku </w:t>
      </w:r>
      <w:r w:rsidR="00E17FA4" w:rsidRPr="000E67F8">
        <w:rPr>
          <w:rFonts w:ascii="Corbel" w:hAnsi="Corbel"/>
          <w:b w:val="0"/>
          <w:bCs/>
          <w:sz w:val="22"/>
          <w:szCs w:val="22"/>
        </w:rPr>
        <w:t xml:space="preserve">dle ustanovení § </w:t>
      </w:r>
      <w:r w:rsidR="00F831A2" w:rsidRPr="000E67F8">
        <w:rPr>
          <w:rFonts w:ascii="Corbel" w:hAnsi="Corbel"/>
          <w:b w:val="0"/>
          <w:bCs/>
          <w:sz w:val="22"/>
          <w:szCs w:val="22"/>
        </w:rPr>
        <w:t xml:space="preserve">2079 a násl. </w:t>
      </w:r>
      <w:r w:rsidR="00B46565">
        <w:rPr>
          <w:rFonts w:ascii="Corbel" w:hAnsi="Corbel"/>
          <w:b w:val="0"/>
          <w:bCs/>
          <w:sz w:val="22"/>
          <w:szCs w:val="22"/>
        </w:rPr>
        <w:t xml:space="preserve">a </w:t>
      </w:r>
      <w:r w:rsidR="00B46565" w:rsidRPr="00FC190A">
        <w:rPr>
          <w:rFonts w:ascii="Corbel" w:hAnsi="Corbel"/>
          <w:b w:val="0"/>
          <w:bCs/>
          <w:sz w:val="22"/>
          <w:szCs w:val="22"/>
        </w:rPr>
        <w:t xml:space="preserve">§ 2358 a násl. </w:t>
      </w:r>
      <w:r w:rsidRPr="000E67F8">
        <w:rPr>
          <w:rFonts w:ascii="Corbel" w:hAnsi="Corbel"/>
          <w:b w:val="0"/>
          <w:bCs/>
          <w:sz w:val="22"/>
          <w:szCs w:val="22"/>
        </w:rPr>
        <w:t xml:space="preserve">zákona </w:t>
      </w:r>
      <w:r w:rsidR="00BC445F" w:rsidRPr="000E67F8">
        <w:rPr>
          <w:rFonts w:ascii="Corbel" w:hAnsi="Corbel"/>
          <w:b w:val="0"/>
          <w:bCs/>
          <w:sz w:val="22"/>
          <w:szCs w:val="22"/>
        </w:rPr>
        <w:t>č. 89/2012 Sb., občanský zákoník, ve znění pozdějších předpisů (dále jen „</w:t>
      </w:r>
      <w:r w:rsidR="00BC445F" w:rsidRPr="000E67F8">
        <w:rPr>
          <w:rFonts w:ascii="Corbel" w:hAnsi="Corbel"/>
          <w:bCs/>
          <w:sz w:val="22"/>
          <w:szCs w:val="22"/>
        </w:rPr>
        <w:t>Občanský zákoník</w:t>
      </w:r>
      <w:r w:rsidR="004321C4" w:rsidRPr="000E67F8">
        <w:rPr>
          <w:rFonts w:ascii="Corbel" w:hAnsi="Corbel"/>
          <w:b w:val="0"/>
          <w:bCs/>
          <w:sz w:val="22"/>
          <w:szCs w:val="22"/>
        </w:rPr>
        <w:t>“)</w:t>
      </w:r>
      <w:r w:rsidR="00F831A2" w:rsidRPr="000E67F8">
        <w:rPr>
          <w:rFonts w:ascii="Corbel" w:hAnsi="Corbel"/>
          <w:b w:val="0"/>
          <w:bCs/>
          <w:sz w:val="22"/>
          <w:szCs w:val="22"/>
        </w:rPr>
        <w:t>,</w:t>
      </w:r>
      <w:r w:rsidRPr="000E67F8">
        <w:rPr>
          <w:rFonts w:ascii="Corbel" w:hAnsi="Corbel"/>
          <w:b w:val="0"/>
          <w:bCs/>
          <w:sz w:val="22"/>
          <w:szCs w:val="22"/>
        </w:rPr>
        <w:t xml:space="preserve"> mezi níže uvedenými smluvními stranami</w:t>
      </w:r>
      <w:r w:rsidR="00F831A2" w:rsidRPr="000E67F8">
        <w:rPr>
          <w:rFonts w:ascii="Corbel" w:hAnsi="Corbel"/>
          <w:b w:val="0"/>
          <w:bCs/>
          <w:sz w:val="22"/>
          <w:szCs w:val="22"/>
        </w:rPr>
        <w:t xml:space="preserve"> (dále jen „</w:t>
      </w:r>
      <w:r w:rsidR="00F831A2" w:rsidRPr="000E67F8">
        <w:rPr>
          <w:rFonts w:ascii="Corbel" w:hAnsi="Corbel"/>
          <w:bCs/>
          <w:sz w:val="22"/>
          <w:szCs w:val="22"/>
        </w:rPr>
        <w:t>Smlouva</w:t>
      </w:r>
      <w:r w:rsidR="00F831A2" w:rsidRPr="000E67F8">
        <w:rPr>
          <w:rFonts w:ascii="Corbel" w:hAnsi="Corbel"/>
          <w:b w:val="0"/>
          <w:bCs/>
          <w:sz w:val="22"/>
          <w:szCs w:val="22"/>
        </w:rPr>
        <w:t>“)</w:t>
      </w:r>
      <w:r w:rsidRPr="000E67F8">
        <w:rPr>
          <w:rFonts w:ascii="Corbel" w:hAnsi="Corbel"/>
          <w:b w:val="0"/>
          <w:bCs/>
          <w:sz w:val="22"/>
          <w:szCs w:val="22"/>
        </w:rPr>
        <w:t>:</w:t>
      </w:r>
    </w:p>
    <w:p w14:paraId="683BE869" w14:textId="6CB59BEC" w:rsidR="00FF2DCA" w:rsidRPr="000E67F8" w:rsidRDefault="005A0946" w:rsidP="003D0B7A">
      <w:pPr>
        <w:pStyle w:val="Tabulkatext"/>
        <w:numPr>
          <w:ilvl w:val="0"/>
          <w:numId w:val="4"/>
        </w:numPr>
        <w:spacing w:before="0" w:after="60"/>
        <w:ind w:hanging="720"/>
        <w:outlineLvl w:val="0"/>
        <w:rPr>
          <w:rStyle w:val="Siln"/>
          <w:rFonts w:ascii="Corbel" w:hAnsi="Corbel"/>
          <w:sz w:val="22"/>
          <w:szCs w:val="22"/>
        </w:rPr>
      </w:pPr>
      <w:r w:rsidRPr="000E67F8">
        <w:rPr>
          <w:rStyle w:val="Siln"/>
          <w:rFonts w:ascii="Corbel" w:hAnsi="Corbel"/>
          <w:sz w:val="22"/>
          <w:szCs w:val="22"/>
          <w:lang w:val="cs-CZ"/>
        </w:rPr>
        <w:t>Městská část Praha 5</w:t>
      </w:r>
      <w:r w:rsidR="00FF37C8" w:rsidRPr="000E67F8">
        <w:rPr>
          <w:rStyle w:val="Siln"/>
          <w:rFonts w:ascii="Corbel" w:hAnsi="Corbel"/>
          <w:sz w:val="22"/>
          <w:szCs w:val="22"/>
          <w:lang w:val="cs-CZ"/>
        </w:rPr>
        <w:t xml:space="preserve">, </w:t>
      </w:r>
    </w:p>
    <w:p w14:paraId="5D4FEA0C" w14:textId="7F3C3BB1" w:rsidR="00FF2DCA" w:rsidRPr="000E67F8" w:rsidRDefault="00FF2DCA" w:rsidP="00FF37C8">
      <w:pPr>
        <w:pStyle w:val="Smluvnstrana"/>
        <w:spacing w:line="240" w:lineRule="auto"/>
        <w:ind w:left="708"/>
        <w:rPr>
          <w:rFonts w:ascii="Corbel" w:hAnsi="Corbel"/>
          <w:bCs/>
          <w:sz w:val="22"/>
          <w:szCs w:val="22"/>
        </w:rPr>
      </w:pPr>
      <w:r w:rsidRPr="000E67F8">
        <w:rPr>
          <w:rFonts w:ascii="Corbel" w:hAnsi="Corbel"/>
          <w:b w:val="0"/>
          <w:bCs/>
          <w:sz w:val="22"/>
          <w:szCs w:val="22"/>
        </w:rPr>
        <w:t>se sídlem:</w:t>
      </w:r>
      <w:r w:rsidR="003F6B76">
        <w:rPr>
          <w:rFonts w:ascii="Corbel" w:hAnsi="Corbel"/>
          <w:b w:val="0"/>
          <w:bCs/>
          <w:sz w:val="22"/>
          <w:szCs w:val="22"/>
        </w:rPr>
        <w:tab/>
      </w:r>
      <w:r w:rsidR="003F6B76">
        <w:rPr>
          <w:rFonts w:ascii="Corbel" w:hAnsi="Corbel"/>
          <w:b w:val="0"/>
          <w:bCs/>
          <w:sz w:val="22"/>
          <w:szCs w:val="22"/>
        </w:rPr>
        <w:tab/>
      </w:r>
      <w:r w:rsidR="005A0946" w:rsidRPr="000E67F8">
        <w:rPr>
          <w:rFonts w:ascii="Corbel" w:hAnsi="Corbel"/>
          <w:b w:val="0"/>
          <w:bCs/>
          <w:sz w:val="22"/>
          <w:szCs w:val="22"/>
        </w:rPr>
        <w:t>Praha 5, Smíchov, náměstí 14. října 1381/4</w:t>
      </w:r>
    </w:p>
    <w:p w14:paraId="75B97C21" w14:textId="14D4D006" w:rsidR="00BF2B78" w:rsidRPr="000E67F8" w:rsidRDefault="00F831A2" w:rsidP="00E46AFF">
      <w:pPr>
        <w:pStyle w:val="Smluvnstrana"/>
        <w:spacing w:line="240" w:lineRule="auto"/>
        <w:ind w:left="708"/>
        <w:rPr>
          <w:rFonts w:ascii="Corbel" w:hAnsi="Corbel"/>
          <w:b w:val="0"/>
          <w:bCs/>
          <w:sz w:val="22"/>
          <w:szCs w:val="22"/>
        </w:rPr>
      </w:pPr>
      <w:r w:rsidRPr="000E67F8">
        <w:rPr>
          <w:rFonts w:ascii="Corbel" w:hAnsi="Corbel"/>
          <w:b w:val="0"/>
          <w:bCs/>
          <w:sz w:val="22"/>
          <w:szCs w:val="22"/>
        </w:rPr>
        <w:t>zastoupen</w:t>
      </w:r>
      <w:r w:rsidR="00866952" w:rsidRPr="000E67F8">
        <w:rPr>
          <w:rFonts w:ascii="Corbel" w:hAnsi="Corbel"/>
          <w:b w:val="0"/>
          <w:bCs/>
          <w:sz w:val="22"/>
          <w:szCs w:val="22"/>
        </w:rPr>
        <w:t>á</w:t>
      </w:r>
      <w:r w:rsidR="002923FC" w:rsidRPr="000E67F8">
        <w:rPr>
          <w:rFonts w:ascii="Corbel" w:hAnsi="Corbel"/>
          <w:b w:val="0"/>
          <w:bCs/>
          <w:sz w:val="22"/>
          <w:szCs w:val="22"/>
        </w:rPr>
        <w:t>:</w:t>
      </w:r>
      <w:r w:rsidR="003F6B76">
        <w:rPr>
          <w:rFonts w:ascii="Corbel" w:hAnsi="Corbel"/>
          <w:b w:val="0"/>
          <w:bCs/>
          <w:sz w:val="22"/>
          <w:szCs w:val="22"/>
        </w:rPr>
        <w:tab/>
      </w:r>
      <w:r w:rsidR="003F6B76">
        <w:rPr>
          <w:rFonts w:ascii="Corbel" w:hAnsi="Corbel"/>
          <w:b w:val="0"/>
          <w:bCs/>
          <w:sz w:val="22"/>
          <w:szCs w:val="22"/>
        </w:rPr>
        <w:tab/>
      </w:r>
      <w:r w:rsidR="00566550" w:rsidRPr="00566550">
        <w:rPr>
          <w:rFonts w:ascii="Corbel" w:hAnsi="Corbel"/>
          <w:b w:val="0"/>
          <w:bCs/>
          <w:sz w:val="22"/>
          <w:szCs w:val="22"/>
        </w:rPr>
        <w:t>Bc. Lukáš Herold</w:t>
      </w:r>
      <w:r w:rsidR="00566550">
        <w:rPr>
          <w:rFonts w:ascii="Corbel" w:hAnsi="Corbel"/>
          <w:b w:val="0"/>
          <w:bCs/>
          <w:sz w:val="22"/>
          <w:szCs w:val="22"/>
        </w:rPr>
        <w:t>, starosta</w:t>
      </w:r>
    </w:p>
    <w:p w14:paraId="67DBE22A" w14:textId="7B0FD4C6" w:rsidR="00FF37C8" w:rsidRPr="000E67F8" w:rsidRDefault="00E17FA4" w:rsidP="00FF37C8">
      <w:pPr>
        <w:pStyle w:val="Smluvnstrana"/>
        <w:spacing w:line="240" w:lineRule="auto"/>
        <w:ind w:left="708"/>
        <w:rPr>
          <w:rFonts w:ascii="Corbel" w:hAnsi="Corbel"/>
          <w:b w:val="0"/>
          <w:bCs/>
          <w:sz w:val="22"/>
          <w:szCs w:val="22"/>
        </w:rPr>
      </w:pPr>
      <w:r w:rsidRPr="000E67F8">
        <w:rPr>
          <w:rFonts w:ascii="Corbel" w:hAnsi="Corbel"/>
          <w:b w:val="0"/>
          <w:bCs/>
          <w:sz w:val="22"/>
          <w:szCs w:val="22"/>
        </w:rPr>
        <w:t>IČ:</w:t>
      </w:r>
      <w:r w:rsidR="003F6B76">
        <w:rPr>
          <w:rFonts w:ascii="Corbel" w:hAnsi="Corbel"/>
          <w:b w:val="0"/>
          <w:bCs/>
          <w:sz w:val="22"/>
          <w:szCs w:val="22"/>
        </w:rPr>
        <w:tab/>
      </w:r>
      <w:r w:rsidR="003F6B76">
        <w:rPr>
          <w:rFonts w:ascii="Corbel" w:hAnsi="Corbel"/>
          <w:b w:val="0"/>
          <w:bCs/>
          <w:sz w:val="22"/>
          <w:szCs w:val="22"/>
        </w:rPr>
        <w:tab/>
      </w:r>
      <w:r w:rsidR="003F6B76">
        <w:rPr>
          <w:rFonts w:ascii="Corbel" w:hAnsi="Corbel"/>
          <w:b w:val="0"/>
          <w:bCs/>
          <w:sz w:val="22"/>
          <w:szCs w:val="22"/>
        </w:rPr>
        <w:tab/>
      </w:r>
      <w:r w:rsidR="005A0946" w:rsidRPr="000E67F8">
        <w:rPr>
          <w:rFonts w:ascii="Corbel" w:hAnsi="Corbel"/>
          <w:b w:val="0"/>
          <w:bCs/>
          <w:sz w:val="22"/>
          <w:szCs w:val="22"/>
        </w:rPr>
        <w:t>00063631</w:t>
      </w:r>
    </w:p>
    <w:p w14:paraId="79805FEA" w14:textId="15B9ACEA" w:rsidR="00FF2DCA" w:rsidRPr="000E67F8" w:rsidRDefault="00E17FA4" w:rsidP="00FF37C8">
      <w:pPr>
        <w:pStyle w:val="Smluvnstrana"/>
        <w:spacing w:line="240" w:lineRule="auto"/>
        <w:ind w:left="708"/>
        <w:rPr>
          <w:rFonts w:ascii="Corbel" w:hAnsi="Corbel"/>
          <w:b w:val="0"/>
          <w:bCs/>
          <w:sz w:val="22"/>
          <w:szCs w:val="22"/>
        </w:rPr>
      </w:pPr>
      <w:r w:rsidRPr="000E67F8">
        <w:rPr>
          <w:rFonts w:ascii="Corbel" w:hAnsi="Corbel"/>
          <w:b w:val="0"/>
          <w:bCs/>
          <w:sz w:val="22"/>
          <w:szCs w:val="22"/>
        </w:rPr>
        <w:t>DIČ:</w:t>
      </w:r>
      <w:r w:rsidR="003F6B76">
        <w:rPr>
          <w:rFonts w:ascii="Corbel" w:hAnsi="Corbel"/>
          <w:b w:val="0"/>
          <w:bCs/>
          <w:sz w:val="22"/>
          <w:szCs w:val="22"/>
        </w:rPr>
        <w:tab/>
      </w:r>
      <w:r w:rsidR="003F6B76">
        <w:rPr>
          <w:rFonts w:ascii="Corbel" w:hAnsi="Corbel"/>
          <w:b w:val="0"/>
          <w:bCs/>
          <w:sz w:val="22"/>
          <w:szCs w:val="22"/>
        </w:rPr>
        <w:tab/>
      </w:r>
      <w:r w:rsidR="003F6B76">
        <w:rPr>
          <w:rFonts w:ascii="Corbel" w:hAnsi="Corbel"/>
          <w:b w:val="0"/>
          <w:bCs/>
          <w:sz w:val="22"/>
          <w:szCs w:val="22"/>
        </w:rPr>
        <w:tab/>
      </w:r>
      <w:r w:rsidRPr="000E67F8">
        <w:rPr>
          <w:rFonts w:ascii="Corbel" w:hAnsi="Corbel"/>
          <w:b w:val="0"/>
          <w:bCs/>
          <w:sz w:val="22"/>
          <w:szCs w:val="22"/>
        </w:rPr>
        <w:t>CZ</w:t>
      </w:r>
      <w:r w:rsidR="005A0946" w:rsidRPr="000E67F8">
        <w:rPr>
          <w:rFonts w:ascii="Corbel" w:hAnsi="Corbel"/>
          <w:b w:val="0"/>
          <w:bCs/>
          <w:sz w:val="22"/>
          <w:szCs w:val="22"/>
        </w:rPr>
        <w:t>00063631</w:t>
      </w:r>
    </w:p>
    <w:p w14:paraId="273BB89D" w14:textId="430510B4" w:rsidR="00FF2DCA" w:rsidRPr="000E67F8" w:rsidRDefault="00BF2B78" w:rsidP="00FF37C8">
      <w:pPr>
        <w:pStyle w:val="Smluvnstrana"/>
        <w:widowControl/>
        <w:spacing w:before="120" w:line="240" w:lineRule="auto"/>
        <w:ind w:firstLine="708"/>
        <w:rPr>
          <w:rFonts w:ascii="Corbel" w:hAnsi="Corbel"/>
          <w:b w:val="0"/>
          <w:bCs/>
          <w:sz w:val="22"/>
          <w:szCs w:val="22"/>
        </w:rPr>
      </w:pPr>
      <w:r w:rsidRPr="000E67F8" w:rsidDel="00BF2B78">
        <w:rPr>
          <w:rFonts w:ascii="Corbel" w:hAnsi="Corbel"/>
          <w:b w:val="0"/>
          <w:bCs/>
          <w:sz w:val="22"/>
          <w:szCs w:val="22"/>
        </w:rPr>
        <w:t xml:space="preserve"> </w:t>
      </w:r>
      <w:r w:rsidR="00FF2DCA" w:rsidRPr="000E67F8">
        <w:rPr>
          <w:rFonts w:ascii="Corbel" w:hAnsi="Corbel"/>
          <w:b w:val="0"/>
          <w:bCs/>
          <w:sz w:val="22"/>
          <w:szCs w:val="22"/>
        </w:rPr>
        <w:t>(dále jen „</w:t>
      </w:r>
      <w:r w:rsidR="00F831A2" w:rsidRPr="000E67F8">
        <w:rPr>
          <w:rFonts w:ascii="Corbel" w:hAnsi="Corbel"/>
          <w:bCs/>
          <w:sz w:val="22"/>
          <w:szCs w:val="22"/>
        </w:rPr>
        <w:t>Kupující</w:t>
      </w:r>
      <w:r w:rsidR="00FF2DCA" w:rsidRPr="000E67F8">
        <w:rPr>
          <w:rFonts w:ascii="Corbel" w:hAnsi="Corbel"/>
          <w:b w:val="0"/>
          <w:bCs/>
          <w:sz w:val="22"/>
          <w:szCs w:val="22"/>
        </w:rPr>
        <w:t>“</w:t>
      </w:r>
      <w:r w:rsidR="00B46565">
        <w:rPr>
          <w:rFonts w:ascii="Corbel" w:hAnsi="Corbel"/>
          <w:b w:val="0"/>
          <w:bCs/>
          <w:sz w:val="22"/>
          <w:szCs w:val="22"/>
        </w:rPr>
        <w:t xml:space="preserve"> a „Nabyvatel“</w:t>
      </w:r>
      <w:r w:rsidR="00FF2DCA" w:rsidRPr="000E67F8">
        <w:rPr>
          <w:rFonts w:ascii="Corbel" w:hAnsi="Corbel"/>
          <w:b w:val="0"/>
          <w:bCs/>
          <w:sz w:val="22"/>
          <w:szCs w:val="22"/>
        </w:rPr>
        <w:t>)</w:t>
      </w:r>
    </w:p>
    <w:p w14:paraId="392637E7" w14:textId="77777777" w:rsidR="00FF2DCA" w:rsidRPr="000E67F8" w:rsidRDefault="00FF2DCA" w:rsidP="00FF2DCA">
      <w:pPr>
        <w:spacing w:before="120" w:after="120"/>
        <w:rPr>
          <w:rFonts w:ascii="Corbel" w:hAnsi="Corbel"/>
          <w:sz w:val="22"/>
          <w:szCs w:val="22"/>
        </w:rPr>
      </w:pPr>
      <w:r w:rsidRPr="000E67F8">
        <w:rPr>
          <w:rFonts w:ascii="Corbel" w:hAnsi="Corbel"/>
          <w:sz w:val="22"/>
          <w:szCs w:val="22"/>
        </w:rPr>
        <w:t>a</w:t>
      </w:r>
    </w:p>
    <w:p w14:paraId="6B3EDED0" w14:textId="7E257658" w:rsidR="003F6B76" w:rsidRDefault="003F6B76" w:rsidP="004561DE">
      <w:pPr>
        <w:pStyle w:val="Smluvnstrana"/>
        <w:spacing w:before="120"/>
        <w:ind w:firstLine="708"/>
        <w:contextualSpacing/>
        <w:rPr>
          <w:rFonts w:ascii="Corbel" w:hAnsi="Corbel"/>
          <w:bCs/>
          <w:sz w:val="24"/>
          <w:szCs w:val="24"/>
          <w:highlight w:val="yellow"/>
        </w:rPr>
      </w:pPr>
      <w:r>
        <w:rPr>
          <w:rFonts w:ascii="Corbel" w:hAnsi="Corbel"/>
          <w:bCs/>
          <w:sz w:val="24"/>
          <w:szCs w:val="24"/>
          <w:highlight w:val="yellow"/>
        </w:rPr>
        <w:t>[DOPLNÍ ÚČASTNÍK]</w:t>
      </w:r>
    </w:p>
    <w:p w14:paraId="5DF8F97A" w14:textId="0EF73EB1" w:rsidR="004561DE" w:rsidRPr="00B83208" w:rsidRDefault="004561DE" w:rsidP="004561DE">
      <w:pPr>
        <w:pStyle w:val="Smluvnstrana"/>
        <w:spacing w:before="120"/>
        <w:ind w:firstLine="708"/>
        <w:contextualSpacing/>
        <w:rPr>
          <w:rFonts w:ascii="Corbel" w:hAnsi="Corbel"/>
          <w:b w:val="0"/>
          <w:bCs/>
          <w:sz w:val="22"/>
          <w:szCs w:val="22"/>
        </w:rPr>
      </w:pPr>
      <w:r w:rsidRPr="00B83208">
        <w:rPr>
          <w:rFonts w:ascii="Corbel" w:hAnsi="Corbel"/>
          <w:b w:val="0"/>
          <w:bCs/>
          <w:sz w:val="22"/>
          <w:szCs w:val="22"/>
        </w:rPr>
        <w:t>se sídlem:</w:t>
      </w:r>
      <w:r w:rsidR="003F6B76">
        <w:rPr>
          <w:rFonts w:ascii="Corbel" w:hAnsi="Corbel"/>
          <w:b w:val="0"/>
          <w:bCs/>
          <w:sz w:val="22"/>
          <w:szCs w:val="22"/>
        </w:rPr>
        <w:tab/>
      </w:r>
      <w:r w:rsidR="003F6B76">
        <w:rPr>
          <w:rFonts w:ascii="Corbel" w:hAnsi="Corbel"/>
          <w:b w:val="0"/>
          <w:bCs/>
          <w:sz w:val="22"/>
          <w:szCs w:val="22"/>
        </w:rPr>
        <w:tab/>
      </w:r>
      <w:r w:rsidR="003F6B76" w:rsidRPr="003F6B76">
        <w:rPr>
          <w:rFonts w:ascii="Corbel" w:hAnsi="Corbel"/>
          <w:b w:val="0"/>
          <w:bCs/>
          <w:sz w:val="22"/>
          <w:szCs w:val="22"/>
          <w:highlight w:val="yellow"/>
        </w:rPr>
        <w:t>[DOPLNÍ ÚČASTNÍK]</w:t>
      </w:r>
    </w:p>
    <w:p w14:paraId="3387AFBD" w14:textId="55A43E92" w:rsidR="004561DE" w:rsidRPr="00B83208" w:rsidRDefault="004561DE" w:rsidP="004561DE">
      <w:pPr>
        <w:pStyle w:val="Smluvnstrana"/>
        <w:spacing w:before="120"/>
        <w:ind w:firstLine="708"/>
        <w:contextualSpacing/>
        <w:rPr>
          <w:rFonts w:ascii="Corbel" w:hAnsi="Corbel"/>
          <w:b w:val="0"/>
          <w:bCs/>
          <w:sz w:val="22"/>
          <w:szCs w:val="22"/>
        </w:rPr>
      </w:pPr>
      <w:r w:rsidRPr="00B83208">
        <w:rPr>
          <w:rFonts w:ascii="Corbel" w:hAnsi="Corbel"/>
          <w:b w:val="0"/>
          <w:bCs/>
          <w:sz w:val="22"/>
          <w:szCs w:val="22"/>
        </w:rPr>
        <w:t>Zastoupená:</w:t>
      </w:r>
      <w:r w:rsidR="003F6B76">
        <w:rPr>
          <w:rFonts w:ascii="Corbel" w:hAnsi="Corbel"/>
          <w:b w:val="0"/>
          <w:bCs/>
          <w:sz w:val="22"/>
          <w:szCs w:val="22"/>
        </w:rPr>
        <w:tab/>
      </w:r>
      <w:r w:rsidR="003F6B76">
        <w:rPr>
          <w:rFonts w:ascii="Corbel" w:hAnsi="Corbel"/>
          <w:b w:val="0"/>
          <w:bCs/>
          <w:sz w:val="22"/>
          <w:szCs w:val="22"/>
        </w:rPr>
        <w:tab/>
      </w:r>
      <w:r w:rsidR="003F6B76" w:rsidRPr="003F6B76">
        <w:rPr>
          <w:rFonts w:ascii="Corbel" w:hAnsi="Corbel"/>
          <w:b w:val="0"/>
          <w:bCs/>
          <w:sz w:val="22"/>
          <w:szCs w:val="22"/>
          <w:highlight w:val="yellow"/>
        </w:rPr>
        <w:t>[DOPLNÍ ÚČASTNÍK]</w:t>
      </w:r>
    </w:p>
    <w:p w14:paraId="776DA725" w14:textId="20764448" w:rsidR="004561DE" w:rsidRPr="00B83208" w:rsidRDefault="004561DE" w:rsidP="004561DE">
      <w:pPr>
        <w:pStyle w:val="Smluvnstrana"/>
        <w:spacing w:before="120"/>
        <w:ind w:firstLine="708"/>
        <w:contextualSpacing/>
        <w:rPr>
          <w:rFonts w:ascii="Corbel" w:hAnsi="Corbel"/>
          <w:b w:val="0"/>
          <w:bCs/>
          <w:sz w:val="22"/>
          <w:szCs w:val="22"/>
        </w:rPr>
      </w:pPr>
      <w:r w:rsidRPr="00B83208">
        <w:rPr>
          <w:rFonts w:ascii="Corbel" w:hAnsi="Corbel"/>
          <w:b w:val="0"/>
          <w:bCs/>
          <w:sz w:val="22"/>
          <w:szCs w:val="22"/>
        </w:rPr>
        <w:t>IČO:</w:t>
      </w:r>
      <w:r w:rsidR="003F6B76">
        <w:rPr>
          <w:rFonts w:ascii="Corbel" w:hAnsi="Corbel"/>
          <w:b w:val="0"/>
          <w:bCs/>
          <w:sz w:val="22"/>
          <w:szCs w:val="22"/>
        </w:rPr>
        <w:tab/>
      </w:r>
      <w:r w:rsidR="003F6B76">
        <w:rPr>
          <w:rFonts w:ascii="Corbel" w:hAnsi="Corbel"/>
          <w:b w:val="0"/>
          <w:bCs/>
          <w:sz w:val="22"/>
          <w:szCs w:val="22"/>
        </w:rPr>
        <w:tab/>
      </w:r>
      <w:r w:rsidR="003F6B76">
        <w:rPr>
          <w:rFonts w:ascii="Corbel" w:hAnsi="Corbel"/>
          <w:b w:val="0"/>
          <w:bCs/>
          <w:sz w:val="22"/>
          <w:szCs w:val="22"/>
        </w:rPr>
        <w:tab/>
      </w:r>
      <w:r w:rsidR="003F6B76" w:rsidRPr="003F6B76">
        <w:rPr>
          <w:rFonts w:ascii="Corbel" w:hAnsi="Corbel"/>
          <w:b w:val="0"/>
          <w:bCs/>
          <w:sz w:val="22"/>
          <w:szCs w:val="22"/>
          <w:highlight w:val="yellow"/>
        </w:rPr>
        <w:t>[DOPLNÍ ÚČASTNÍK]</w:t>
      </w:r>
    </w:p>
    <w:p w14:paraId="44B22D34" w14:textId="260EF3B6" w:rsidR="004561DE" w:rsidRPr="00B83208" w:rsidRDefault="004561DE" w:rsidP="004561DE">
      <w:pPr>
        <w:pStyle w:val="Smluvnstrana"/>
        <w:spacing w:before="120"/>
        <w:ind w:firstLine="708"/>
        <w:contextualSpacing/>
        <w:rPr>
          <w:rFonts w:ascii="Corbel" w:hAnsi="Corbel"/>
          <w:b w:val="0"/>
          <w:bCs/>
          <w:sz w:val="22"/>
          <w:szCs w:val="22"/>
        </w:rPr>
      </w:pPr>
      <w:r w:rsidRPr="00B83208">
        <w:rPr>
          <w:rFonts w:ascii="Corbel" w:hAnsi="Corbel"/>
          <w:b w:val="0"/>
          <w:bCs/>
          <w:sz w:val="22"/>
          <w:szCs w:val="22"/>
        </w:rPr>
        <w:t>DIČ:</w:t>
      </w:r>
      <w:r w:rsidR="003F6B76">
        <w:rPr>
          <w:rFonts w:ascii="Corbel" w:hAnsi="Corbel"/>
          <w:b w:val="0"/>
          <w:bCs/>
          <w:sz w:val="22"/>
          <w:szCs w:val="22"/>
        </w:rPr>
        <w:tab/>
      </w:r>
      <w:r w:rsidR="003F6B76">
        <w:rPr>
          <w:rFonts w:ascii="Corbel" w:hAnsi="Corbel"/>
          <w:b w:val="0"/>
          <w:bCs/>
          <w:sz w:val="22"/>
          <w:szCs w:val="22"/>
        </w:rPr>
        <w:tab/>
      </w:r>
      <w:r w:rsidR="003F6B76">
        <w:rPr>
          <w:rFonts w:ascii="Corbel" w:hAnsi="Corbel"/>
          <w:b w:val="0"/>
          <w:bCs/>
          <w:sz w:val="22"/>
          <w:szCs w:val="22"/>
        </w:rPr>
        <w:tab/>
      </w:r>
      <w:r w:rsidR="003F6B76" w:rsidRPr="003F6B76">
        <w:rPr>
          <w:rFonts w:ascii="Corbel" w:hAnsi="Corbel"/>
          <w:b w:val="0"/>
          <w:bCs/>
          <w:sz w:val="22"/>
          <w:szCs w:val="22"/>
          <w:highlight w:val="yellow"/>
        </w:rPr>
        <w:t>[DOPLNÍ ÚČASTNÍK]</w:t>
      </w:r>
    </w:p>
    <w:p w14:paraId="027CF9FD" w14:textId="532723AC" w:rsidR="004561DE" w:rsidRPr="00B83208" w:rsidRDefault="004561DE" w:rsidP="004561DE">
      <w:pPr>
        <w:pStyle w:val="Smluvnstrana"/>
        <w:spacing w:before="120"/>
        <w:ind w:firstLine="708"/>
        <w:contextualSpacing/>
        <w:rPr>
          <w:rFonts w:ascii="Corbel" w:hAnsi="Corbel"/>
          <w:b w:val="0"/>
          <w:bCs/>
          <w:sz w:val="22"/>
          <w:szCs w:val="22"/>
        </w:rPr>
      </w:pPr>
      <w:r w:rsidRPr="00B83208">
        <w:rPr>
          <w:rFonts w:ascii="Corbel" w:hAnsi="Corbel"/>
          <w:b w:val="0"/>
          <w:bCs/>
          <w:sz w:val="22"/>
          <w:szCs w:val="22"/>
        </w:rPr>
        <w:t>Bankovní spojení:</w:t>
      </w:r>
      <w:r w:rsidR="003F6B76">
        <w:rPr>
          <w:rFonts w:ascii="Corbel" w:hAnsi="Corbel"/>
          <w:b w:val="0"/>
          <w:bCs/>
          <w:sz w:val="22"/>
          <w:szCs w:val="22"/>
        </w:rPr>
        <w:tab/>
      </w:r>
      <w:r w:rsidR="003F6B76" w:rsidRPr="003F6B76">
        <w:rPr>
          <w:rFonts w:ascii="Corbel" w:hAnsi="Corbel"/>
          <w:b w:val="0"/>
          <w:bCs/>
          <w:sz w:val="22"/>
          <w:szCs w:val="22"/>
          <w:highlight w:val="yellow"/>
        </w:rPr>
        <w:t>[DOPLNÍ ÚČASTNÍK]</w:t>
      </w:r>
    </w:p>
    <w:p w14:paraId="0F8F0713" w14:textId="17AD199B" w:rsidR="004561DE" w:rsidRPr="000E67F8" w:rsidRDefault="004561DE" w:rsidP="003F747E">
      <w:pPr>
        <w:pStyle w:val="Smluvnstrana"/>
        <w:widowControl/>
        <w:spacing w:before="120" w:line="240" w:lineRule="auto"/>
        <w:ind w:left="708" w:firstLine="1"/>
        <w:contextualSpacing/>
        <w:rPr>
          <w:rFonts w:ascii="Corbel" w:hAnsi="Corbel"/>
          <w:b w:val="0"/>
          <w:bCs/>
          <w:sz w:val="22"/>
          <w:szCs w:val="22"/>
        </w:rPr>
      </w:pPr>
      <w:r w:rsidRPr="00B83208">
        <w:rPr>
          <w:rFonts w:ascii="Corbel" w:hAnsi="Corbel"/>
          <w:b w:val="0"/>
          <w:bCs/>
          <w:sz w:val="22"/>
          <w:szCs w:val="22"/>
        </w:rPr>
        <w:t xml:space="preserve">zapsaná v obchodním rejstříku vedeném </w:t>
      </w:r>
      <w:r w:rsidR="003F6B76" w:rsidRPr="003F6B76">
        <w:rPr>
          <w:rFonts w:ascii="Corbel" w:hAnsi="Corbel"/>
          <w:b w:val="0"/>
          <w:bCs/>
          <w:sz w:val="22"/>
          <w:szCs w:val="22"/>
          <w:highlight w:val="yellow"/>
        </w:rPr>
        <w:t>[DOPLNÍ ÚČASTNÍK]</w:t>
      </w:r>
      <w:r w:rsidR="003F747E">
        <w:rPr>
          <w:rFonts w:ascii="Corbel" w:hAnsi="Corbel"/>
          <w:b w:val="0"/>
          <w:bCs/>
          <w:sz w:val="22"/>
          <w:szCs w:val="22"/>
        </w:rPr>
        <w:br/>
      </w:r>
      <w:r w:rsidR="003F747E">
        <w:rPr>
          <w:rFonts w:ascii="Corbel" w:hAnsi="Corbel"/>
          <w:b w:val="0"/>
          <w:bCs/>
          <w:sz w:val="22"/>
          <w:szCs w:val="22"/>
        </w:rPr>
        <w:br/>
      </w:r>
      <w:r w:rsidRPr="00C6280C">
        <w:rPr>
          <w:rFonts w:ascii="Corbel" w:hAnsi="Corbel"/>
          <w:b w:val="0"/>
          <w:bCs/>
          <w:sz w:val="22"/>
          <w:szCs w:val="22"/>
        </w:rPr>
        <w:t>(dále</w:t>
      </w:r>
      <w:r w:rsidRPr="000E67F8">
        <w:rPr>
          <w:rFonts w:ascii="Corbel" w:hAnsi="Corbel"/>
          <w:b w:val="0"/>
          <w:bCs/>
          <w:sz w:val="22"/>
          <w:szCs w:val="22"/>
        </w:rPr>
        <w:t xml:space="preserve"> jen „</w:t>
      </w:r>
      <w:r w:rsidRPr="000E67F8">
        <w:rPr>
          <w:rFonts w:ascii="Corbel" w:hAnsi="Corbel"/>
          <w:bCs/>
          <w:sz w:val="22"/>
          <w:szCs w:val="22"/>
        </w:rPr>
        <w:t>Prodávající</w:t>
      </w:r>
      <w:r w:rsidR="00B46565">
        <w:rPr>
          <w:rFonts w:ascii="Corbel" w:hAnsi="Corbel"/>
          <w:bCs/>
          <w:sz w:val="22"/>
          <w:szCs w:val="22"/>
        </w:rPr>
        <w:t xml:space="preserve"> a „Poskytovatel“</w:t>
      </w:r>
      <w:r w:rsidRPr="000E67F8">
        <w:rPr>
          <w:rFonts w:ascii="Corbel" w:hAnsi="Corbel"/>
          <w:b w:val="0"/>
          <w:bCs/>
          <w:sz w:val="22"/>
          <w:szCs w:val="22"/>
        </w:rPr>
        <w:t>“)</w:t>
      </w:r>
    </w:p>
    <w:p w14:paraId="6F03B7DE" w14:textId="77777777" w:rsidR="00FF2DCA" w:rsidRPr="000E67F8" w:rsidRDefault="00FF2DCA" w:rsidP="00FF2DCA">
      <w:pPr>
        <w:pStyle w:val="Smluvnstrana"/>
        <w:widowControl/>
        <w:spacing w:line="240" w:lineRule="auto"/>
        <w:rPr>
          <w:rFonts w:ascii="Corbel" w:hAnsi="Corbel"/>
          <w:b w:val="0"/>
          <w:bCs/>
          <w:sz w:val="22"/>
          <w:szCs w:val="22"/>
        </w:rPr>
      </w:pPr>
    </w:p>
    <w:p w14:paraId="7CB1B9A1" w14:textId="77777777" w:rsidR="00FF2DCA" w:rsidRPr="000E67F8" w:rsidRDefault="00FF2DCA" w:rsidP="00FF37C8">
      <w:pPr>
        <w:pStyle w:val="Smluvnstrana"/>
        <w:widowControl/>
        <w:spacing w:after="360" w:line="240" w:lineRule="auto"/>
        <w:rPr>
          <w:rFonts w:ascii="Corbel" w:hAnsi="Corbel"/>
          <w:b w:val="0"/>
          <w:bCs/>
          <w:sz w:val="22"/>
          <w:szCs w:val="22"/>
        </w:rPr>
      </w:pPr>
      <w:r w:rsidRPr="000E67F8">
        <w:rPr>
          <w:rFonts w:ascii="Corbel" w:hAnsi="Corbel"/>
          <w:b w:val="0"/>
          <w:bCs/>
          <w:sz w:val="22"/>
          <w:szCs w:val="22"/>
        </w:rPr>
        <w:t xml:space="preserve"> (</w:t>
      </w:r>
      <w:r w:rsidR="00F831A2" w:rsidRPr="000E67F8">
        <w:rPr>
          <w:rFonts w:ascii="Corbel" w:hAnsi="Corbel"/>
          <w:b w:val="0"/>
          <w:bCs/>
          <w:sz w:val="22"/>
          <w:szCs w:val="22"/>
        </w:rPr>
        <w:t xml:space="preserve">Kupující </w:t>
      </w:r>
      <w:r w:rsidRPr="000E67F8">
        <w:rPr>
          <w:rFonts w:ascii="Corbel" w:hAnsi="Corbel"/>
          <w:b w:val="0"/>
          <w:bCs/>
          <w:sz w:val="22"/>
          <w:szCs w:val="22"/>
        </w:rPr>
        <w:t xml:space="preserve">a </w:t>
      </w:r>
      <w:r w:rsidR="00F831A2" w:rsidRPr="000E67F8">
        <w:rPr>
          <w:rFonts w:ascii="Corbel" w:hAnsi="Corbel"/>
          <w:b w:val="0"/>
          <w:bCs/>
          <w:sz w:val="22"/>
          <w:szCs w:val="22"/>
        </w:rPr>
        <w:t xml:space="preserve">Prodávající </w:t>
      </w:r>
      <w:r w:rsidRPr="000E67F8">
        <w:rPr>
          <w:rFonts w:ascii="Corbel" w:hAnsi="Corbel"/>
          <w:b w:val="0"/>
          <w:bCs/>
          <w:sz w:val="22"/>
          <w:szCs w:val="22"/>
        </w:rPr>
        <w:t>společně dále jen „</w:t>
      </w:r>
      <w:r w:rsidRPr="000E67F8">
        <w:rPr>
          <w:rFonts w:ascii="Corbel" w:hAnsi="Corbel"/>
          <w:bCs/>
          <w:sz w:val="22"/>
          <w:szCs w:val="22"/>
        </w:rPr>
        <w:t>Smluvní strany</w:t>
      </w:r>
      <w:r w:rsidRPr="000E67F8">
        <w:rPr>
          <w:rFonts w:ascii="Corbel" w:hAnsi="Corbel"/>
          <w:b w:val="0"/>
          <w:bCs/>
          <w:sz w:val="22"/>
          <w:szCs w:val="22"/>
        </w:rPr>
        <w:t>“ nebo jednotlivě též jen „</w:t>
      </w:r>
      <w:r w:rsidRPr="000E67F8">
        <w:rPr>
          <w:rFonts w:ascii="Corbel" w:hAnsi="Corbel"/>
          <w:bCs/>
          <w:sz w:val="22"/>
          <w:szCs w:val="22"/>
        </w:rPr>
        <w:t>Smluvní strana</w:t>
      </w:r>
      <w:r w:rsidRPr="000E67F8">
        <w:rPr>
          <w:rFonts w:ascii="Corbel" w:hAnsi="Corbel"/>
          <w:b w:val="0"/>
          <w:bCs/>
          <w:sz w:val="22"/>
          <w:szCs w:val="22"/>
        </w:rPr>
        <w:t>“)</w:t>
      </w:r>
    </w:p>
    <w:p w14:paraId="492B4A9A" w14:textId="77777777" w:rsidR="00FF2DCA" w:rsidRPr="000E67F8" w:rsidRDefault="00FF2DCA" w:rsidP="00FF37C8">
      <w:pPr>
        <w:pStyle w:val="Nadpis1"/>
        <w:rPr>
          <w:rFonts w:ascii="Corbel" w:hAnsi="Corbel"/>
          <w:sz w:val="22"/>
          <w:szCs w:val="22"/>
        </w:rPr>
      </w:pPr>
      <w:r w:rsidRPr="000E67F8">
        <w:rPr>
          <w:rFonts w:ascii="Corbel" w:hAnsi="Corbel"/>
          <w:sz w:val="22"/>
          <w:szCs w:val="22"/>
        </w:rPr>
        <w:t xml:space="preserve">Úvodní </w:t>
      </w:r>
      <w:r w:rsidR="00F831A2" w:rsidRPr="000E67F8">
        <w:rPr>
          <w:rFonts w:ascii="Corbel" w:hAnsi="Corbel"/>
          <w:sz w:val="22"/>
          <w:szCs w:val="22"/>
        </w:rPr>
        <w:t>ujednání</w:t>
      </w:r>
    </w:p>
    <w:p w14:paraId="08F74091" w14:textId="5EA6DAB8" w:rsidR="004561DE" w:rsidRPr="000E67F8" w:rsidRDefault="004561DE" w:rsidP="004561DE">
      <w:pPr>
        <w:pStyle w:val="Nadpis2"/>
        <w:rPr>
          <w:rFonts w:ascii="Corbel" w:hAnsi="Corbel"/>
          <w:sz w:val="22"/>
          <w:szCs w:val="22"/>
        </w:rPr>
      </w:pPr>
      <w:bookmarkStart w:id="0" w:name="_Ref263769941"/>
      <w:r w:rsidRPr="00C6280C">
        <w:rPr>
          <w:rFonts w:ascii="Corbel" w:hAnsi="Corbel"/>
          <w:sz w:val="22"/>
          <w:szCs w:val="22"/>
        </w:rPr>
        <w:t xml:space="preserve">Kupující </w:t>
      </w:r>
      <w:r>
        <w:rPr>
          <w:rFonts w:ascii="Corbel" w:hAnsi="Corbel"/>
          <w:sz w:val="22"/>
          <w:szCs w:val="22"/>
        </w:rPr>
        <w:t xml:space="preserve">realizuje nákup na základě </w:t>
      </w:r>
      <w:r w:rsidR="003F6B76">
        <w:rPr>
          <w:rFonts w:ascii="Corbel" w:hAnsi="Corbel"/>
          <w:sz w:val="22"/>
          <w:szCs w:val="22"/>
        </w:rPr>
        <w:t>výběrového</w:t>
      </w:r>
      <w:r>
        <w:rPr>
          <w:rFonts w:ascii="Corbel" w:hAnsi="Corbel"/>
          <w:sz w:val="22"/>
          <w:szCs w:val="22"/>
        </w:rPr>
        <w:t xml:space="preserve"> </w:t>
      </w:r>
      <w:r w:rsidRPr="000E67F8">
        <w:rPr>
          <w:rFonts w:ascii="Corbel" w:hAnsi="Corbel"/>
          <w:sz w:val="22"/>
          <w:szCs w:val="22"/>
        </w:rPr>
        <w:t xml:space="preserve">řízení na veřejnou zakázku </w:t>
      </w:r>
      <w:r>
        <w:rPr>
          <w:rFonts w:ascii="Corbel" w:hAnsi="Corbel"/>
          <w:sz w:val="22"/>
          <w:szCs w:val="22"/>
        </w:rPr>
        <w:t xml:space="preserve">malého rozsahu </w:t>
      </w:r>
      <w:r w:rsidRPr="000E67F8">
        <w:rPr>
          <w:rFonts w:ascii="Corbel" w:hAnsi="Corbel"/>
          <w:sz w:val="22"/>
          <w:szCs w:val="22"/>
        </w:rPr>
        <w:t xml:space="preserve">na dodávky s názvem </w:t>
      </w:r>
      <w:r w:rsidRPr="005D71DD">
        <w:rPr>
          <w:rFonts w:ascii="Corbel" w:hAnsi="Corbel"/>
          <w:sz w:val="22"/>
          <w:szCs w:val="22"/>
        </w:rPr>
        <w:t>„</w:t>
      </w:r>
      <w:r w:rsidR="003F6B76" w:rsidRPr="003F6B76">
        <w:rPr>
          <w:rFonts w:ascii="Corbel" w:hAnsi="Corbel"/>
          <w:b/>
          <w:sz w:val="22"/>
          <w:szCs w:val="22"/>
        </w:rPr>
        <w:t>Dodávka a instalace licencí pro zálohování serverové infrastruktury</w:t>
      </w:r>
      <w:r w:rsidRPr="000E67F8">
        <w:rPr>
          <w:rFonts w:ascii="Corbel" w:hAnsi="Corbel"/>
          <w:sz w:val="22"/>
          <w:szCs w:val="22"/>
        </w:rPr>
        <w:t>“, přičemž základním hodnotícím kritériem byla nejnižší nabídková cena (dále jen „</w:t>
      </w:r>
      <w:r w:rsidR="003F6B76">
        <w:rPr>
          <w:rFonts w:ascii="Corbel" w:hAnsi="Corbel"/>
          <w:b/>
          <w:sz w:val="22"/>
          <w:szCs w:val="22"/>
        </w:rPr>
        <w:t>Výběrové</w:t>
      </w:r>
      <w:r w:rsidRPr="000E67F8">
        <w:rPr>
          <w:rFonts w:ascii="Corbel" w:hAnsi="Corbel"/>
          <w:b/>
          <w:sz w:val="22"/>
          <w:szCs w:val="22"/>
        </w:rPr>
        <w:t xml:space="preserve"> řízení</w:t>
      </w:r>
      <w:r w:rsidRPr="000E67F8">
        <w:rPr>
          <w:rFonts w:ascii="Corbel" w:hAnsi="Corbel"/>
          <w:sz w:val="22"/>
          <w:szCs w:val="22"/>
        </w:rPr>
        <w:t>“).</w:t>
      </w:r>
      <w:bookmarkEnd w:id="0"/>
    </w:p>
    <w:p w14:paraId="6A7B29E6" w14:textId="77777777" w:rsidR="00FF2DCA" w:rsidRPr="00275AE7" w:rsidRDefault="00FF2DCA" w:rsidP="00FF37C8">
      <w:pPr>
        <w:pStyle w:val="Nadpis2"/>
        <w:rPr>
          <w:rFonts w:ascii="Corbel" w:hAnsi="Corbel"/>
          <w:sz w:val="22"/>
          <w:szCs w:val="22"/>
        </w:rPr>
      </w:pPr>
      <w:r w:rsidRPr="000E67F8">
        <w:rPr>
          <w:rFonts w:ascii="Corbel" w:hAnsi="Corbel"/>
          <w:sz w:val="22"/>
          <w:szCs w:val="22"/>
        </w:rPr>
        <w:t xml:space="preserve">Nabídka </w:t>
      </w:r>
      <w:r w:rsidR="00F831A2" w:rsidRPr="000E67F8">
        <w:rPr>
          <w:rFonts w:ascii="Corbel" w:hAnsi="Corbel"/>
          <w:sz w:val="22"/>
          <w:szCs w:val="22"/>
        </w:rPr>
        <w:t>Prodávajícího</w:t>
      </w:r>
      <w:r w:rsidRPr="000E67F8">
        <w:rPr>
          <w:rFonts w:ascii="Corbel" w:hAnsi="Corbel"/>
          <w:sz w:val="22"/>
          <w:szCs w:val="22"/>
        </w:rPr>
        <w:t xml:space="preserve"> byla </w:t>
      </w:r>
      <w:r w:rsidR="00F831A2" w:rsidRPr="000E67F8">
        <w:rPr>
          <w:rFonts w:ascii="Corbel" w:hAnsi="Corbel"/>
          <w:sz w:val="22"/>
          <w:szCs w:val="22"/>
        </w:rPr>
        <w:t>Kupujícím, jako</w:t>
      </w:r>
      <w:r w:rsidR="003840F1" w:rsidRPr="000E67F8">
        <w:rPr>
          <w:rFonts w:ascii="Corbel" w:hAnsi="Corbel"/>
          <w:sz w:val="22"/>
          <w:szCs w:val="22"/>
        </w:rPr>
        <w:t>žto</w:t>
      </w:r>
      <w:r w:rsidR="00F831A2" w:rsidRPr="000E67F8">
        <w:rPr>
          <w:rFonts w:ascii="Corbel" w:hAnsi="Corbel"/>
          <w:sz w:val="22"/>
          <w:szCs w:val="22"/>
        </w:rPr>
        <w:t xml:space="preserve"> zadavatelem veřejné zakázky,</w:t>
      </w:r>
      <w:r w:rsidRPr="000E67F8">
        <w:rPr>
          <w:rFonts w:ascii="Corbel" w:hAnsi="Corbel"/>
          <w:sz w:val="22"/>
          <w:szCs w:val="22"/>
        </w:rPr>
        <w:t xml:space="preserve"> vyhodnocena jako </w:t>
      </w:r>
      <w:r w:rsidRPr="00275AE7">
        <w:rPr>
          <w:rFonts w:ascii="Corbel" w:hAnsi="Corbel"/>
          <w:sz w:val="22"/>
          <w:szCs w:val="22"/>
        </w:rPr>
        <w:t>nejvhodnější. Smluvní strany tak za níže uvedených podmínek uzavírají tuto Smlouvu.</w:t>
      </w:r>
    </w:p>
    <w:p w14:paraId="12033BF1" w14:textId="77777777" w:rsidR="00FF2DCA" w:rsidRPr="00275AE7" w:rsidRDefault="00FF2DCA" w:rsidP="00FF37C8">
      <w:pPr>
        <w:pStyle w:val="Nadpis1"/>
        <w:rPr>
          <w:rFonts w:ascii="Corbel" w:hAnsi="Corbel"/>
          <w:sz w:val="22"/>
          <w:szCs w:val="22"/>
        </w:rPr>
      </w:pPr>
      <w:r w:rsidRPr="00275AE7">
        <w:rPr>
          <w:rFonts w:ascii="Corbel" w:hAnsi="Corbel"/>
          <w:sz w:val="22"/>
          <w:szCs w:val="22"/>
        </w:rPr>
        <w:t>Předmět Smlouvy</w:t>
      </w:r>
    </w:p>
    <w:p w14:paraId="4CBB53C1" w14:textId="1D095CFB" w:rsidR="004561DE" w:rsidRPr="00275AE7" w:rsidRDefault="004561DE" w:rsidP="004561DE">
      <w:pPr>
        <w:pStyle w:val="Nadpis2"/>
        <w:rPr>
          <w:rFonts w:ascii="Corbel" w:hAnsi="Corbel"/>
          <w:caps/>
          <w:sz w:val="22"/>
          <w:szCs w:val="22"/>
        </w:rPr>
      </w:pPr>
      <w:r w:rsidRPr="00275AE7">
        <w:rPr>
          <w:rFonts w:ascii="Corbel" w:hAnsi="Corbel"/>
          <w:sz w:val="22"/>
          <w:szCs w:val="22"/>
        </w:rPr>
        <w:t xml:space="preserve">Prodávající se zavazuje, že Kupujícímu dodá </w:t>
      </w:r>
      <w:r w:rsidR="009708F8">
        <w:rPr>
          <w:rFonts w:ascii="Corbel" w:hAnsi="Corbel"/>
          <w:sz w:val="22"/>
          <w:szCs w:val="22"/>
        </w:rPr>
        <w:t xml:space="preserve">řešení </w:t>
      </w:r>
      <w:r w:rsidR="00C23319">
        <w:rPr>
          <w:rFonts w:ascii="Corbel" w:hAnsi="Corbel"/>
          <w:sz w:val="22"/>
          <w:szCs w:val="22"/>
        </w:rPr>
        <w:t xml:space="preserve">pro </w:t>
      </w:r>
      <w:r w:rsidR="00687992">
        <w:rPr>
          <w:rFonts w:ascii="Corbel" w:hAnsi="Corbel"/>
          <w:sz w:val="22"/>
          <w:szCs w:val="22"/>
        </w:rPr>
        <w:t>zálohování</w:t>
      </w:r>
      <w:r w:rsidR="00566550">
        <w:rPr>
          <w:rFonts w:ascii="Corbel" w:hAnsi="Corbel"/>
          <w:sz w:val="22"/>
          <w:szCs w:val="22"/>
        </w:rPr>
        <w:t xml:space="preserve"> serverové infrastruktury </w:t>
      </w:r>
      <w:proofErr w:type="spellStart"/>
      <w:r w:rsidR="00687992">
        <w:rPr>
          <w:rFonts w:ascii="Corbel" w:hAnsi="Corbel"/>
          <w:sz w:val="22"/>
          <w:szCs w:val="22"/>
        </w:rPr>
        <w:t>Ve</w:t>
      </w:r>
      <w:r w:rsidR="00BB3C06">
        <w:rPr>
          <w:rFonts w:ascii="Corbel" w:hAnsi="Corbel"/>
          <w:sz w:val="22"/>
          <w:szCs w:val="22"/>
        </w:rPr>
        <w:t>e</w:t>
      </w:r>
      <w:r w:rsidR="00687992">
        <w:rPr>
          <w:rFonts w:ascii="Corbel" w:hAnsi="Corbel"/>
          <w:sz w:val="22"/>
          <w:szCs w:val="22"/>
        </w:rPr>
        <w:t>am</w:t>
      </w:r>
      <w:proofErr w:type="spellEnd"/>
      <w:r w:rsidR="00C23319">
        <w:rPr>
          <w:rFonts w:ascii="Corbel" w:hAnsi="Corbel"/>
          <w:sz w:val="22"/>
          <w:szCs w:val="22"/>
        </w:rPr>
        <w:t xml:space="preserve"> </w:t>
      </w:r>
      <w:r w:rsidRPr="002F0319">
        <w:rPr>
          <w:rFonts w:ascii="Corbel" w:hAnsi="Corbel"/>
          <w:sz w:val="22"/>
          <w:szCs w:val="22"/>
        </w:rPr>
        <w:t>pro potřeby Úřadu městské části Praha 5 v rozsahu blíže specifikovaném v příloze č. 1</w:t>
      </w:r>
      <w:r w:rsidRPr="00275AE7">
        <w:rPr>
          <w:rFonts w:ascii="Corbel" w:hAnsi="Corbel"/>
          <w:sz w:val="22"/>
          <w:szCs w:val="22"/>
        </w:rPr>
        <w:t xml:space="preserve"> této Smlouvy (dále jen „</w:t>
      </w:r>
      <w:r w:rsidR="00687992">
        <w:rPr>
          <w:rFonts w:ascii="Corbel" w:hAnsi="Corbel"/>
          <w:b/>
          <w:sz w:val="22"/>
          <w:szCs w:val="22"/>
        </w:rPr>
        <w:t xml:space="preserve">licence, </w:t>
      </w:r>
      <w:proofErr w:type="spellStart"/>
      <w:r w:rsidR="00687992">
        <w:rPr>
          <w:rFonts w:ascii="Corbel" w:hAnsi="Corbel"/>
          <w:b/>
          <w:sz w:val="22"/>
          <w:szCs w:val="22"/>
        </w:rPr>
        <w:t>Ve</w:t>
      </w:r>
      <w:r w:rsidR="00BB3C06">
        <w:rPr>
          <w:rFonts w:ascii="Corbel" w:hAnsi="Corbel"/>
          <w:b/>
          <w:sz w:val="22"/>
          <w:szCs w:val="22"/>
        </w:rPr>
        <w:t>e</w:t>
      </w:r>
      <w:r w:rsidR="00687992">
        <w:rPr>
          <w:rFonts w:ascii="Corbel" w:hAnsi="Corbel"/>
          <w:b/>
          <w:sz w:val="22"/>
          <w:szCs w:val="22"/>
        </w:rPr>
        <w:t>am</w:t>
      </w:r>
      <w:proofErr w:type="spellEnd"/>
      <w:r w:rsidRPr="00275AE7">
        <w:rPr>
          <w:rFonts w:ascii="Corbel" w:hAnsi="Corbel"/>
          <w:sz w:val="22"/>
          <w:szCs w:val="22"/>
        </w:rPr>
        <w:t>“), a převede na něj vlastnic</w:t>
      </w:r>
      <w:r w:rsidR="00361C78">
        <w:rPr>
          <w:rFonts w:ascii="Corbel" w:hAnsi="Corbel"/>
          <w:sz w:val="22"/>
          <w:szCs w:val="22"/>
        </w:rPr>
        <w:t xml:space="preserve">tví k majetkovým </w:t>
      </w:r>
      <w:r w:rsidRPr="00275AE7">
        <w:rPr>
          <w:rFonts w:ascii="Corbel" w:hAnsi="Corbel"/>
          <w:sz w:val="22"/>
          <w:szCs w:val="22"/>
        </w:rPr>
        <w:t xml:space="preserve"> práv</w:t>
      </w:r>
      <w:r w:rsidR="00361C78">
        <w:rPr>
          <w:rFonts w:ascii="Corbel" w:hAnsi="Corbel"/>
          <w:sz w:val="22"/>
          <w:szCs w:val="22"/>
        </w:rPr>
        <w:t>ům</w:t>
      </w:r>
      <w:r w:rsidRPr="00275AE7">
        <w:rPr>
          <w:rFonts w:ascii="Corbel" w:hAnsi="Corbel"/>
          <w:sz w:val="22"/>
          <w:szCs w:val="22"/>
        </w:rPr>
        <w:t xml:space="preserve"> k</w:t>
      </w:r>
      <w:r>
        <w:rPr>
          <w:rFonts w:ascii="Corbel" w:hAnsi="Corbel"/>
          <w:sz w:val="22"/>
          <w:szCs w:val="22"/>
        </w:rPr>
        <w:t> </w:t>
      </w:r>
      <w:r w:rsidR="00F27D25">
        <w:rPr>
          <w:rFonts w:ascii="Corbel" w:hAnsi="Corbel"/>
          <w:sz w:val="22"/>
          <w:szCs w:val="22"/>
        </w:rPr>
        <w:t>předmětu plnění</w:t>
      </w:r>
      <w:r w:rsidR="00ED76C1">
        <w:rPr>
          <w:rFonts w:ascii="Corbel" w:hAnsi="Corbel"/>
          <w:sz w:val="22"/>
          <w:szCs w:val="22"/>
        </w:rPr>
        <w:t xml:space="preserve"> dle této Smlouvy</w:t>
      </w:r>
      <w:r w:rsidR="00361C78" w:rsidRPr="00361C78">
        <w:rPr>
          <w:rFonts w:ascii="Corbel" w:hAnsi="Corbel"/>
          <w:sz w:val="22"/>
          <w:szCs w:val="22"/>
        </w:rPr>
        <w:t xml:space="preserve"> </w:t>
      </w:r>
      <w:r w:rsidR="00361C78">
        <w:rPr>
          <w:rFonts w:ascii="Corbel" w:hAnsi="Corbel"/>
          <w:sz w:val="22"/>
          <w:szCs w:val="22"/>
        </w:rPr>
        <w:t>a poskytne licenci k jeho užívání dle podmínek této Smlouvy</w:t>
      </w:r>
      <w:r w:rsidR="00EF0680">
        <w:rPr>
          <w:rFonts w:ascii="Corbel" w:hAnsi="Corbel"/>
          <w:sz w:val="22"/>
          <w:szCs w:val="22"/>
        </w:rPr>
        <w:t>;</w:t>
      </w:r>
      <w:r w:rsidR="00F27D25">
        <w:rPr>
          <w:rFonts w:ascii="Corbel" w:hAnsi="Corbel"/>
          <w:sz w:val="22"/>
          <w:szCs w:val="22"/>
        </w:rPr>
        <w:t xml:space="preserve"> </w:t>
      </w:r>
      <w:r w:rsidR="00EF0680">
        <w:rPr>
          <w:rFonts w:ascii="Corbel" w:hAnsi="Corbel"/>
          <w:sz w:val="22"/>
          <w:szCs w:val="22"/>
        </w:rPr>
        <w:t>Prodávající</w:t>
      </w:r>
      <w:r>
        <w:rPr>
          <w:rFonts w:ascii="Corbel" w:hAnsi="Corbel"/>
          <w:sz w:val="22"/>
          <w:szCs w:val="22"/>
        </w:rPr>
        <w:t xml:space="preserve"> </w:t>
      </w:r>
      <w:r w:rsidR="00EF0680">
        <w:rPr>
          <w:rFonts w:ascii="Corbel" w:hAnsi="Corbel"/>
          <w:sz w:val="22"/>
          <w:szCs w:val="22"/>
        </w:rPr>
        <w:t xml:space="preserve">se též </w:t>
      </w:r>
      <w:r w:rsidR="00F27D25">
        <w:rPr>
          <w:rFonts w:ascii="Corbel" w:hAnsi="Corbel"/>
          <w:sz w:val="22"/>
          <w:szCs w:val="22"/>
        </w:rPr>
        <w:t xml:space="preserve">zavazuje poskytovat i </w:t>
      </w:r>
      <w:r>
        <w:rPr>
          <w:rFonts w:ascii="Corbel" w:hAnsi="Corbel"/>
          <w:sz w:val="22"/>
          <w:szCs w:val="22"/>
        </w:rPr>
        <w:t>příslušn</w:t>
      </w:r>
      <w:r w:rsidR="00F27D25">
        <w:rPr>
          <w:rFonts w:ascii="Corbel" w:hAnsi="Corbel"/>
          <w:sz w:val="22"/>
          <w:szCs w:val="22"/>
        </w:rPr>
        <w:t>ou</w:t>
      </w:r>
      <w:r>
        <w:rPr>
          <w:rFonts w:ascii="Corbel" w:hAnsi="Corbel"/>
          <w:sz w:val="22"/>
          <w:szCs w:val="22"/>
        </w:rPr>
        <w:t xml:space="preserve"> </w:t>
      </w:r>
      <w:proofErr w:type="spellStart"/>
      <w:r>
        <w:rPr>
          <w:rFonts w:ascii="Corbel" w:hAnsi="Corbel"/>
          <w:sz w:val="22"/>
          <w:szCs w:val="22"/>
        </w:rPr>
        <w:t>maintenance</w:t>
      </w:r>
      <w:proofErr w:type="spellEnd"/>
      <w:r w:rsidR="00A135CD">
        <w:rPr>
          <w:rFonts w:ascii="Corbel" w:hAnsi="Corbel"/>
          <w:sz w:val="22"/>
          <w:szCs w:val="22"/>
        </w:rPr>
        <w:t xml:space="preserve">, a to po dobu </w:t>
      </w:r>
      <w:r w:rsidR="00566550">
        <w:rPr>
          <w:rFonts w:ascii="Corbel" w:hAnsi="Corbel"/>
          <w:sz w:val="22"/>
          <w:szCs w:val="22"/>
        </w:rPr>
        <w:t>1</w:t>
      </w:r>
      <w:r w:rsidR="00A135CD">
        <w:rPr>
          <w:rFonts w:ascii="Corbel" w:hAnsi="Corbel"/>
          <w:sz w:val="22"/>
          <w:szCs w:val="22"/>
        </w:rPr>
        <w:t xml:space="preserve"> (slovy: </w:t>
      </w:r>
      <w:r w:rsidR="00566550">
        <w:rPr>
          <w:rFonts w:ascii="Corbel" w:hAnsi="Corbel"/>
          <w:sz w:val="22"/>
          <w:szCs w:val="22"/>
        </w:rPr>
        <w:t>jednoho</w:t>
      </w:r>
      <w:r w:rsidR="00A135CD">
        <w:rPr>
          <w:rFonts w:ascii="Corbel" w:hAnsi="Corbel"/>
          <w:sz w:val="22"/>
          <w:szCs w:val="22"/>
        </w:rPr>
        <w:t xml:space="preserve">) </w:t>
      </w:r>
      <w:r w:rsidR="00566550">
        <w:rPr>
          <w:rFonts w:ascii="Corbel" w:hAnsi="Corbel"/>
          <w:sz w:val="22"/>
          <w:szCs w:val="22"/>
        </w:rPr>
        <w:t>roku</w:t>
      </w:r>
      <w:r w:rsidR="00EE271F">
        <w:rPr>
          <w:rFonts w:ascii="Corbel" w:hAnsi="Corbel"/>
          <w:sz w:val="22"/>
          <w:szCs w:val="22"/>
        </w:rPr>
        <w:t>;</w:t>
      </w:r>
      <w:r w:rsidR="00F27D25">
        <w:rPr>
          <w:rFonts w:ascii="Corbel" w:hAnsi="Corbel"/>
          <w:sz w:val="22"/>
          <w:szCs w:val="22"/>
        </w:rPr>
        <w:t xml:space="preserve"> </w:t>
      </w:r>
      <w:r w:rsidR="00A135CD">
        <w:rPr>
          <w:rFonts w:ascii="Corbel" w:hAnsi="Corbel"/>
          <w:sz w:val="22"/>
          <w:szCs w:val="22"/>
        </w:rPr>
        <w:t>l</w:t>
      </w:r>
      <w:r w:rsidR="00F27D25">
        <w:rPr>
          <w:rFonts w:ascii="Corbel" w:hAnsi="Corbel"/>
          <w:sz w:val="22"/>
          <w:szCs w:val="22"/>
        </w:rPr>
        <w:t xml:space="preserve">hůta k poskytování </w:t>
      </w:r>
      <w:proofErr w:type="spellStart"/>
      <w:r w:rsidR="00F27D25">
        <w:rPr>
          <w:rFonts w:ascii="Corbel" w:hAnsi="Corbel"/>
          <w:sz w:val="22"/>
          <w:szCs w:val="22"/>
        </w:rPr>
        <w:t>maintenance</w:t>
      </w:r>
      <w:proofErr w:type="spellEnd"/>
      <w:r w:rsidR="00F27D25">
        <w:rPr>
          <w:rFonts w:ascii="Corbel" w:hAnsi="Corbel"/>
          <w:sz w:val="22"/>
          <w:szCs w:val="22"/>
        </w:rPr>
        <w:t xml:space="preserve"> začne běžet dnem předání </w:t>
      </w:r>
      <w:r w:rsidR="00566550">
        <w:rPr>
          <w:rFonts w:ascii="Corbel" w:hAnsi="Corbel"/>
          <w:sz w:val="22"/>
          <w:szCs w:val="22"/>
        </w:rPr>
        <w:t>licencí</w:t>
      </w:r>
      <w:r w:rsidR="00C23319">
        <w:rPr>
          <w:rFonts w:ascii="Corbel" w:hAnsi="Corbel"/>
          <w:sz w:val="22"/>
          <w:szCs w:val="22"/>
        </w:rPr>
        <w:t xml:space="preserve"> </w:t>
      </w:r>
      <w:r w:rsidR="00F27D25">
        <w:rPr>
          <w:rFonts w:ascii="Corbel" w:hAnsi="Corbel"/>
          <w:sz w:val="22"/>
          <w:szCs w:val="22"/>
        </w:rPr>
        <w:t>Kupujícímu bez vad a nedodělků</w:t>
      </w:r>
      <w:r w:rsidR="00170E30">
        <w:rPr>
          <w:rFonts w:ascii="Corbel" w:hAnsi="Corbel"/>
          <w:sz w:val="22"/>
          <w:szCs w:val="22"/>
        </w:rPr>
        <w:t>, případně dnem odstranění a předání vytknutých vad a nedodělků</w:t>
      </w:r>
      <w:r w:rsidR="00F27D25">
        <w:rPr>
          <w:rFonts w:ascii="Corbel" w:hAnsi="Corbel"/>
          <w:sz w:val="22"/>
          <w:szCs w:val="22"/>
        </w:rPr>
        <w:t xml:space="preserve">. </w:t>
      </w:r>
    </w:p>
    <w:p w14:paraId="48386F15" w14:textId="25BD3E6D" w:rsidR="00C80573" w:rsidRPr="000E67F8" w:rsidRDefault="00F831A2" w:rsidP="00FF37C8">
      <w:pPr>
        <w:pStyle w:val="Nadpis2"/>
        <w:rPr>
          <w:rFonts w:ascii="Corbel" w:hAnsi="Corbel"/>
          <w:caps/>
          <w:sz w:val="22"/>
          <w:szCs w:val="22"/>
        </w:rPr>
      </w:pPr>
      <w:r w:rsidRPr="00275AE7">
        <w:rPr>
          <w:rFonts w:ascii="Corbel" w:hAnsi="Corbel"/>
          <w:sz w:val="22"/>
          <w:szCs w:val="22"/>
        </w:rPr>
        <w:lastRenderedPageBreak/>
        <w:t>Kupující se zavazuje, že</w:t>
      </w:r>
      <w:r w:rsidR="00C80573" w:rsidRPr="00275AE7">
        <w:rPr>
          <w:rFonts w:ascii="Corbel" w:hAnsi="Corbel"/>
          <w:sz w:val="22"/>
          <w:szCs w:val="22"/>
        </w:rPr>
        <w:t xml:space="preserve"> </w:t>
      </w:r>
      <w:r w:rsidR="00687992">
        <w:rPr>
          <w:rFonts w:ascii="Corbel" w:hAnsi="Corbel"/>
          <w:sz w:val="22"/>
          <w:szCs w:val="22"/>
        </w:rPr>
        <w:t xml:space="preserve">licence </w:t>
      </w:r>
      <w:proofErr w:type="spellStart"/>
      <w:r w:rsidR="00687992">
        <w:rPr>
          <w:rFonts w:ascii="Corbel" w:hAnsi="Corbel"/>
          <w:sz w:val="22"/>
          <w:szCs w:val="22"/>
        </w:rPr>
        <w:t>Ve</w:t>
      </w:r>
      <w:r w:rsidR="00BB3C06">
        <w:rPr>
          <w:rFonts w:ascii="Corbel" w:hAnsi="Corbel"/>
          <w:sz w:val="22"/>
          <w:szCs w:val="22"/>
        </w:rPr>
        <w:t>e</w:t>
      </w:r>
      <w:r w:rsidR="00687992">
        <w:rPr>
          <w:rFonts w:ascii="Corbel" w:hAnsi="Corbel"/>
          <w:sz w:val="22"/>
          <w:szCs w:val="22"/>
        </w:rPr>
        <w:t>am</w:t>
      </w:r>
      <w:proofErr w:type="spellEnd"/>
      <w:r w:rsidR="005D71DD">
        <w:rPr>
          <w:rFonts w:ascii="Corbel" w:hAnsi="Corbel"/>
          <w:sz w:val="22"/>
          <w:szCs w:val="22"/>
        </w:rPr>
        <w:t xml:space="preserve"> </w:t>
      </w:r>
      <w:r w:rsidRPr="000E67F8">
        <w:rPr>
          <w:rFonts w:ascii="Corbel" w:hAnsi="Corbel"/>
          <w:sz w:val="22"/>
          <w:szCs w:val="22"/>
        </w:rPr>
        <w:t xml:space="preserve">od Prodávajícího převezme a zaplatí </w:t>
      </w:r>
      <w:r w:rsidR="001C258F" w:rsidRPr="000E67F8">
        <w:rPr>
          <w:rFonts w:ascii="Corbel" w:hAnsi="Corbel"/>
          <w:sz w:val="22"/>
          <w:szCs w:val="22"/>
        </w:rPr>
        <w:t>za n</w:t>
      </w:r>
      <w:r w:rsidR="00EE271F">
        <w:rPr>
          <w:rFonts w:ascii="Corbel" w:hAnsi="Corbel"/>
          <w:sz w:val="22"/>
          <w:szCs w:val="22"/>
        </w:rPr>
        <w:t>i</w:t>
      </w:r>
      <w:r w:rsidR="001C258F" w:rsidRPr="000E67F8">
        <w:rPr>
          <w:rFonts w:ascii="Corbel" w:hAnsi="Corbel"/>
          <w:sz w:val="22"/>
          <w:szCs w:val="22"/>
        </w:rPr>
        <w:t xml:space="preserve"> Prodávajícímu cenu, </w:t>
      </w:r>
      <w:r w:rsidR="00361C78">
        <w:rPr>
          <w:rFonts w:ascii="Corbel" w:hAnsi="Corbel"/>
          <w:sz w:val="22"/>
          <w:szCs w:val="22"/>
        </w:rPr>
        <w:t>která zahrnuje i licenční odměnu Prodávajícího jako poskytovatele licence,</w:t>
      </w:r>
      <w:r w:rsidR="00361C78" w:rsidRPr="000E67F8">
        <w:rPr>
          <w:rFonts w:ascii="Corbel" w:hAnsi="Corbel"/>
          <w:sz w:val="22"/>
          <w:szCs w:val="22"/>
        </w:rPr>
        <w:t xml:space="preserve"> </w:t>
      </w:r>
      <w:r w:rsidR="001C258F" w:rsidRPr="000E67F8">
        <w:rPr>
          <w:rFonts w:ascii="Corbel" w:hAnsi="Corbel"/>
          <w:sz w:val="22"/>
          <w:szCs w:val="22"/>
        </w:rPr>
        <w:t>to vše v rozsahu a za podmínek dle této Smlouvy.</w:t>
      </w:r>
    </w:p>
    <w:p w14:paraId="3D4E5D1B" w14:textId="35E1BF43" w:rsidR="004561DE" w:rsidRPr="00D82057" w:rsidRDefault="004561DE" w:rsidP="004561DE">
      <w:pPr>
        <w:pStyle w:val="Nadpis2"/>
        <w:rPr>
          <w:rFonts w:ascii="Corbel" w:hAnsi="Corbel"/>
          <w:sz w:val="22"/>
          <w:szCs w:val="22"/>
        </w:rPr>
      </w:pPr>
      <w:bookmarkStart w:id="1" w:name="_Ref433112014"/>
      <w:r>
        <w:rPr>
          <w:rFonts w:ascii="Corbel" w:hAnsi="Corbel"/>
          <w:sz w:val="22"/>
          <w:szCs w:val="22"/>
        </w:rPr>
        <w:t xml:space="preserve">Prodávající </w:t>
      </w:r>
      <w:r w:rsidRPr="00D82057">
        <w:rPr>
          <w:rFonts w:ascii="Corbel" w:hAnsi="Corbel"/>
          <w:sz w:val="22"/>
          <w:szCs w:val="22"/>
        </w:rPr>
        <w:t xml:space="preserve">se zavazuje, že </w:t>
      </w:r>
      <w:r w:rsidR="00566550">
        <w:rPr>
          <w:rFonts w:ascii="Corbel" w:hAnsi="Corbel"/>
          <w:sz w:val="22"/>
          <w:szCs w:val="22"/>
        </w:rPr>
        <w:t xml:space="preserve">licence </w:t>
      </w:r>
      <w:proofErr w:type="spellStart"/>
      <w:r w:rsidR="00687992">
        <w:rPr>
          <w:rFonts w:ascii="Corbel" w:hAnsi="Corbel"/>
          <w:sz w:val="22"/>
          <w:szCs w:val="22"/>
        </w:rPr>
        <w:t>Ve</w:t>
      </w:r>
      <w:r w:rsidR="00BB3C06">
        <w:rPr>
          <w:rFonts w:ascii="Corbel" w:hAnsi="Corbel"/>
          <w:sz w:val="22"/>
          <w:szCs w:val="22"/>
        </w:rPr>
        <w:t>e</w:t>
      </w:r>
      <w:r w:rsidR="00687992">
        <w:rPr>
          <w:rFonts w:ascii="Corbel" w:hAnsi="Corbel"/>
          <w:sz w:val="22"/>
          <w:szCs w:val="22"/>
        </w:rPr>
        <w:t>am</w:t>
      </w:r>
      <w:proofErr w:type="spellEnd"/>
      <w:r w:rsidR="005D71DD" w:rsidRPr="00D82057">
        <w:rPr>
          <w:rFonts w:ascii="Corbel" w:hAnsi="Corbel"/>
          <w:sz w:val="22"/>
          <w:szCs w:val="22"/>
        </w:rPr>
        <w:t xml:space="preserve"> </w:t>
      </w:r>
      <w:r w:rsidR="000F5D2B" w:rsidRPr="000F5D2B">
        <w:rPr>
          <w:rFonts w:ascii="Corbel" w:hAnsi="Corbel"/>
          <w:sz w:val="22"/>
          <w:szCs w:val="22"/>
        </w:rPr>
        <w:t>bud</w:t>
      </w:r>
      <w:r w:rsidR="009E1FED">
        <w:rPr>
          <w:rFonts w:ascii="Corbel" w:hAnsi="Corbel"/>
          <w:sz w:val="22"/>
          <w:szCs w:val="22"/>
        </w:rPr>
        <w:t>ou</w:t>
      </w:r>
      <w:r w:rsidR="000F5D2B" w:rsidRPr="000F5D2B">
        <w:rPr>
          <w:rFonts w:ascii="Corbel" w:hAnsi="Corbel"/>
          <w:sz w:val="22"/>
          <w:szCs w:val="22"/>
        </w:rPr>
        <w:t xml:space="preserve"> ke dni předání nov</w:t>
      </w:r>
      <w:r w:rsidR="003F6B76">
        <w:rPr>
          <w:rFonts w:ascii="Corbel" w:hAnsi="Corbel"/>
          <w:sz w:val="22"/>
          <w:szCs w:val="22"/>
        </w:rPr>
        <w:t>é</w:t>
      </w:r>
      <w:r w:rsidR="000F5D2B" w:rsidRPr="000F5D2B">
        <w:rPr>
          <w:rFonts w:ascii="Corbel" w:hAnsi="Corbel"/>
          <w:sz w:val="22"/>
          <w:szCs w:val="22"/>
        </w:rPr>
        <w:t>, originální, nepoužit</w:t>
      </w:r>
      <w:r w:rsidR="003F6B76">
        <w:rPr>
          <w:rFonts w:ascii="Corbel" w:hAnsi="Corbel"/>
          <w:sz w:val="22"/>
          <w:szCs w:val="22"/>
        </w:rPr>
        <w:t>é</w:t>
      </w:r>
      <w:r w:rsidR="000F5D2B" w:rsidRPr="000F5D2B">
        <w:rPr>
          <w:rFonts w:ascii="Corbel" w:hAnsi="Corbel"/>
          <w:sz w:val="22"/>
          <w:szCs w:val="22"/>
        </w:rPr>
        <w:t>, nerepasovan</w:t>
      </w:r>
      <w:r w:rsidR="003F6B76">
        <w:rPr>
          <w:rFonts w:ascii="Corbel" w:hAnsi="Corbel"/>
          <w:sz w:val="22"/>
          <w:szCs w:val="22"/>
        </w:rPr>
        <w:t>é</w:t>
      </w:r>
      <w:r w:rsidR="000F5D2B" w:rsidRPr="000F5D2B">
        <w:rPr>
          <w:rFonts w:ascii="Corbel" w:hAnsi="Corbel"/>
          <w:sz w:val="22"/>
          <w:szCs w:val="22"/>
        </w:rPr>
        <w:t>, určen</w:t>
      </w:r>
      <w:r w:rsidR="009E1FED">
        <w:rPr>
          <w:rFonts w:ascii="Corbel" w:hAnsi="Corbel"/>
          <w:sz w:val="22"/>
          <w:szCs w:val="22"/>
        </w:rPr>
        <w:t>é</w:t>
      </w:r>
      <w:r w:rsidR="000F5D2B" w:rsidRPr="000F5D2B">
        <w:rPr>
          <w:rFonts w:ascii="Corbel" w:hAnsi="Corbel"/>
          <w:sz w:val="22"/>
          <w:szCs w:val="22"/>
        </w:rPr>
        <w:t xml:space="preserve"> pro trh v EU a zadavatele. V databázi výrobce, pokud taková existuje, musí být zadavatel veden jako první uživatel zboží.</w:t>
      </w:r>
    </w:p>
    <w:p w14:paraId="736E3C76" w14:textId="080D14C3" w:rsidR="000F5D2B" w:rsidRDefault="000F5D2B" w:rsidP="00E42976">
      <w:pPr>
        <w:pStyle w:val="Nadpis2"/>
        <w:rPr>
          <w:rFonts w:ascii="Corbel" w:hAnsi="Corbel"/>
          <w:sz w:val="22"/>
          <w:szCs w:val="22"/>
        </w:rPr>
      </w:pPr>
      <w:r>
        <w:rPr>
          <w:rFonts w:ascii="Corbel" w:hAnsi="Corbel"/>
          <w:sz w:val="22"/>
          <w:szCs w:val="22"/>
        </w:rPr>
        <w:t>Dodávan</w:t>
      </w:r>
      <w:r w:rsidR="00EE271F">
        <w:rPr>
          <w:rFonts w:ascii="Corbel" w:hAnsi="Corbel"/>
          <w:sz w:val="22"/>
          <w:szCs w:val="22"/>
        </w:rPr>
        <w:t>á</w:t>
      </w:r>
      <w:r w:rsidR="00C23319">
        <w:rPr>
          <w:rFonts w:ascii="Corbel" w:hAnsi="Corbel"/>
          <w:sz w:val="22"/>
          <w:szCs w:val="22"/>
        </w:rPr>
        <w:t xml:space="preserve"> </w:t>
      </w:r>
      <w:r w:rsidR="00566550">
        <w:rPr>
          <w:rFonts w:ascii="Corbel" w:hAnsi="Corbel"/>
          <w:sz w:val="22"/>
          <w:szCs w:val="22"/>
        </w:rPr>
        <w:t xml:space="preserve">licence </w:t>
      </w:r>
      <w:proofErr w:type="spellStart"/>
      <w:r w:rsidR="00687992">
        <w:rPr>
          <w:rFonts w:ascii="Corbel" w:hAnsi="Corbel"/>
          <w:sz w:val="22"/>
          <w:szCs w:val="22"/>
        </w:rPr>
        <w:t>Ve</w:t>
      </w:r>
      <w:r w:rsidR="00BB3C06">
        <w:rPr>
          <w:rFonts w:ascii="Corbel" w:hAnsi="Corbel"/>
          <w:sz w:val="22"/>
          <w:szCs w:val="22"/>
        </w:rPr>
        <w:t>e</w:t>
      </w:r>
      <w:r w:rsidR="00687992">
        <w:rPr>
          <w:rFonts w:ascii="Corbel" w:hAnsi="Corbel"/>
          <w:sz w:val="22"/>
          <w:szCs w:val="22"/>
        </w:rPr>
        <w:t>am</w:t>
      </w:r>
      <w:proofErr w:type="spellEnd"/>
      <w:r w:rsidRPr="000F5D2B">
        <w:rPr>
          <w:rFonts w:ascii="Corbel" w:hAnsi="Corbel"/>
          <w:sz w:val="22"/>
          <w:szCs w:val="22"/>
        </w:rPr>
        <w:t xml:space="preserve"> musí být pokryt</w:t>
      </w:r>
      <w:r w:rsidR="009708F8">
        <w:rPr>
          <w:rFonts w:ascii="Corbel" w:hAnsi="Corbel"/>
          <w:sz w:val="22"/>
          <w:szCs w:val="22"/>
        </w:rPr>
        <w:t>a</w:t>
      </w:r>
      <w:r w:rsidRPr="000F5D2B">
        <w:rPr>
          <w:rFonts w:ascii="Corbel" w:hAnsi="Corbel"/>
          <w:sz w:val="22"/>
          <w:szCs w:val="22"/>
        </w:rPr>
        <w:t xml:space="preserve"> oficiální podporou výrobce tak, aby v případě závady, kterou není účastník schopen odstranit, mohl zadavatel tuto závadu eskalovat přímo k technické podpoře výrobce.</w:t>
      </w:r>
    </w:p>
    <w:p w14:paraId="19758FCF" w14:textId="0C94F46F" w:rsidR="00361C78" w:rsidRPr="00B32748" w:rsidRDefault="00361C78" w:rsidP="00361C78">
      <w:pPr>
        <w:pStyle w:val="Nadpis2"/>
        <w:rPr>
          <w:rFonts w:ascii="Corbel" w:hAnsi="Corbel"/>
          <w:sz w:val="22"/>
          <w:szCs w:val="22"/>
          <w:lang w:eastAsia="ar-SA"/>
        </w:rPr>
      </w:pPr>
      <w:r w:rsidRPr="00802A67">
        <w:rPr>
          <w:rFonts w:ascii="Corbel" w:hAnsi="Corbel"/>
          <w:sz w:val="22"/>
          <w:szCs w:val="22"/>
        </w:rPr>
        <w:t xml:space="preserve">Poskytovatel uděluje </w:t>
      </w:r>
      <w:r w:rsidRPr="00B32748">
        <w:rPr>
          <w:rFonts w:ascii="Corbel" w:hAnsi="Corbel"/>
          <w:sz w:val="22"/>
          <w:szCs w:val="22"/>
        </w:rPr>
        <w:t>Nabyvateli Licenci jako nevýhradní</w:t>
      </w:r>
      <w:r w:rsidRPr="00B32748">
        <w:rPr>
          <w:rFonts w:ascii="Corbel" w:hAnsi="Corbel"/>
          <w:sz w:val="22"/>
          <w:szCs w:val="22"/>
          <w:lang w:eastAsia="cs-CZ"/>
        </w:rPr>
        <w:t>. Poskytovatel je oprávněn k Předmětu licence poskytnout licenci třetí osobě, stejně jako k Předmětu licence vykonávat svá práva.</w:t>
      </w:r>
    </w:p>
    <w:p w14:paraId="4E1AB185" w14:textId="77777777" w:rsidR="00361C78" w:rsidRPr="00B32748" w:rsidRDefault="00361C78" w:rsidP="00361C78">
      <w:pPr>
        <w:pStyle w:val="Nadpis2"/>
        <w:rPr>
          <w:rFonts w:ascii="Corbel" w:hAnsi="Corbel"/>
          <w:sz w:val="22"/>
          <w:szCs w:val="22"/>
        </w:rPr>
      </w:pPr>
      <w:r w:rsidRPr="00B32748">
        <w:rPr>
          <w:rFonts w:ascii="Corbel" w:hAnsi="Corbel"/>
          <w:sz w:val="22"/>
          <w:szCs w:val="22"/>
          <w:lang w:eastAsia="cs-CZ"/>
        </w:rPr>
        <w:t xml:space="preserve">Poskytovatel uděluje Nabyvateli Licenci na dobu trvání majetkových práv Poskytovatele k Předmětu licence (zvolit). </w:t>
      </w:r>
    </w:p>
    <w:p w14:paraId="7119136E" w14:textId="4971ED10" w:rsidR="00361C78" w:rsidRPr="00B32748" w:rsidRDefault="00361C78" w:rsidP="00361C78">
      <w:pPr>
        <w:pStyle w:val="Nadpis2"/>
        <w:rPr>
          <w:rFonts w:ascii="Corbel" w:hAnsi="Corbel"/>
          <w:sz w:val="22"/>
          <w:szCs w:val="22"/>
        </w:rPr>
      </w:pPr>
      <w:r w:rsidRPr="00B32748">
        <w:rPr>
          <w:rFonts w:ascii="Corbel" w:hAnsi="Corbel"/>
          <w:sz w:val="22"/>
          <w:szCs w:val="22"/>
        </w:rPr>
        <w:t xml:space="preserve">Poskytovatel uděluje Nabyvateli Licenci v neomezeném rozsahu, pro veškeré způsoby užití Předmětu licence, které jsou ke dni uzavření této Smlouvy známy. </w:t>
      </w:r>
      <w:r w:rsidRPr="00B32748">
        <w:rPr>
          <w:rFonts w:ascii="Corbel" w:hAnsi="Corbel"/>
          <w:sz w:val="22"/>
          <w:szCs w:val="22"/>
          <w:lang w:eastAsia="cs-CZ"/>
        </w:rPr>
        <w:t>Poskytovatel uděluje Nabyvateli Licenci pro území České republiky.</w:t>
      </w:r>
    </w:p>
    <w:p w14:paraId="6A0B542D" w14:textId="1FD90223" w:rsidR="00361C78" w:rsidRPr="00B32748" w:rsidRDefault="00361C78" w:rsidP="00361C78">
      <w:pPr>
        <w:pStyle w:val="Nadpis2"/>
        <w:rPr>
          <w:rFonts w:ascii="Corbel" w:hAnsi="Corbel"/>
          <w:sz w:val="22"/>
          <w:szCs w:val="22"/>
        </w:rPr>
      </w:pPr>
      <w:r w:rsidRPr="00B32748">
        <w:rPr>
          <w:rFonts w:ascii="Corbel" w:hAnsi="Corbel"/>
          <w:sz w:val="22"/>
          <w:szCs w:val="22"/>
        </w:rPr>
        <w:t>Nabyvatel není oprávněn bez předchozího písemného souhlasu Poskytovatele udělit třetí osobě k Předmětu licence podlicenci.</w:t>
      </w:r>
    </w:p>
    <w:p w14:paraId="78E2376F" w14:textId="77777777" w:rsidR="00361C78" w:rsidRPr="00B32748" w:rsidRDefault="00361C78" w:rsidP="00B32748"/>
    <w:bookmarkEnd w:id="1"/>
    <w:p w14:paraId="28AA2AF0" w14:textId="28E55A65" w:rsidR="00FF2DCA" w:rsidRPr="000E67F8" w:rsidRDefault="00B32B72" w:rsidP="00FF37C8">
      <w:pPr>
        <w:pStyle w:val="Nadpis1"/>
        <w:rPr>
          <w:rFonts w:ascii="Corbel" w:hAnsi="Corbel"/>
          <w:sz w:val="22"/>
          <w:szCs w:val="22"/>
        </w:rPr>
      </w:pPr>
      <w:r w:rsidRPr="000E67F8">
        <w:rPr>
          <w:rFonts w:ascii="Corbel" w:hAnsi="Corbel"/>
          <w:sz w:val="22"/>
          <w:szCs w:val="22"/>
        </w:rPr>
        <w:t>M</w:t>
      </w:r>
      <w:r w:rsidR="00FF2DCA" w:rsidRPr="000E67F8">
        <w:rPr>
          <w:rFonts w:ascii="Corbel" w:hAnsi="Corbel"/>
          <w:sz w:val="22"/>
          <w:szCs w:val="22"/>
        </w:rPr>
        <w:t>ísto</w:t>
      </w:r>
      <w:r w:rsidRPr="000E67F8">
        <w:rPr>
          <w:rFonts w:ascii="Corbel" w:hAnsi="Corbel"/>
          <w:sz w:val="22"/>
          <w:szCs w:val="22"/>
        </w:rPr>
        <w:t xml:space="preserve"> a termín</w:t>
      </w:r>
      <w:r w:rsidR="00FF2DCA" w:rsidRPr="000E67F8">
        <w:rPr>
          <w:rFonts w:ascii="Corbel" w:hAnsi="Corbel"/>
          <w:sz w:val="22"/>
          <w:szCs w:val="22"/>
        </w:rPr>
        <w:t xml:space="preserve"> </w:t>
      </w:r>
      <w:r w:rsidR="00C80573" w:rsidRPr="000E67F8">
        <w:rPr>
          <w:rFonts w:ascii="Corbel" w:hAnsi="Corbel"/>
          <w:sz w:val="22"/>
          <w:szCs w:val="22"/>
        </w:rPr>
        <w:t>dodání</w:t>
      </w:r>
    </w:p>
    <w:p w14:paraId="5D2A6108" w14:textId="77777777" w:rsidR="000F5D2B" w:rsidRPr="000E67F8" w:rsidRDefault="000F5D2B" w:rsidP="000F5D2B">
      <w:pPr>
        <w:pStyle w:val="Nadpis2"/>
        <w:rPr>
          <w:rFonts w:ascii="Corbel" w:hAnsi="Corbel"/>
          <w:sz w:val="22"/>
          <w:szCs w:val="22"/>
        </w:rPr>
      </w:pPr>
      <w:bookmarkStart w:id="2" w:name="_Ref80610909"/>
      <w:r w:rsidRPr="000E67F8">
        <w:rPr>
          <w:rFonts w:ascii="Corbel" w:hAnsi="Corbel"/>
          <w:sz w:val="22"/>
          <w:szCs w:val="22"/>
        </w:rPr>
        <w:t xml:space="preserve">Místem dodání </w:t>
      </w:r>
      <w:r w:rsidRPr="000D02AD">
        <w:rPr>
          <w:rFonts w:ascii="Corbel" w:hAnsi="Corbel"/>
          <w:sz w:val="22"/>
          <w:szCs w:val="22"/>
        </w:rPr>
        <w:t>je Úřad Městské části Praha 5</w:t>
      </w:r>
      <w:r w:rsidRPr="000D02AD">
        <w:rPr>
          <w:rFonts w:ascii="Corbel" w:hAnsi="Corbel"/>
          <w:bCs/>
          <w:sz w:val="22"/>
          <w:szCs w:val="22"/>
        </w:rPr>
        <w:t xml:space="preserve"> na adres</w:t>
      </w:r>
      <w:r>
        <w:rPr>
          <w:rFonts w:ascii="Corbel" w:hAnsi="Corbel"/>
          <w:bCs/>
          <w:sz w:val="22"/>
          <w:szCs w:val="22"/>
        </w:rPr>
        <w:t xml:space="preserve">e </w:t>
      </w:r>
      <w:r w:rsidRPr="000D02AD">
        <w:rPr>
          <w:rFonts w:ascii="Corbel" w:hAnsi="Corbel"/>
          <w:sz w:val="22"/>
          <w:szCs w:val="22"/>
        </w:rPr>
        <w:t>Štefánikova</w:t>
      </w:r>
      <w:r>
        <w:rPr>
          <w:rFonts w:ascii="Corbel" w:hAnsi="Corbel"/>
          <w:sz w:val="22"/>
          <w:szCs w:val="22"/>
        </w:rPr>
        <w:t xml:space="preserve"> 13-15, Smíchov, Praha 5 </w:t>
      </w:r>
      <w:r w:rsidRPr="000E67F8">
        <w:rPr>
          <w:rFonts w:ascii="Corbel" w:hAnsi="Corbel"/>
          <w:sz w:val="22"/>
          <w:szCs w:val="22"/>
        </w:rPr>
        <w:t>(dále jen „</w:t>
      </w:r>
      <w:r w:rsidRPr="000E67F8">
        <w:rPr>
          <w:rFonts w:ascii="Corbel" w:hAnsi="Corbel"/>
          <w:b/>
          <w:sz w:val="22"/>
          <w:szCs w:val="22"/>
        </w:rPr>
        <w:t>Místo plnění</w:t>
      </w:r>
      <w:r w:rsidRPr="000E67F8">
        <w:rPr>
          <w:rFonts w:ascii="Corbel" w:hAnsi="Corbel"/>
          <w:sz w:val="22"/>
          <w:szCs w:val="22"/>
        </w:rPr>
        <w:t>“)</w:t>
      </w:r>
      <w:r>
        <w:rPr>
          <w:rFonts w:ascii="Corbel" w:hAnsi="Corbel"/>
          <w:sz w:val="22"/>
          <w:szCs w:val="22"/>
        </w:rPr>
        <w:t>.</w:t>
      </w:r>
    </w:p>
    <w:p w14:paraId="3DD95942" w14:textId="4FE653BF" w:rsidR="000F5D2B" w:rsidRPr="000E67F8" w:rsidRDefault="000F5D2B" w:rsidP="000F5D2B">
      <w:pPr>
        <w:pStyle w:val="Nadpis2"/>
        <w:rPr>
          <w:rFonts w:ascii="Corbel" w:hAnsi="Corbel"/>
          <w:sz w:val="22"/>
          <w:szCs w:val="22"/>
        </w:rPr>
      </w:pPr>
      <w:r w:rsidRPr="000E67F8">
        <w:rPr>
          <w:rFonts w:ascii="Corbel" w:hAnsi="Corbel"/>
          <w:sz w:val="22"/>
          <w:szCs w:val="22"/>
        </w:rPr>
        <w:t xml:space="preserve">O předání a převzetí </w:t>
      </w:r>
      <w:r w:rsidR="00566550">
        <w:rPr>
          <w:rFonts w:ascii="Corbel" w:hAnsi="Corbel"/>
          <w:sz w:val="22"/>
          <w:szCs w:val="22"/>
        </w:rPr>
        <w:t xml:space="preserve">licencí </w:t>
      </w:r>
      <w:proofErr w:type="spellStart"/>
      <w:r w:rsidR="00687992">
        <w:rPr>
          <w:rFonts w:ascii="Corbel" w:hAnsi="Corbel"/>
          <w:sz w:val="22"/>
          <w:szCs w:val="22"/>
        </w:rPr>
        <w:t>Ve</w:t>
      </w:r>
      <w:r w:rsidR="00BB3C06">
        <w:rPr>
          <w:rFonts w:ascii="Corbel" w:hAnsi="Corbel"/>
          <w:sz w:val="22"/>
          <w:szCs w:val="22"/>
        </w:rPr>
        <w:t>e</w:t>
      </w:r>
      <w:r w:rsidR="00687992">
        <w:rPr>
          <w:rFonts w:ascii="Corbel" w:hAnsi="Corbel"/>
          <w:sz w:val="22"/>
          <w:szCs w:val="22"/>
        </w:rPr>
        <w:t>am</w:t>
      </w:r>
      <w:proofErr w:type="spellEnd"/>
      <w:r w:rsidR="006E19FB">
        <w:rPr>
          <w:rFonts w:ascii="Corbel" w:hAnsi="Corbel"/>
          <w:sz w:val="22"/>
          <w:szCs w:val="22"/>
        </w:rPr>
        <w:t xml:space="preserve"> </w:t>
      </w:r>
      <w:r w:rsidRPr="000E67F8">
        <w:rPr>
          <w:rFonts w:ascii="Corbel" w:hAnsi="Corbel"/>
          <w:sz w:val="22"/>
          <w:szCs w:val="22"/>
        </w:rPr>
        <w:t>bude vyhotoven a oprávněnými zástupci Smluvních stran podepsán předávací protokol, v němž bude uveden den dodání, specifikace doda</w:t>
      </w:r>
      <w:r w:rsidR="00EF4398">
        <w:rPr>
          <w:rFonts w:ascii="Corbel" w:hAnsi="Corbel"/>
          <w:sz w:val="22"/>
          <w:szCs w:val="22"/>
        </w:rPr>
        <w:t xml:space="preserve">ných </w:t>
      </w:r>
      <w:r w:rsidR="00566550">
        <w:rPr>
          <w:rFonts w:ascii="Corbel" w:hAnsi="Corbel"/>
          <w:sz w:val="22"/>
          <w:szCs w:val="22"/>
        </w:rPr>
        <w:t>licencí</w:t>
      </w:r>
      <w:r w:rsidRPr="000E67F8">
        <w:rPr>
          <w:rFonts w:ascii="Corbel" w:hAnsi="Corbel"/>
          <w:sz w:val="22"/>
          <w:szCs w:val="22"/>
        </w:rPr>
        <w:t xml:space="preserve">, specifikace dodaných dokladů a </w:t>
      </w:r>
      <w:r>
        <w:rPr>
          <w:rFonts w:ascii="Corbel" w:hAnsi="Corbel"/>
          <w:sz w:val="22"/>
          <w:szCs w:val="22"/>
        </w:rPr>
        <w:t>popř. nezbytných kódů</w:t>
      </w:r>
      <w:r w:rsidRPr="000E67F8">
        <w:rPr>
          <w:rFonts w:ascii="Corbel" w:hAnsi="Corbel"/>
          <w:sz w:val="22"/>
          <w:szCs w:val="22"/>
        </w:rPr>
        <w:t xml:space="preserve"> (dále jen „</w:t>
      </w:r>
      <w:r w:rsidRPr="000E67F8">
        <w:rPr>
          <w:rFonts w:ascii="Corbel" w:hAnsi="Corbel"/>
          <w:b/>
          <w:sz w:val="22"/>
          <w:szCs w:val="22"/>
        </w:rPr>
        <w:t>Předávací protokol</w:t>
      </w:r>
      <w:r w:rsidRPr="000E67F8">
        <w:rPr>
          <w:rFonts w:ascii="Corbel" w:hAnsi="Corbel"/>
          <w:sz w:val="22"/>
          <w:szCs w:val="22"/>
        </w:rPr>
        <w:t>“).</w:t>
      </w:r>
    </w:p>
    <w:p w14:paraId="5641FB49" w14:textId="6D777BC6" w:rsidR="000F5D2B" w:rsidRPr="000E67F8" w:rsidRDefault="000F5D2B" w:rsidP="000F5D2B">
      <w:pPr>
        <w:pStyle w:val="Nadpis2"/>
        <w:rPr>
          <w:rFonts w:ascii="Corbel" w:hAnsi="Corbel"/>
          <w:sz w:val="22"/>
          <w:szCs w:val="22"/>
        </w:rPr>
      </w:pPr>
      <w:bookmarkStart w:id="3" w:name="_Ref433112285"/>
      <w:r w:rsidRPr="000E67F8">
        <w:rPr>
          <w:rFonts w:ascii="Corbel" w:hAnsi="Corbel"/>
          <w:sz w:val="22"/>
          <w:szCs w:val="22"/>
        </w:rPr>
        <w:t xml:space="preserve">Jakékoli vady </w:t>
      </w:r>
      <w:r w:rsidR="005D5A56">
        <w:rPr>
          <w:rFonts w:ascii="Corbel" w:hAnsi="Corbel"/>
          <w:sz w:val="22"/>
          <w:szCs w:val="22"/>
        </w:rPr>
        <w:t xml:space="preserve">na </w:t>
      </w:r>
      <w:r w:rsidR="00566550">
        <w:rPr>
          <w:rFonts w:ascii="Corbel" w:hAnsi="Corbel"/>
          <w:sz w:val="22"/>
          <w:szCs w:val="22"/>
        </w:rPr>
        <w:t>licencích</w:t>
      </w:r>
      <w:r w:rsidR="00EE271F">
        <w:rPr>
          <w:rFonts w:ascii="Corbel" w:hAnsi="Corbel"/>
          <w:sz w:val="22"/>
          <w:szCs w:val="22"/>
        </w:rPr>
        <w:t xml:space="preserve"> </w:t>
      </w:r>
      <w:r w:rsidR="005D5A56">
        <w:rPr>
          <w:rFonts w:ascii="Corbel" w:hAnsi="Corbel"/>
          <w:sz w:val="22"/>
          <w:szCs w:val="22"/>
        </w:rPr>
        <w:t>zjištěné</w:t>
      </w:r>
      <w:r w:rsidRPr="000E67F8">
        <w:rPr>
          <w:rFonts w:ascii="Corbel" w:hAnsi="Corbel"/>
          <w:sz w:val="22"/>
          <w:szCs w:val="22"/>
        </w:rPr>
        <w:t xml:space="preserve"> při je</w:t>
      </w:r>
      <w:r w:rsidR="00EE271F">
        <w:rPr>
          <w:rFonts w:ascii="Corbel" w:hAnsi="Corbel"/>
          <w:sz w:val="22"/>
          <w:szCs w:val="22"/>
        </w:rPr>
        <w:t>jím</w:t>
      </w:r>
      <w:r w:rsidRPr="000E67F8">
        <w:rPr>
          <w:rFonts w:ascii="Corbel" w:hAnsi="Corbel"/>
          <w:sz w:val="22"/>
          <w:szCs w:val="22"/>
        </w:rPr>
        <w:t xml:space="preserve"> předání a převzetí</w:t>
      </w:r>
      <w:r>
        <w:rPr>
          <w:rFonts w:ascii="Corbel" w:hAnsi="Corbel"/>
          <w:sz w:val="22"/>
          <w:szCs w:val="22"/>
        </w:rPr>
        <w:t xml:space="preserve"> musí být uvedeny</w:t>
      </w:r>
      <w:r w:rsidRPr="000E67F8">
        <w:rPr>
          <w:rFonts w:ascii="Corbel" w:hAnsi="Corbel"/>
          <w:sz w:val="22"/>
          <w:szCs w:val="22"/>
        </w:rPr>
        <w:t xml:space="preserve"> v Předávacím protokolu</w:t>
      </w:r>
      <w:r>
        <w:rPr>
          <w:rFonts w:ascii="Corbel" w:hAnsi="Corbel"/>
          <w:sz w:val="22"/>
          <w:szCs w:val="22"/>
        </w:rPr>
        <w:t>. P</w:t>
      </w:r>
      <w:r w:rsidRPr="000E67F8">
        <w:rPr>
          <w:rFonts w:ascii="Corbel" w:hAnsi="Corbel"/>
          <w:sz w:val="22"/>
          <w:szCs w:val="22"/>
        </w:rPr>
        <w:t xml:space="preserve">rodávající </w:t>
      </w:r>
      <w:r>
        <w:rPr>
          <w:rFonts w:ascii="Corbel" w:hAnsi="Corbel"/>
          <w:sz w:val="22"/>
          <w:szCs w:val="22"/>
        </w:rPr>
        <w:t xml:space="preserve">je </w:t>
      </w:r>
      <w:r w:rsidRPr="000E67F8">
        <w:rPr>
          <w:rFonts w:ascii="Corbel" w:hAnsi="Corbel"/>
          <w:sz w:val="22"/>
          <w:szCs w:val="22"/>
        </w:rPr>
        <w:t xml:space="preserve">povinen </w:t>
      </w:r>
      <w:r>
        <w:rPr>
          <w:rFonts w:ascii="Corbel" w:hAnsi="Corbel"/>
          <w:sz w:val="22"/>
          <w:szCs w:val="22"/>
        </w:rPr>
        <w:t xml:space="preserve">tyto </w:t>
      </w:r>
      <w:r w:rsidRPr="000E67F8">
        <w:rPr>
          <w:rFonts w:ascii="Corbel" w:hAnsi="Corbel"/>
          <w:sz w:val="22"/>
          <w:szCs w:val="22"/>
        </w:rPr>
        <w:t xml:space="preserve">odstranit ihned, nejpozději však do </w:t>
      </w:r>
      <w:r>
        <w:rPr>
          <w:rFonts w:ascii="Corbel" w:hAnsi="Corbel"/>
          <w:sz w:val="22"/>
          <w:szCs w:val="22"/>
        </w:rPr>
        <w:t xml:space="preserve">dvou </w:t>
      </w:r>
      <w:r w:rsidRPr="000E67F8">
        <w:rPr>
          <w:rFonts w:ascii="Corbel" w:hAnsi="Corbel"/>
          <w:sz w:val="22"/>
          <w:szCs w:val="22"/>
        </w:rPr>
        <w:t>pracovní</w:t>
      </w:r>
      <w:r>
        <w:rPr>
          <w:rFonts w:ascii="Corbel" w:hAnsi="Corbel"/>
          <w:sz w:val="22"/>
          <w:szCs w:val="22"/>
        </w:rPr>
        <w:t>ch</w:t>
      </w:r>
      <w:r w:rsidRPr="000E67F8">
        <w:rPr>
          <w:rFonts w:ascii="Corbel" w:hAnsi="Corbel"/>
          <w:sz w:val="22"/>
          <w:szCs w:val="22"/>
        </w:rPr>
        <w:t xml:space="preserve"> dn</w:t>
      </w:r>
      <w:r>
        <w:rPr>
          <w:rFonts w:ascii="Corbel" w:hAnsi="Corbel"/>
          <w:sz w:val="22"/>
          <w:szCs w:val="22"/>
        </w:rPr>
        <w:t>ů</w:t>
      </w:r>
      <w:r w:rsidRPr="000E67F8">
        <w:rPr>
          <w:rFonts w:ascii="Corbel" w:hAnsi="Corbel"/>
          <w:sz w:val="22"/>
          <w:szCs w:val="22"/>
        </w:rPr>
        <w:t xml:space="preserve"> ode dne podpisu Předávacího protokolu, nedohodnou-li se Smluvní strany v Předávacím protokolu s ohledem na povahu vady jinak.</w:t>
      </w:r>
      <w:bookmarkEnd w:id="3"/>
    </w:p>
    <w:p w14:paraId="3C521635" w14:textId="582B53A7" w:rsidR="000F5D2B" w:rsidRDefault="00566550" w:rsidP="000F5D2B">
      <w:pPr>
        <w:pStyle w:val="Nadpis2"/>
        <w:rPr>
          <w:rFonts w:ascii="Corbel" w:hAnsi="Corbel"/>
          <w:sz w:val="22"/>
          <w:szCs w:val="22"/>
        </w:rPr>
      </w:pPr>
      <w:bookmarkStart w:id="4" w:name="_Ref80361456"/>
      <w:bookmarkStart w:id="5" w:name="_Ref80610973"/>
      <w:r>
        <w:rPr>
          <w:rFonts w:ascii="Corbel" w:hAnsi="Corbel"/>
          <w:sz w:val="22"/>
          <w:szCs w:val="22"/>
        </w:rPr>
        <w:t>Licencí</w:t>
      </w:r>
      <w:r w:rsidR="000F5D2B">
        <w:rPr>
          <w:rFonts w:ascii="Corbel" w:hAnsi="Corbel"/>
          <w:sz w:val="22"/>
          <w:szCs w:val="22"/>
        </w:rPr>
        <w:t xml:space="preserve"> v plném rozsahu</w:t>
      </w:r>
      <w:bookmarkEnd w:id="4"/>
      <w:r w:rsidR="000F5D2B" w:rsidRPr="000D02AD">
        <w:rPr>
          <w:rFonts w:ascii="Corbel" w:hAnsi="Corbel"/>
          <w:sz w:val="22"/>
          <w:szCs w:val="22"/>
        </w:rPr>
        <w:t xml:space="preserve"> </w:t>
      </w:r>
      <w:r w:rsidR="000F5D2B">
        <w:rPr>
          <w:rFonts w:ascii="Corbel" w:hAnsi="Corbel"/>
          <w:sz w:val="22"/>
          <w:szCs w:val="22"/>
        </w:rPr>
        <w:t xml:space="preserve">dodá </w:t>
      </w:r>
      <w:r w:rsidR="000F5D2B" w:rsidRPr="000D02AD">
        <w:rPr>
          <w:rFonts w:ascii="Corbel" w:hAnsi="Corbel"/>
          <w:sz w:val="22"/>
          <w:szCs w:val="22"/>
        </w:rPr>
        <w:t xml:space="preserve">Prodávající Kupujícímu nejpozději do </w:t>
      </w:r>
      <w:proofErr w:type="gramStart"/>
      <w:r>
        <w:rPr>
          <w:rFonts w:ascii="Corbel" w:hAnsi="Corbel"/>
          <w:sz w:val="22"/>
          <w:szCs w:val="22"/>
        </w:rPr>
        <w:t>30ti</w:t>
      </w:r>
      <w:proofErr w:type="gramEnd"/>
      <w:r>
        <w:rPr>
          <w:rFonts w:ascii="Corbel" w:hAnsi="Corbel"/>
          <w:sz w:val="22"/>
          <w:szCs w:val="22"/>
        </w:rPr>
        <w:t xml:space="preserve"> dnů</w:t>
      </w:r>
      <w:r w:rsidR="00FB5D28">
        <w:rPr>
          <w:rFonts w:ascii="Corbel" w:hAnsi="Corbel"/>
          <w:sz w:val="22"/>
          <w:szCs w:val="22"/>
        </w:rPr>
        <w:t xml:space="preserve"> od dne</w:t>
      </w:r>
      <w:r w:rsidR="00361C78">
        <w:rPr>
          <w:rFonts w:ascii="Corbel" w:hAnsi="Corbel"/>
          <w:sz w:val="22"/>
          <w:szCs w:val="22"/>
        </w:rPr>
        <w:t xml:space="preserve"> nabytí účinnosti smlouvy</w:t>
      </w:r>
      <w:r w:rsidR="000F5D2B" w:rsidRPr="000D02AD">
        <w:rPr>
          <w:rFonts w:ascii="Corbel" w:hAnsi="Corbel"/>
          <w:sz w:val="22"/>
          <w:szCs w:val="22"/>
        </w:rPr>
        <w:t>.</w:t>
      </w:r>
      <w:bookmarkEnd w:id="5"/>
      <w:r w:rsidR="003B201B">
        <w:rPr>
          <w:rFonts w:ascii="Corbel" w:hAnsi="Corbel"/>
          <w:sz w:val="22"/>
          <w:szCs w:val="22"/>
        </w:rPr>
        <w:t xml:space="preserve"> Do tohoto termínu musí Prodávající realizovat instalaci a konfiguraci </w:t>
      </w:r>
      <w:r w:rsidR="00FB5D28">
        <w:rPr>
          <w:rFonts w:ascii="Corbel" w:hAnsi="Corbel"/>
          <w:sz w:val="22"/>
          <w:szCs w:val="22"/>
        </w:rPr>
        <w:t>licencí</w:t>
      </w:r>
      <w:r w:rsidR="003B201B">
        <w:rPr>
          <w:rFonts w:ascii="Corbel" w:hAnsi="Corbel"/>
          <w:sz w:val="22"/>
          <w:szCs w:val="22"/>
        </w:rPr>
        <w:t xml:space="preserve">. Teprve po realizaci uvedených úkonů může být podepsán Předávací protokol. </w:t>
      </w:r>
    </w:p>
    <w:p w14:paraId="4FF2E4FD" w14:textId="77777777" w:rsidR="00B32B72" w:rsidRPr="000E67F8" w:rsidRDefault="00AF2E93" w:rsidP="00FF37C8">
      <w:pPr>
        <w:pStyle w:val="Nadpis1"/>
        <w:keepNext/>
        <w:rPr>
          <w:rFonts w:ascii="Corbel" w:hAnsi="Corbel"/>
          <w:sz w:val="22"/>
          <w:szCs w:val="22"/>
        </w:rPr>
      </w:pPr>
      <w:r w:rsidRPr="000E67F8">
        <w:rPr>
          <w:rFonts w:ascii="Corbel" w:hAnsi="Corbel"/>
          <w:sz w:val="22"/>
          <w:szCs w:val="22"/>
        </w:rPr>
        <w:t>C</w:t>
      </w:r>
      <w:r w:rsidR="00B32B72" w:rsidRPr="000E67F8">
        <w:rPr>
          <w:rFonts w:ascii="Corbel" w:hAnsi="Corbel"/>
          <w:sz w:val="22"/>
          <w:szCs w:val="22"/>
        </w:rPr>
        <w:t>ena a platební podmínky</w:t>
      </w:r>
      <w:bookmarkEnd w:id="2"/>
    </w:p>
    <w:p w14:paraId="7DC58257" w14:textId="6E1E3BB9" w:rsidR="006E19FB" w:rsidRPr="00DA38B8" w:rsidRDefault="006E19FB" w:rsidP="006E19FB">
      <w:pPr>
        <w:pStyle w:val="Nadpis2"/>
        <w:keepNext/>
        <w:rPr>
          <w:rFonts w:ascii="Corbel" w:hAnsi="Corbel"/>
          <w:sz w:val="22"/>
          <w:szCs w:val="22"/>
        </w:rPr>
      </w:pPr>
      <w:bookmarkStart w:id="6" w:name="_Ref473806371"/>
      <w:bookmarkStart w:id="7" w:name="_Ref433100319"/>
      <w:r w:rsidRPr="00DA38B8">
        <w:rPr>
          <w:rFonts w:ascii="Corbel" w:hAnsi="Corbel"/>
          <w:sz w:val="22"/>
          <w:szCs w:val="22"/>
        </w:rPr>
        <w:t>Smluvní st</w:t>
      </w:r>
      <w:r w:rsidR="00147F07">
        <w:rPr>
          <w:rFonts w:ascii="Corbel" w:hAnsi="Corbel"/>
          <w:sz w:val="22"/>
          <w:szCs w:val="22"/>
        </w:rPr>
        <w:t>r</w:t>
      </w:r>
      <w:r w:rsidRPr="00DA38B8">
        <w:rPr>
          <w:rFonts w:ascii="Corbel" w:hAnsi="Corbel"/>
          <w:sz w:val="22"/>
          <w:szCs w:val="22"/>
        </w:rPr>
        <w:t xml:space="preserve">any se dohodly na ceně dodávky </w:t>
      </w:r>
      <w:r w:rsidR="00FB5D28">
        <w:rPr>
          <w:rFonts w:ascii="Corbel" w:hAnsi="Corbel"/>
          <w:sz w:val="22"/>
          <w:szCs w:val="22"/>
        </w:rPr>
        <w:t>licencí</w:t>
      </w:r>
      <w:r w:rsidR="00361C78">
        <w:rPr>
          <w:rFonts w:ascii="Corbel" w:hAnsi="Corbel"/>
          <w:sz w:val="22"/>
          <w:szCs w:val="22"/>
        </w:rPr>
        <w:t xml:space="preserve"> a licenční odměně</w:t>
      </w:r>
      <w:r w:rsidR="0093215F">
        <w:rPr>
          <w:rFonts w:ascii="Corbel" w:hAnsi="Corbel"/>
          <w:sz w:val="22"/>
          <w:szCs w:val="22"/>
        </w:rPr>
        <w:t xml:space="preserve"> </w:t>
      </w:r>
      <w:r w:rsidRPr="00DA38B8">
        <w:rPr>
          <w:rFonts w:ascii="Corbel" w:hAnsi="Corbel"/>
          <w:sz w:val="22"/>
          <w:szCs w:val="22"/>
        </w:rPr>
        <w:t>v rozsahu uvedeném v příloze č.1 této Smlouvy</w:t>
      </w:r>
      <w:bookmarkEnd w:id="6"/>
      <w:r w:rsidRPr="00DA38B8">
        <w:rPr>
          <w:rFonts w:ascii="Corbel" w:hAnsi="Corbel"/>
          <w:sz w:val="22"/>
          <w:szCs w:val="22"/>
        </w:rPr>
        <w:t xml:space="preserve">. </w:t>
      </w:r>
      <w:r>
        <w:rPr>
          <w:rFonts w:ascii="Corbel" w:hAnsi="Corbel"/>
          <w:sz w:val="22"/>
          <w:szCs w:val="22"/>
        </w:rPr>
        <w:t xml:space="preserve">Cena </w:t>
      </w:r>
      <w:r w:rsidRPr="00DA38B8">
        <w:rPr>
          <w:rFonts w:ascii="Corbel" w:hAnsi="Corbel"/>
          <w:sz w:val="22"/>
          <w:szCs w:val="22"/>
        </w:rPr>
        <w:t xml:space="preserve">za dodávku </w:t>
      </w:r>
      <w:r w:rsidRPr="006226DB">
        <w:rPr>
          <w:rFonts w:ascii="Corbel" w:hAnsi="Corbel"/>
          <w:sz w:val="22"/>
          <w:szCs w:val="22"/>
        </w:rPr>
        <w:t xml:space="preserve">činí </w:t>
      </w:r>
      <w:r w:rsidR="003F6B76" w:rsidRPr="003F6B76">
        <w:rPr>
          <w:rFonts w:ascii="Corbel" w:hAnsi="Corbel"/>
          <w:bCs/>
          <w:sz w:val="22"/>
          <w:szCs w:val="22"/>
          <w:highlight w:val="yellow"/>
        </w:rPr>
        <w:t>[DOPLNÍ ÚČASTNÍK]</w:t>
      </w:r>
      <w:r w:rsidR="003F6B76" w:rsidRPr="003F6B76">
        <w:rPr>
          <w:rFonts w:ascii="Corbel" w:hAnsi="Corbel"/>
          <w:bCs/>
          <w:sz w:val="22"/>
          <w:szCs w:val="22"/>
        </w:rPr>
        <w:t xml:space="preserve"> </w:t>
      </w:r>
      <w:r w:rsidRPr="006226DB">
        <w:rPr>
          <w:rFonts w:ascii="Corbel" w:hAnsi="Corbel"/>
          <w:sz w:val="22"/>
          <w:szCs w:val="22"/>
        </w:rPr>
        <w:t xml:space="preserve">Kč (slovy: </w:t>
      </w:r>
      <w:r w:rsidRPr="00DA38B8">
        <w:rPr>
          <w:rFonts w:ascii="Corbel" w:hAnsi="Corbel"/>
          <w:sz w:val="22"/>
          <w:szCs w:val="22"/>
        </w:rPr>
        <w:t>českých) bez DPH</w:t>
      </w:r>
      <w:r>
        <w:rPr>
          <w:rFonts w:ascii="Corbel" w:hAnsi="Corbel"/>
          <w:sz w:val="22"/>
          <w:szCs w:val="22"/>
        </w:rPr>
        <w:t xml:space="preserve"> </w:t>
      </w:r>
      <w:r w:rsidRPr="00DA38B8">
        <w:rPr>
          <w:rFonts w:ascii="Corbel" w:hAnsi="Corbel"/>
          <w:sz w:val="22"/>
          <w:szCs w:val="22"/>
        </w:rPr>
        <w:t>(dále jen „</w:t>
      </w:r>
      <w:r w:rsidRPr="00DA38B8">
        <w:rPr>
          <w:rFonts w:ascii="Corbel" w:hAnsi="Corbel"/>
          <w:b/>
          <w:sz w:val="22"/>
          <w:szCs w:val="22"/>
        </w:rPr>
        <w:t>cena</w:t>
      </w:r>
      <w:r w:rsidRPr="00DA38B8">
        <w:rPr>
          <w:rFonts w:ascii="Corbel" w:hAnsi="Corbel"/>
          <w:sz w:val="22"/>
          <w:szCs w:val="22"/>
        </w:rPr>
        <w:t>“).</w:t>
      </w:r>
      <w:bookmarkEnd w:id="7"/>
    </w:p>
    <w:p w14:paraId="1D262DEE" w14:textId="69E11CE6" w:rsidR="006E19FB" w:rsidRPr="000E67F8" w:rsidRDefault="006E19FB" w:rsidP="006E19FB">
      <w:pPr>
        <w:pStyle w:val="Nadpis2"/>
        <w:rPr>
          <w:rFonts w:ascii="Corbel" w:hAnsi="Corbel"/>
          <w:sz w:val="22"/>
          <w:szCs w:val="22"/>
        </w:rPr>
      </w:pPr>
      <w:r w:rsidRPr="000E67F8">
        <w:rPr>
          <w:rFonts w:ascii="Corbel" w:hAnsi="Corbel"/>
          <w:sz w:val="22"/>
          <w:szCs w:val="22"/>
        </w:rPr>
        <w:t xml:space="preserve">Prodávající prohlašuje, že cena sjednaná v čl. </w:t>
      </w:r>
      <w:r w:rsidR="003D1CD7">
        <w:rPr>
          <w:rFonts w:ascii="Corbel" w:hAnsi="Corbel"/>
          <w:sz w:val="22"/>
          <w:szCs w:val="22"/>
        </w:rPr>
        <w:t xml:space="preserve">4.1. </w:t>
      </w:r>
      <w:r w:rsidRPr="000E67F8">
        <w:rPr>
          <w:rFonts w:ascii="Corbel" w:hAnsi="Corbel"/>
          <w:sz w:val="22"/>
          <w:szCs w:val="22"/>
        </w:rPr>
        <w:t xml:space="preserve">této Smlouvy plně pokrývá veškeré jeho náklady spojené s dodávkou </w:t>
      </w:r>
      <w:r w:rsidR="00FB5D28">
        <w:rPr>
          <w:rFonts w:ascii="Corbel" w:hAnsi="Corbel"/>
          <w:sz w:val="22"/>
          <w:szCs w:val="22"/>
        </w:rPr>
        <w:t>licencí</w:t>
      </w:r>
      <w:r w:rsidRPr="000E67F8">
        <w:rPr>
          <w:rFonts w:ascii="Corbel" w:hAnsi="Corbel"/>
          <w:sz w:val="22"/>
          <w:szCs w:val="22"/>
        </w:rPr>
        <w:t xml:space="preserve"> a zavazuje se vůči Kupujícímu nevznášet jakékoli nároky nad její rámec. </w:t>
      </w:r>
    </w:p>
    <w:p w14:paraId="5CBCD3B5" w14:textId="0CEF3873" w:rsidR="006E19FB" w:rsidRPr="000E67F8" w:rsidRDefault="006E19FB" w:rsidP="006E19FB">
      <w:pPr>
        <w:pStyle w:val="Nadpis2"/>
        <w:rPr>
          <w:rFonts w:ascii="Corbel" w:hAnsi="Corbel"/>
          <w:sz w:val="22"/>
          <w:szCs w:val="22"/>
        </w:rPr>
      </w:pPr>
      <w:r>
        <w:rPr>
          <w:rFonts w:ascii="Corbel" w:hAnsi="Corbel"/>
          <w:sz w:val="22"/>
          <w:szCs w:val="22"/>
        </w:rPr>
        <w:t>C</w:t>
      </w:r>
      <w:r w:rsidRPr="000E67F8">
        <w:rPr>
          <w:rFonts w:ascii="Corbel" w:hAnsi="Corbel"/>
          <w:sz w:val="22"/>
          <w:szCs w:val="22"/>
        </w:rPr>
        <w:t xml:space="preserve">ena </w:t>
      </w:r>
      <w:r>
        <w:rPr>
          <w:rFonts w:ascii="Corbel" w:hAnsi="Corbel"/>
          <w:sz w:val="22"/>
          <w:szCs w:val="22"/>
        </w:rPr>
        <w:t>b</w:t>
      </w:r>
      <w:r w:rsidRPr="000E67F8">
        <w:rPr>
          <w:rFonts w:ascii="Corbel" w:hAnsi="Corbel"/>
          <w:sz w:val="22"/>
          <w:szCs w:val="22"/>
        </w:rPr>
        <w:t xml:space="preserve">ude uhrazena Prodávajícímu na základě daňového dokladu vystaveného Prodávajícím po řádném dodání </w:t>
      </w:r>
      <w:r w:rsidR="00361C78">
        <w:rPr>
          <w:rFonts w:ascii="Corbel" w:hAnsi="Corbel"/>
          <w:sz w:val="22"/>
          <w:szCs w:val="22"/>
        </w:rPr>
        <w:t>licencí</w:t>
      </w:r>
      <w:r w:rsidRPr="000E67F8">
        <w:rPr>
          <w:rFonts w:ascii="Corbel" w:hAnsi="Corbel"/>
          <w:sz w:val="22"/>
          <w:szCs w:val="22"/>
        </w:rPr>
        <w:t>.</w:t>
      </w:r>
    </w:p>
    <w:p w14:paraId="5312B533" w14:textId="77777777" w:rsidR="006E19FB" w:rsidRPr="000E67F8" w:rsidRDefault="006E19FB" w:rsidP="006E19FB">
      <w:pPr>
        <w:pStyle w:val="Nadpis2"/>
        <w:rPr>
          <w:rFonts w:ascii="Corbel" w:hAnsi="Corbel"/>
          <w:sz w:val="22"/>
          <w:szCs w:val="22"/>
        </w:rPr>
      </w:pPr>
      <w:r>
        <w:rPr>
          <w:rFonts w:ascii="Corbel" w:hAnsi="Corbel"/>
          <w:sz w:val="22"/>
          <w:szCs w:val="22"/>
        </w:rPr>
        <w:lastRenderedPageBreak/>
        <w:t>F</w:t>
      </w:r>
      <w:r w:rsidRPr="000E67F8">
        <w:rPr>
          <w:rFonts w:ascii="Corbel" w:hAnsi="Corbel"/>
          <w:sz w:val="22"/>
          <w:szCs w:val="22"/>
        </w:rPr>
        <w:t>aktura bude mít veškeré náležitosti daňového dokladu v souladu se zákonem č. 235/2004 Sb., o dani z přidané hodnoty, ve znění pozdějších předpisů, a její přílohou bude Předávací protokol. Daňový doklad bude dále obsahovat také následující údaje:</w:t>
      </w:r>
    </w:p>
    <w:p w14:paraId="0FBE3554" w14:textId="77777777" w:rsidR="006E19FB" w:rsidRPr="000E67F8" w:rsidRDefault="006E19FB" w:rsidP="006E19FB">
      <w:pPr>
        <w:pStyle w:val="Nadpis2"/>
        <w:numPr>
          <w:ilvl w:val="0"/>
          <w:numId w:val="6"/>
        </w:numPr>
        <w:ind w:left="1134" w:hanging="558"/>
        <w:rPr>
          <w:rFonts w:ascii="Corbel" w:hAnsi="Corbel"/>
          <w:sz w:val="22"/>
          <w:szCs w:val="22"/>
        </w:rPr>
      </w:pPr>
      <w:r w:rsidRPr="000E67F8">
        <w:rPr>
          <w:rFonts w:ascii="Corbel" w:hAnsi="Corbel"/>
          <w:sz w:val="22"/>
          <w:szCs w:val="22"/>
        </w:rPr>
        <w:t>číslo Smlouvy Kupujícího, a případně označení dodatků této Smlouvy;</w:t>
      </w:r>
    </w:p>
    <w:p w14:paraId="0F109C27" w14:textId="77777777" w:rsidR="006E19FB" w:rsidRPr="000E67F8" w:rsidRDefault="006E19FB" w:rsidP="006E19FB">
      <w:pPr>
        <w:pStyle w:val="Nadpis2"/>
        <w:numPr>
          <w:ilvl w:val="0"/>
          <w:numId w:val="6"/>
        </w:numPr>
        <w:ind w:left="1134" w:hanging="558"/>
        <w:rPr>
          <w:rFonts w:ascii="Corbel" w:hAnsi="Corbel"/>
          <w:sz w:val="22"/>
          <w:szCs w:val="22"/>
        </w:rPr>
      </w:pPr>
      <w:r w:rsidRPr="000E67F8">
        <w:rPr>
          <w:rFonts w:ascii="Corbel" w:hAnsi="Corbel"/>
          <w:sz w:val="22"/>
          <w:szCs w:val="22"/>
        </w:rPr>
        <w:t xml:space="preserve">počet kusů </w:t>
      </w:r>
      <w:r>
        <w:rPr>
          <w:rFonts w:ascii="Corbel" w:hAnsi="Corbel"/>
          <w:sz w:val="22"/>
          <w:szCs w:val="22"/>
        </w:rPr>
        <w:t>a dobu trvání dle přílohy č. 1 této Smlouvy</w:t>
      </w:r>
      <w:r w:rsidRPr="000E67F8">
        <w:rPr>
          <w:rFonts w:ascii="Corbel" w:hAnsi="Corbel"/>
          <w:sz w:val="22"/>
          <w:szCs w:val="22"/>
        </w:rPr>
        <w:t>.</w:t>
      </w:r>
    </w:p>
    <w:p w14:paraId="0B434655" w14:textId="77777777" w:rsidR="006E19FB" w:rsidRPr="000E67F8" w:rsidRDefault="006E19FB" w:rsidP="006E19FB">
      <w:pPr>
        <w:pStyle w:val="Nadpis2"/>
        <w:rPr>
          <w:rFonts w:ascii="Corbel" w:hAnsi="Corbel"/>
          <w:sz w:val="22"/>
          <w:szCs w:val="22"/>
        </w:rPr>
      </w:pPr>
      <w:r w:rsidRPr="000E67F8">
        <w:rPr>
          <w:rFonts w:ascii="Corbel" w:hAnsi="Corbel"/>
          <w:sz w:val="22"/>
          <w:szCs w:val="22"/>
        </w:rPr>
        <w:t xml:space="preserve">Daňový doklad vystavený Prodávajícím podle této Smlouvy Prodávající ve 2 vyhotoveních zašle Kupujícímu. </w:t>
      </w:r>
    </w:p>
    <w:p w14:paraId="2EEDED44" w14:textId="4EC16CD1" w:rsidR="006E19FB" w:rsidRPr="000E67F8" w:rsidRDefault="006E19FB" w:rsidP="006E19FB">
      <w:pPr>
        <w:pStyle w:val="Nadpis2"/>
        <w:rPr>
          <w:rFonts w:ascii="Corbel" w:hAnsi="Corbel"/>
          <w:sz w:val="22"/>
          <w:szCs w:val="22"/>
        </w:rPr>
      </w:pPr>
      <w:r w:rsidRPr="000E67F8">
        <w:rPr>
          <w:rFonts w:ascii="Corbel" w:hAnsi="Corbel"/>
          <w:sz w:val="22"/>
          <w:szCs w:val="22"/>
        </w:rPr>
        <w:t xml:space="preserve">Splatnost daňového dokladu </w:t>
      </w:r>
      <w:r w:rsidR="00AD5EBC">
        <w:rPr>
          <w:rFonts w:ascii="Corbel" w:hAnsi="Corbel"/>
          <w:sz w:val="22"/>
          <w:szCs w:val="22"/>
        </w:rPr>
        <w:t xml:space="preserve">je sjednána </w:t>
      </w:r>
      <w:r w:rsidR="00EF4398">
        <w:rPr>
          <w:rFonts w:ascii="Corbel" w:hAnsi="Corbel"/>
          <w:sz w:val="22"/>
          <w:szCs w:val="22"/>
        </w:rPr>
        <w:t>na 14 dnů</w:t>
      </w:r>
      <w:r w:rsidR="00AD5EBC">
        <w:rPr>
          <w:rFonts w:ascii="Corbel" w:hAnsi="Corbel"/>
          <w:sz w:val="22"/>
          <w:szCs w:val="22"/>
        </w:rPr>
        <w:t xml:space="preserve">, Prodávající se zavazuje fakturu vystavit a doručit Kupujícímu nejpozději do 2 dnů ode dne převzetí </w:t>
      </w:r>
      <w:r w:rsidR="00EF4398">
        <w:rPr>
          <w:rFonts w:ascii="Corbel" w:hAnsi="Corbel"/>
          <w:sz w:val="22"/>
          <w:szCs w:val="22"/>
        </w:rPr>
        <w:t>serverů</w:t>
      </w:r>
      <w:r w:rsidR="00AD5EBC">
        <w:rPr>
          <w:rFonts w:ascii="Corbel" w:hAnsi="Corbel"/>
          <w:sz w:val="22"/>
          <w:szCs w:val="22"/>
        </w:rPr>
        <w:t xml:space="preserve"> Kupujícím</w:t>
      </w:r>
      <w:r w:rsidRPr="000E67F8">
        <w:rPr>
          <w:rFonts w:ascii="Corbel" w:hAnsi="Corbel"/>
          <w:sz w:val="22"/>
          <w:szCs w:val="22"/>
        </w:rPr>
        <w:t>. Za den úhrady daňového dokladu bude považován den odepsání fakturované částky z účtu Kupujícího.</w:t>
      </w:r>
    </w:p>
    <w:p w14:paraId="78B420FE" w14:textId="47E8F2F6" w:rsidR="006E19FB" w:rsidRDefault="006E19FB" w:rsidP="006E19FB">
      <w:pPr>
        <w:pStyle w:val="Nadpis2"/>
        <w:rPr>
          <w:rFonts w:ascii="Corbel" w:hAnsi="Corbel"/>
          <w:sz w:val="22"/>
          <w:szCs w:val="22"/>
        </w:rPr>
      </w:pPr>
      <w:r w:rsidRPr="000E67F8">
        <w:rPr>
          <w:rFonts w:ascii="Corbel" w:hAnsi="Corbel"/>
          <w:sz w:val="22"/>
          <w:szCs w:val="22"/>
        </w:rPr>
        <w:t>Kupující je oprávněn vrátit Prodávajícímu daňový doklad do data jeho splatnosti, nebude-li obsahovat veškeré údaje vyžadované závaznými právními předpisy nebo touto Smlouvou nebo v něm budou uvedeny nesprávné údaje anebo k němu nebude přiložen Předávací protokol. V takovém případě začne běžet lhůta splatnosti daňového dokladu až doručením řádně opraveného daňového dokladu Kupujícímu.</w:t>
      </w:r>
    </w:p>
    <w:p w14:paraId="01AACC8B" w14:textId="77777777" w:rsidR="00B32B72" w:rsidRPr="000E67F8" w:rsidRDefault="00B32B72" w:rsidP="00FF37C8">
      <w:pPr>
        <w:pStyle w:val="Nadpis1"/>
        <w:rPr>
          <w:rFonts w:ascii="Corbel" w:hAnsi="Corbel"/>
          <w:sz w:val="22"/>
          <w:szCs w:val="22"/>
        </w:rPr>
      </w:pPr>
      <w:r w:rsidRPr="000E67F8">
        <w:rPr>
          <w:rFonts w:ascii="Corbel" w:hAnsi="Corbel"/>
          <w:sz w:val="22"/>
          <w:szCs w:val="22"/>
        </w:rPr>
        <w:t>Práva a povinnosti Smluvních stran</w:t>
      </w:r>
    </w:p>
    <w:p w14:paraId="1075936A" w14:textId="77777777" w:rsidR="00B32B72" w:rsidRPr="000E67F8" w:rsidRDefault="00B32B72" w:rsidP="00FF37C8">
      <w:pPr>
        <w:pStyle w:val="Nadpis2"/>
        <w:rPr>
          <w:rFonts w:ascii="Corbel" w:hAnsi="Corbel"/>
          <w:sz w:val="22"/>
          <w:szCs w:val="22"/>
        </w:rPr>
      </w:pPr>
      <w:bookmarkStart w:id="8" w:name="_Ref336333163"/>
      <w:r w:rsidRPr="000E67F8">
        <w:rPr>
          <w:rFonts w:ascii="Corbel" w:hAnsi="Corbel"/>
          <w:sz w:val="22"/>
          <w:szCs w:val="22"/>
        </w:rPr>
        <w:t xml:space="preserve">Smluvní strany jsou povinny vzájemně spolupracovat a poskytovat si veškerou nutnou součinnost potřebnou pro řádné </w:t>
      </w:r>
      <w:r w:rsidR="00BA63A4" w:rsidRPr="000E67F8">
        <w:rPr>
          <w:rFonts w:ascii="Corbel" w:hAnsi="Corbel"/>
          <w:sz w:val="22"/>
          <w:szCs w:val="22"/>
        </w:rPr>
        <w:t>s</w:t>
      </w:r>
      <w:r w:rsidRPr="000E67F8">
        <w:rPr>
          <w:rFonts w:ascii="Corbel" w:hAnsi="Corbel"/>
          <w:sz w:val="22"/>
          <w:szCs w:val="22"/>
        </w:rPr>
        <w:t xml:space="preserve">plnění této Smlouvy, vzájemně se informovat o veškerých skutečnostech, které jsou nebo mohou být důležité pro </w:t>
      </w:r>
      <w:r w:rsidR="00BA63A4" w:rsidRPr="000E67F8">
        <w:rPr>
          <w:rFonts w:ascii="Corbel" w:hAnsi="Corbel"/>
          <w:sz w:val="22"/>
          <w:szCs w:val="22"/>
        </w:rPr>
        <w:t>s</w:t>
      </w:r>
      <w:r w:rsidRPr="000E67F8">
        <w:rPr>
          <w:rFonts w:ascii="Corbel" w:hAnsi="Corbel"/>
          <w:sz w:val="22"/>
          <w:szCs w:val="22"/>
        </w:rPr>
        <w:t>plnění této Smlouvy.</w:t>
      </w:r>
      <w:bookmarkEnd w:id="8"/>
    </w:p>
    <w:p w14:paraId="66E689AB" w14:textId="22390C30" w:rsidR="006E19FB" w:rsidRPr="000E67F8" w:rsidRDefault="006E19FB" w:rsidP="006E19FB">
      <w:pPr>
        <w:pStyle w:val="Nadpis2"/>
        <w:rPr>
          <w:rFonts w:ascii="Corbel" w:hAnsi="Corbel"/>
          <w:sz w:val="22"/>
          <w:szCs w:val="22"/>
        </w:rPr>
      </w:pPr>
      <w:r w:rsidRPr="000E67F8">
        <w:rPr>
          <w:rFonts w:ascii="Corbel" w:hAnsi="Corbel"/>
          <w:sz w:val="22"/>
          <w:szCs w:val="22"/>
        </w:rPr>
        <w:t xml:space="preserve">Kupující je povinen vytvořit vhodné podmínky pro </w:t>
      </w:r>
      <w:r w:rsidR="005D5A56">
        <w:rPr>
          <w:rFonts w:ascii="Corbel" w:hAnsi="Corbel"/>
          <w:sz w:val="22"/>
          <w:szCs w:val="22"/>
        </w:rPr>
        <w:t>zálohování</w:t>
      </w:r>
      <w:r w:rsidRPr="000E67F8">
        <w:rPr>
          <w:rFonts w:ascii="Corbel" w:hAnsi="Corbel"/>
          <w:sz w:val="22"/>
          <w:szCs w:val="22"/>
        </w:rPr>
        <w:t xml:space="preserve"> a předat Prodávajícímu informace nezbytné pro dodání.</w:t>
      </w:r>
    </w:p>
    <w:p w14:paraId="1D3ECD8C" w14:textId="77777777" w:rsidR="00B32B72" w:rsidRPr="000E67F8" w:rsidRDefault="00B32B72" w:rsidP="00FF37C8">
      <w:pPr>
        <w:pStyle w:val="Nadpis2"/>
        <w:rPr>
          <w:rFonts w:ascii="Corbel" w:hAnsi="Corbel"/>
          <w:sz w:val="22"/>
          <w:szCs w:val="22"/>
        </w:rPr>
      </w:pPr>
      <w:r w:rsidRPr="000E67F8">
        <w:rPr>
          <w:rFonts w:ascii="Corbel" w:hAnsi="Corbel"/>
          <w:sz w:val="22"/>
          <w:szCs w:val="22"/>
        </w:rPr>
        <w:t xml:space="preserve">Prodávající je povinen postupovat při </w:t>
      </w:r>
      <w:r w:rsidR="003A4B94" w:rsidRPr="000E67F8">
        <w:rPr>
          <w:rFonts w:ascii="Corbel" w:hAnsi="Corbel"/>
          <w:sz w:val="22"/>
          <w:szCs w:val="22"/>
        </w:rPr>
        <w:t xml:space="preserve">plnění </w:t>
      </w:r>
      <w:r w:rsidR="00BA63A4" w:rsidRPr="000E67F8">
        <w:rPr>
          <w:rFonts w:ascii="Corbel" w:hAnsi="Corbel"/>
          <w:sz w:val="22"/>
          <w:szCs w:val="22"/>
        </w:rPr>
        <w:t>této Smlouvy</w:t>
      </w:r>
      <w:r w:rsidRPr="000E67F8">
        <w:rPr>
          <w:rFonts w:ascii="Corbel" w:hAnsi="Corbel"/>
          <w:sz w:val="22"/>
          <w:szCs w:val="22"/>
        </w:rPr>
        <w:t xml:space="preserve"> s náležitou odbornou péčí a podle pokynů Kupujícího. Při tom je Prodávající povinen upozorňovat Kupujícího na nevhodnost jeho pokynů, které by mohly mít za následek újmu na právech Kupujícího nebo vznik újmy. Pokud Kupující i přes upozornění Prodávajícího na splnění svých pokynů trvá, Prodávající neodpovídá za případnou újmu tím vzniklou.</w:t>
      </w:r>
    </w:p>
    <w:p w14:paraId="0D6032F4" w14:textId="77777777" w:rsidR="00B32B72" w:rsidRPr="000E67F8" w:rsidRDefault="00B32B72" w:rsidP="00FF37C8">
      <w:pPr>
        <w:pStyle w:val="Nadpis2"/>
        <w:rPr>
          <w:rFonts w:ascii="Corbel" w:hAnsi="Corbel"/>
          <w:sz w:val="22"/>
          <w:szCs w:val="22"/>
        </w:rPr>
      </w:pPr>
      <w:bookmarkStart w:id="9" w:name="_Ref336280034"/>
      <w:r w:rsidRPr="000E67F8">
        <w:rPr>
          <w:rFonts w:ascii="Corbel" w:hAnsi="Corbel"/>
          <w:sz w:val="22"/>
          <w:szCs w:val="22"/>
        </w:rPr>
        <w:t>Prodávající je oprávněn k plnění této Smlouvy použít jiných třetích osob, než uvedl ve své nabídce v Zadávacím řízení, jen s předchozím písemným souhlasem Kupujícího.</w:t>
      </w:r>
      <w:bookmarkEnd w:id="9"/>
    </w:p>
    <w:p w14:paraId="3E8F6BDE" w14:textId="77777777" w:rsidR="00B32B72" w:rsidRPr="000E67F8" w:rsidRDefault="00B32B72" w:rsidP="00FF37C8">
      <w:pPr>
        <w:pStyle w:val="Nadpis2"/>
        <w:rPr>
          <w:rFonts w:ascii="Corbel" w:hAnsi="Corbel"/>
          <w:sz w:val="22"/>
          <w:szCs w:val="22"/>
        </w:rPr>
      </w:pPr>
      <w:bookmarkStart w:id="10" w:name="_Ref433111817"/>
      <w:r w:rsidRPr="000E67F8">
        <w:rPr>
          <w:rFonts w:ascii="Corbel" w:hAnsi="Corbel"/>
          <w:sz w:val="22"/>
          <w:szCs w:val="22"/>
        </w:rPr>
        <w:t xml:space="preserve">Prodávající není oprávněn bez předchozího písemného souhlasu Kupujícího (i) provádět jakékoli zápočty svých pohledávek za Kupujícím </w:t>
      </w:r>
      <w:r w:rsidR="00BA63A4" w:rsidRPr="000E67F8">
        <w:rPr>
          <w:rFonts w:ascii="Corbel" w:hAnsi="Corbel"/>
          <w:sz w:val="22"/>
          <w:szCs w:val="22"/>
        </w:rPr>
        <w:t xml:space="preserve">z této Smlouvy </w:t>
      </w:r>
      <w:r w:rsidRPr="000E67F8">
        <w:rPr>
          <w:rFonts w:ascii="Corbel" w:hAnsi="Corbel"/>
          <w:sz w:val="22"/>
          <w:szCs w:val="22"/>
        </w:rPr>
        <w:t>proti jakýmkoli pohledávkám Kupujícího za Prodávajícím ani (</w:t>
      </w:r>
      <w:proofErr w:type="spellStart"/>
      <w:r w:rsidRPr="000E67F8">
        <w:rPr>
          <w:rFonts w:ascii="Corbel" w:hAnsi="Corbel"/>
          <w:sz w:val="22"/>
          <w:szCs w:val="22"/>
        </w:rPr>
        <w:t>ii</w:t>
      </w:r>
      <w:proofErr w:type="spellEnd"/>
      <w:r w:rsidRPr="000E67F8">
        <w:rPr>
          <w:rFonts w:ascii="Corbel" w:hAnsi="Corbel"/>
          <w:sz w:val="22"/>
          <w:szCs w:val="22"/>
        </w:rPr>
        <w:t xml:space="preserve">) postupovat jakákoli svoje práva a pohledávky </w:t>
      </w:r>
      <w:r w:rsidR="00BA63A4" w:rsidRPr="000E67F8">
        <w:rPr>
          <w:rFonts w:ascii="Corbel" w:hAnsi="Corbel"/>
          <w:sz w:val="22"/>
          <w:szCs w:val="22"/>
        </w:rPr>
        <w:t xml:space="preserve">z této Smlouvy </w:t>
      </w:r>
      <w:r w:rsidRPr="000E67F8">
        <w:rPr>
          <w:rFonts w:ascii="Corbel" w:hAnsi="Corbel"/>
          <w:sz w:val="22"/>
          <w:szCs w:val="22"/>
        </w:rPr>
        <w:t>za Kupujícím na jakoukoli třetí osobu.</w:t>
      </w:r>
      <w:bookmarkEnd w:id="10"/>
    </w:p>
    <w:p w14:paraId="1F2A0A74" w14:textId="77777777" w:rsidR="00B32B72" w:rsidRPr="000E67F8" w:rsidRDefault="00B32B72" w:rsidP="00FF37C8">
      <w:pPr>
        <w:pStyle w:val="Nadpis2"/>
        <w:rPr>
          <w:rFonts w:ascii="Corbel" w:hAnsi="Corbel"/>
          <w:sz w:val="22"/>
          <w:szCs w:val="22"/>
        </w:rPr>
      </w:pPr>
      <w:r w:rsidRPr="000E67F8">
        <w:rPr>
          <w:rFonts w:ascii="Corbel" w:hAnsi="Corbel"/>
          <w:sz w:val="22"/>
          <w:szCs w:val="22"/>
        </w:rPr>
        <w:t>V případě, že se vyskytne jakákoli překážka, zejména</w:t>
      </w:r>
    </w:p>
    <w:p w14:paraId="2ADFBFB6" w14:textId="77777777" w:rsidR="00B32B72" w:rsidRPr="000E67F8" w:rsidRDefault="00B32B72" w:rsidP="003D0B7A">
      <w:pPr>
        <w:pStyle w:val="Nadpis2"/>
        <w:numPr>
          <w:ilvl w:val="0"/>
          <w:numId w:val="7"/>
        </w:numPr>
        <w:ind w:left="1134" w:hanging="567"/>
        <w:rPr>
          <w:rFonts w:ascii="Corbel" w:hAnsi="Corbel"/>
          <w:sz w:val="22"/>
          <w:szCs w:val="22"/>
        </w:rPr>
      </w:pPr>
      <w:r w:rsidRPr="000E67F8">
        <w:rPr>
          <w:rFonts w:ascii="Corbel" w:hAnsi="Corbel"/>
          <w:sz w:val="22"/>
          <w:szCs w:val="22"/>
        </w:rPr>
        <w:t>prodlení Kupujícího s poskytnutím objektivně nezbytné součinnosti, které by podmiňovalo plnění Prodávajícího,</w:t>
      </w:r>
    </w:p>
    <w:p w14:paraId="64CA6C1A" w14:textId="77777777" w:rsidR="00B32B72" w:rsidRPr="000E67F8" w:rsidRDefault="00B32B72" w:rsidP="003D0B7A">
      <w:pPr>
        <w:pStyle w:val="Nadpis2"/>
        <w:numPr>
          <w:ilvl w:val="0"/>
          <w:numId w:val="7"/>
        </w:numPr>
        <w:ind w:left="1134" w:hanging="558"/>
        <w:rPr>
          <w:rFonts w:ascii="Corbel" w:hAnsi="Corbel"/>
          <w:sz w:val="22"/>
          <w:szCs w:val="22"/>
        </w:rPr>
      </w:pPr>
      <w:r w:rsidRPr="000E67F8">
        <w:rPr>
          <w:rFonts w:ascii="Corbel" w:hAnsi="Corbel"/>
          <w:sz w:val="22"/>
          <w:szCs w:val="22"/>
        </w:rPr>
        <w:t xml:space="preserve">mimořádná nepředvídatelná a nepřekonatelná překážka vzniklá nezávisle na vůli Prodávajícího, jak je vymezena v ustanovení § 2913 odst. 2 </w:t>
      </w:r>
      <w:r w:rsidR="00E42976" w:rsidRPr="000E67F8">
        <w:rPr>
          <w:rFonts w:ascii="Corbel" w:hAnsi="Corbel"/>
          <w:sz w:val="22"/>
          <w:szCs w:val="22"/>
        </w:rPr>
        <w:t>Občanského zákoníku</w:t>
      </w:r>
      <w:r w:rsidRPr="000E67F8">
        <w:rPr>
          <w:rFonts w:ascii="Corbel" w:hAnsi="Corbel"/>
          <w:sz w:val="22"/>
          <w:szCs w:val="22"/>
        </w:rPr>
        <w:t>,</w:t>
      </w:r>
    </w:p>
    <w:p w14:paraId="44A20A1F" w14:textId="77777777" w:rsidR="00B32B72" w:rsidRPr="000D02AD" w:rsidRDefault="00B32B72" w:rsidP="00FF37C8">
      <w:pPr>
        <w:pStyle w:val="Nadpis2"/>
        <w:numPr>
          <w:ilvl w:val="0"/>
          <w:numId w:val="0"/>
        </w:numPr>
        <w:ind w:left="576"/>
        <w:rPr>
          <w:rFonts w:ascii="Corbel" w:hAnsi="Corbel"/>
          <w:sz w:val="22"/>
          <w:szCs w:val="22"/>
        </w:rPr>
      </w:pPr>
      <w:r w:rsidRPr="000E67F8">
        <w:rPr>
          <w:rFonts w:ascii="Corbel" w:hAnsi="Corbel"/>
          <w:sz w:val="22"/>
          <w:szCs w:val="22"/>
        </w:rPr>
        <w:t xml:space="preserve">která by mohla mít jakýkoli dopad </w:t>
      </w:r>
      <w:r w:rsidR="00E42976" w:rsidRPr="000E67F8">
        <w:rPr>
          <w:rFonts w:ascii="Corbel" w:hAnsi="Corbel"/>
          <w:sz w:val="22"/>
          <w:szCs w:val="22"/>
        </w:rPr>
        <w:t>na řádné a včasně splnění této</w:t>
      </w:r>
      <w:r w:rsidRPr="000E67F8">
        <w:rPr>
          <w:rFonts w:ascii="Corbel" w:hAnsi="Corbel"/>
          <w:sz w:val="22"/>
          <w:szCs w:val="22"/>
        </w:rPr>
        <w:t xml:space="preserve"> Smlouvy, má Prodávající povinnost o této překážce Kupujícího písemně informovat, a to nejpozději do </w:t>
      </w:r>
      <w:r w:rsidR="00BA63A4" w:rsidRPr="000E67F8">
        <w:rPr>
          <w:rFonts w:ascii="Corbel" w:hAnsi="Corbel"/>
          <w:sz w:val="22"/>
          <w:szCs w:val="22"/>
        </w:rPr>
        <w:t>3</w:t>
      </w:r>
      <w:r w:rsidRPr="000E67F8">
        <w:rPr>
          <w:rFonts w:ascii="Corbel" w:hAnsi="Corbel"/>
          <w:sz w:val="22"/>
          <w:szCs w:val="22"/>
        </w:rPr>
        <w:t xml:space="preserve"> kalendářních dnů od okamžiku, kdy se tato překážka vyskytla. Pokud Prodávající Kupujícího</w:t>
      </w:r>
      <w:r w:rsidR="00E42976" w:rsidRPr="000E67F8">
        <w:rPr>
          <w:rFonts w:ascii="Corbel" w:hAnsi="Corbel"/>
          <w:sz w:val="22"/>
          <w:szCs w:val="22"/>
        </w:rPr>
        <w:t xml:space="preserve"> v této </w:t>
      </w:r>
      <w:proofErr w:type="gramStart"/>
      <w:r w:rsidR="00BA63A4" w:rsidRPr="000E67F8">
        <w:rPr>
          <w:rFonts w:ascii="Corbel" w:hAnsi="Corbel"/>
          <w:sz w:val="22"/>
          <w:szCs w:val="22"/>
        </w:rPr>
        <w:t>3</w:t>
      </w:r>
      <w:r w:rsidR="00A642B3" w:rsidRPr="000E67F8">
        <w:rPr>
          <w:rFonts w:ascii="Corbel" w:hAnsi="Corbel"/>
          <w:sz w:val="22"/>
          <w:szCs w:val="22"/>
        </w:rPr>
        <w:t xml:space="preserve"> </w:t>
      </w:r>
      <w:r w:rsidRPr="000E67F8">
        <w:rPr>
          <w:rFonts w:ascii="Corbel" w:hAnsi="Corbel"/>
          <w:sz w:val="22"/>
          <w:szCs w:val="22"/>
        </w:rPr>
        <w:t>denní</w:t>
      </w:r>
      <w:proofErr w:type="gramEnd"/>
      <w:r w:rsidRPr="000E67F8">
        <w:rPr>
          <w:rFonts w:ascii="Corbel" w:hAnsi="Corbel"/>
          <w:sz w:val="22"/>
          <w:szCs w:val="22"/>
        </w:rPr>
        <w:t xml:space="preserve"> lhůtě o překážkách písemně neinformuje, zanikají veškerá práva Prodávajícího, která se na </w:t>
      </w:r>
      <w:r w:rsidRPr="000E67F8">
        <w:rPr>
          <w:rFonts w:ascii="Corbel" w:hAnsi="Corbel"/>
          <w:sz w:val="22"/>
          <w:szCs w:val="22"/>
        </w:rPr>
        <w:lastRenderedPageBreak/>
        <w:t xml:space="preserve">existenci příslušné překážky váží, zejména Prodávající nebude mít nárok na jakékoli posunutí termínů </w:t>
      </w:r>
      <w:r w:rsidRPr="000D02AD">
        <w:rPr>
          <w:rFonts w:ascii="Corbel" w:hAnsi="Corbel"/>
          <w:sz w:val="22"/>
          <w:szCs w:val="22"/>
        </w:rPr>
        <w:t>plnění této Smlouvy.</w:t>
      </w:r>
    </w:p>
    <w:p w14:paraId="0274A48C" w14:textId="77777777" w:rsidR="00B32B72" w:rsidRPr="000E67F8" w:rsidRDefault="00B32B72" w:rsidP="00FF37C8">
      <w:pPr>
        <w:pStyle w:val="Nadpis1"/>
        <w:rPr>
          <w:rFonts w:ascii="Corbel" w:hAnsi="Corbel"/>
          <w:sz w:val="22"/>
          <w:szCs w:val="22"/>
        </w:rPr>
      </w:pPr>
      <w:r w:rsidRPr="000E67F8">
        <w:rPr>
          <w:rFonts w:ascii="Corbel" w:hAnsi="Corbel"/>
          <w:sz w:val="22"/>
          <w:szCs w:val="22"/>
        </w:rPr>
        <w:t>Odpovědnost za vady a záruka za jakost</w:t>
      </w:r>
    </w:p>
    <w:p w14:paraId="0385EB0B" w14:textId="2A6C3CB1" w:rsidR="00855F72" w:rsidRPr="000E67F8" w:rsidRDefault="00855F72" w:rsidP="00855F72">
      <w:pPr>
        <w:pStyle w:val="Nadpis2"/>
        <w:rPr>
          <w:rFonts w:ascii="Corbel" w:hAnsi="Corbel"/>
          <w:sz w:val="22"/>
          <w:szCs w:val="22"/>
        </w:rPr>
      </w:pPr>
      <w:bookmarkStart w:id="11" w:name="_Ref336278962"/>
      <w:bookmarkStart w:id="12" w:name="_Ref336279110"/>
      <w:bookmarkStart w:id="13" w:name="_Ref433112189"/>
      <w:bookmarkStart w:id="14" w:name="_Ref473814058"/>
      <w:bookmarkStart w:id="15" w:name="_Ref336333255"/>
      <w:r w:rsidRPr="000E67F8">
        <w:rPr>
          <w:rFonts w:ascii="Corbel" w:hAnsi="Corbel"/>
          <w:bCs/>
          <w:sz w:val="22"/>
          <w:szCs w:val="22"/>
        </w:rPr>
        <w:t xml:space="preserve">Prodávající </w:t>
      </w:r>
      <w:r w:rsidRPr="000E67F8">
        <w:rPr>
          <w:rFonts w:ascii="Corbel" w:hAnsi="Corbel"/>
          <w:sz w:val="22"/>
          <w:szCs w:val="22"/>
        </w:rPr>
        <w:t>odpovídá za to, že dodávan</w:t>
      </w:r>
      <w:r w:rsidR="00DF6858">
        <w:rPr>
          <w:rFonts w:ascii="Corbel" w:hAnsi="Corbel"/>
          <w:sz w:val="22"/>
          <w:szCs w:val="22"/>
        </w:rPr>
        <w:t xml:space="preserve">é </w:t>
      </w:r>
      <w:r w:rsidR="00FB5D28">
        <w:rPr>
          <w:rFonts w:ascii="Corbel" w:hAnsi="Corbel"/>
          <w:sz w:val="22"/>
          <w:szCs w:val="22"/>
        </w:rPr>
        <w:t>licence</w:t>
      </w:r>
      <w:r w:rsidR="00DF6858">
        <w:rPr>
          <w:rFonts w:ascii="Corbel" w:hAnsi="Corbel"/>
          <w:sz w:val="22"/>
          <w:szCs w:val="22"/>
        </w:rPr>
        <w:t xml:space="preserve"> </w:t>
      </w:r>
      <w:r w:rsidRPr="000E67F8">
        <w:rPr>
          <w:rFonts w:ascii="Corbel" w:hAnsi="Corbel"/>
          <w:sz w:val="22"/>
          <w:szCs w:val="22"/>
        </w:rPr>
        <w:t>bud</w:t>
      </w:r>
      <w:r w:rsidR="00DF6858">
        <w:rPr>
          <w:rFonts w:ascii="Corbel" w:hAnsi="Corbel"/>
          <w:sz w:val="22"/>
          <w:szCs w:val="22"/>
        </w:rPr>
        <w:t>ou</w:t>
      </w:r>
      <w:r w:rsidRPr="000E67F8">
        <w:rPr>
          <w:rFonts w:ascii="Corbel" w:hAnsi="Corbel"/>
          <w:sz w:val="22"/>
          <w:szCs w:val="22"/>
        </w:rPr>
        <w:t xml:space="preserve"> prost</w:t>
      </w:r>
      <w:r w:rsidR="00DF6858">
        <w:rPr>
          <w:rFonts w:ascii="Corbel" w:hAnsi="Corbel"/>
          <w:sz w:val="22"/>
          <w:szCs w:val="22"/>
        </w:rPr>
        <w:t>é</w:t>
      </w:r>
      <w:r w:rsidRPr="000E67F8">
        <w:rPr>
          <w:rFonts w:ascii="Corbel" w:hAnsi="Corbel"/>
          <w:sz w:val="22"/>
          <w:szCs w:val="22"/>
        </w:rPr>
        <w:t xml:space="preserve"> jakýchkoliv vad </w:t>
      </w:r>
      <w:r w:rsidR="00F27D25">
        <w:rPr>
          <w:rFonts w:ascii="Corbel" w:hAnsi="Corbel"/>
          <w:sz w:val="22"/>
          <w:szCs w:val="22"/>
        </w:rPr>
        <w:t xml:space="preserve">a plně funkční </w:t>
      </w:r>
      <w:r w:rsidRPr="000E67F8">
        <w:rPr>
          <w:rFonts w:ascii="Corbel" w:hAnsi="Corbel"/>
          <w:sz w:val="22"/>
          <w:szCs w:val="22"/>
        </w:rPr>
        <w:t xml:space="preserve">po dobu </w:t>
      </w:r>
      <w:r>
        <w:rPr>
          <w:rFonts w:ascii="Corbel" w:hAnsi="Corbel"/>
          <w:sz w:val="22"/>
          <w:szCs w:val="22"/>
        </w:rPr>
        <w:t>platnosti</w:t>
      </w:r>
      <w:r w:rsidRPr="000E67F8">
        <w:rPr>
          <w:rFonts w:ascii="Corbel" w:hAnsi="Corbel"/>
          <w:sz w:val="22"/>
          <w:szCs w:val="22"/>
        </w:rPr>
        <w:t xml:space="preserve"> </w:t>
      </w:r>
      <w:proofErr w:type="spellStart"/>
      <w:r>
        <w:rPr>
          <w:rFonts w:ascii="Corbel" w:hAnsi="Corbel"/>
          <w:sz w:val="22"/>
          <w:szCs w:val="22"/>
        </w:rPr>
        <w:t>maintenance</w:t>
      </w:r>
      <w:proofErr w:type="spellEnd"/>
      <w:r>
        <w:rPr>
          <w:rFonts w:ascii="Corbel" w:hAnsi="Corbel"/>
          <w:sz w:val="22"/>
          <w:szCs w:val="22"/>
        </w:rPr>
        <w:t xml:space="preserve"> </w:t>
      </w:r>
      <w:r w:rsidR="0093215F">
        <w:rPr>
          <w:rFonts w:ascii="Corbel" w:hAnsi="Corbel"/>
          <w:sz w:val="22"/>
          <w:szCs w:val="22"/>
        </w:rPr>
        <w:t xml:space="preserve">uvedené v článku 2. 1. této Smlouvy </w:t>
      </w:r>
      <w:r w:rsidRPr="000E67F8">
        <w:rPr>
          <w:rFonts w:ascii="Corbel" w:hAnsi="Corbel"/>
          <w:sz w:val="22"/>
          <w:szCs w:val="22"/>
        </w:rPr>
        <w:t xml:space="preserve">a po tuto dobu poskytuje </w:t>
      </w:r>
      <w:r w:rsidR="00F27D25">
        <w:rPr>
          <w:rFonts w:ascii="Corbel" w:hAnsi="Corbel"/>
          <w:sz w:val="22"/>
          <w:szCs w:val="22"/>
        </w:rPr>
        <w:t xml:space="preserve">záruku </w:t>
      </w:r>
      <w:r w:rsidRPr="000E67F8">
        <w:rPr>
          <w:rFonts w:ascii="Corbel" w:hAnsi="Corbel"/>
          <w:sz w:val="22"/>
          <w:szCs w:val="22"/>
        </w:rPr>
        <w:t>za jakost ve smyslu § 2113 Občanského zákoníku.</w:t>
      </w:r>
      <w:bookmarkEnd w:id="11"/>
      <w:bookmarkEnd w:id="12"/>
      <w:bookmarkEnd w:id="13"/>
      <w:r w:rsidRPr="000E67F8">
        <w:rPr>
          <w:rFonts w:ascii="Corbel" w:hAnsi="Corbel"/>
          <w:sz w:val="22"/>
          <w:szCs w:val="22"/>
        </w:rPr>
        <w:t xml:space="preserve"> </w:t>
      </w:r>
      <w:bookmarkEnd w:id="14"/>
    </w:p>
    <w:p w14:paraId="4396A943" w14:textId="2C199682" w:rsidR="00855F72" w:rsidRPr="000E67F8" w:rsidRDefault="00855F72" w:rsidP="00855F72">
      <w:pPr>
        <w:pStyle w:val="Nadpis2"/>
        <w:rPr>
          <w:rFonts w:ascii="Corbel" w:hAnsi="Corbel"/>
          <w:sz w:val="22"/>
          <w:szCs w:val="22"/>
        </w:rPr>
      </w:pPr>
      <w:r w:rsidRPr="000E67F8">
        <w:rPr>
          <w:rFonts w:ascii="Corbel" w:hAnsi="Corbel"/>
          <w:sz w:val="22"/>
          <w:szCs w:val="22"/>
        </w:rPr>
        <w:t xml:space="preserve">Smluvní strany se dohodly, že Kupující je oprávněn vytknout vady </w:t>
      </w:r>
      <w:r w:rsidR="00FB5D28">
        <w:rPr>
          <w:rFonts w:ascii="Corbel" w:hAnsi="Corbel"/>
          <w:sz w:val="22"/>
          <w:szCs w:val="22"/>
        </w:rPr>
        <w:t>licencí</w:t>
      </w:r>
      <w:r w:rsidRPr="000E67F8">
        <w:rPr>
          <w:rFonts w:ascii="Corbel" w:hAnsi="Corbel"/>
          <w:sz w:val="22"/>
          <w:szCs w:val="22"/>
        </w:rPr>
        <w:t xml:space="preserve"> kdykoli v průběhu doby </w:t>
      </w:r>
      <w:r>
        <w:rPr>
          <w:rFonts w:ascii="Corbel" w:hAnsi="Corbel"/>
          <w:sz w:val="22"/>
          <w:szCs w:val="22"/>
        </w:rPr>
        <w:t xml:space="preserve">platnosti </w:t>
      </w:r>
      <w:proofErr w:type="spellStart"/>
      <w:r>
        <w:rPr>
          <w:rFonts w:ascii="Corbel" w:hAnsi="Corbel"/>
          <w:sz w:val="22"/>
          <w:szCs w:val="22"/>
        </w:rPr>
        <w:t>maintenance</w:t>
      </w:r>
      <w:proofErr w:type="spellEnd"/>
      <w:r>
        <w:rPr>
          <w:rFonts w:ascii="Corbel" w:hAnsi="Corbel"/>
          <w:sz w:val="22"/>
          <w:szCs w:val="22"/>
        </w:rPr>
        <w:t xml:space="preserve"> </w:t>
      </w:r>
      <w:r w:rsidRPr="000E67F8">
        <w:rPr>
          <w:rFonts w:ascii="Corbel" w:hAnsi="Corbel"/>
          <w:sz w:val="22"/>
          <w:szCs w:val="22"/>
        </w:rPr>
        <w:t xml:space="preserve">a oproti § 2099 až 2117 Občanského zákoníku pozdější uplatnění práva z vadného plnění nemůže zakládat žádné negativní účinky, omezení či zánik jeho práva, které tato ustanovení předvídají. </w:t>
      </w:r>
    </w:p>
    <w:p w14:paraId="05E845E3" w14:textId="5261138F" w:rsidR="00855F72" w:rsidRPr="000E67F8" w:rsidRDefault="00855F72" w:rsidP="00855F72">
      <w:pPr>
        <w:pStyle w:val="Nadpis2"/>
        <w:rPr>
          <w:rFonts w:ascii="Corbel" w:hAnsi="Corbel"/>
          <w:sz w:val="22"/>
          <w:szCs w:val="22"/>
        </w:rPr>
      </w:pPr>
      <w:r w:rsidRPr="000E67F8">
        <w:rPr>
          <w:rFonts w:ascii="Corbel" w:hAnsi="Corbel"/>
          <w:sz w:val="22"/>
          <w:szCs w:val="22"/>
        </w:rPr>
        <w:t>Vadou se rozumí stav, kdy funkce</w:t>
      </w:r>
      <w:r w:rsidR="00BB3087">
        <w:rPr>
          <w:rFonts w:ascii="Corbel" w:hAnsi="Corbel"/>
          <w:sz w:val="22"/>
          <w:szCs w:val="22"/>
        </w:rPr>
        <w:t xml:space="preserve"> </w:t>
      </w:r>
      <w:r w:rsidR="00FB5D28">
        <w:rPr>
          <w:rFonts w:ascii="Corbel" w:hAnsi="Corbel"/>
          <w:sz w:val="22"/>
          <w:szCs w:val="22"/>
        </w:rPr>
        <w:t>licencí</w:t>
      </w:r>
      <w:r>
        <w:rPr>
          <w:rFonts w:ascii="Corbel" w:hAnsi="Corbel"/>
          <w:sz w:val="22"/>
          <w:szCs w:val="22"/>
        </w:rPr>
        <w:t xml:space="preserve"> ne</w:t>
      </w:r>
      <w:r w:rsidRPr="000E67F8">
        <w:rPr>
          <w:rFonts w:ascii="Corbel" w:hAnsi="Corbel"/>
          <w:sz w:val="22"/>
          <w:szCs w:val="22"/>
        </w:rPr>
        <w:t>ní v souladu s § 2095 a § 2096 Občanského zákoníku a/nebo s podmínkami specifikovanými v této Smlouvě.</w:t>
      </w:r>
    </w:p>
    <w:p w14:paraId="3ACDC113" w14:textId="0592DDC0" w:rsidR="00855F72" w:rsidRPr="000E67F8" w:rsidRDefault="00855F72" w:rsidP="00855F72">
      <w:pPr>
        <w:pStyle w:val="Nadpis2"/>
        <w:rPr>
          <w:rFonts w:ascii="Corbel" w:hAnsi="Corbel"/>
          <w:sz w:val="22"/>
          <w:szCs w:val="22"/>
        </w:rPr>
      </w:pPr>
      <w:bookmarkStart w:id="16" w:name="_Ref336333203"/>
      <w:bookmarkStart w:id="17" w:name="_Ref473810263"/>
      <w:r w:rsidRPr="000E67F8">
        <w:rPr>
          <w:rFonts w:ascii="Corbel" w:hAnsi="Corbel"/>
          <w:sz w:val="22"/>
          <w:szCs w:val="22"/>
        </w:rPr>
        <w:t>Prodávající je povinen na své náklady odstranit veškeré vady dodan</w:t>
      </w:r>
      <w:r w:rsidR="00DF6858">
        <w:rPr>
          <w:rFonts w:ascii="Corbel" w:hAnsi="Corbel"/>
          <w:sz w:val="22"/>
          <w:szCs w:val="22"/>
        </w:rPr>
        <w:t xml:space="preserve">ých </w:t>
      </w:r>
      <w:r w:rsidR="00FB5D28">
        <w:rPr>
          <w:rFonts w:ascii="Corbel" w:hAnsi="Corbel"/>
          <w:sz w:val="22"/>
          <w:szCs w:val="22"/>
        </w:rPr>
        <w:t>licencí</w:t>
      </w:r>
      <w:r w:rsidR="0093215F">
        <w:rPr>
          <w:rFonts w:ascii="Corbel" w:hAnsi="Corbel"/>
          <w:sz w:val="22"/>
          <w:szCs w:val="22"/>
        </w:rPr>
        <w:t>,</w:t>
      </w:r>
      <w:r w:rsidRPr="000E67F8">
        <w:rPr>
          <w:rFonts w:ascii="Corbel" w:hAnsi="Corbel"/>
          <w:sz w:val="22"/>
          <w:szCs w:val="22"/>
        </w:rPr>
        <w:t xml:space="preserve"> které Kupující vytkne kdykoliv během doby</w:t>
      </w:r>
      <w:r>
        <w:rPr>
          <w:rFonts w:ascii="Corbel" w:hAnsi="Corbel"/>
          <w:sz w:val="22"/>
          <w:szCs w:val="22"/>
        </w:rPr>
        <w:t xml:space="preserve"> platnosti</w:t>
      </w:r>
      <w:r w:rsidR="0093215F">
        <w:rPr>
          <w:rFonts w:ascii="Corbel" w:hAnsi="Corbel"/>
          <w:sz w:val="22"/>
          <w:szCs w:val="22"/>
        </w:rPr>
        <w:t xml:space="preserve"> </w:t>
      </w:r>
      <w:proofErr w:type="spellStart"/>
      <w:r w:rsidR="0093215F">
        <w:rPr>
          <w:rFonts w:ascii="Corbel" w:hAnsi="Corbel"/>
          <w:sz w:val="22"/>
          <w:szCs w:val="22"/>
        </w:rPr>
        <w:t>maintenance</w:t>
      </w:r>
      <w:proofErr w:type="spellEnd"/>
      <w:r w:rsidRPr="000E67F8">
        <w:rPr>
          <w:rFonts w:ascii="Corbel" w:hAnsi="Corbel"/>
          <w:sz w:val="22"/>
          <w:szCs w:val="22"/>
        </w:rPr>
        <w:t>, a to tak, že nedohodnou-li se Smluvní strany v jednotlivém případě jinak</w:t>
      </w:r>
      <w:bookmarkEnd w:id="16"/>
      <w:r w:rsidRPr="000E67F8">
        <w:rPr>
          <w:rFonts w:ascii="Corbel" w:hAnsi="Corbel"/>
          <w:sz w:val="22"/>
          <w:szCs w:val="22"/>
        </w:rPr>
        <w:t>, Prodávající odstraní vytknuté vady do dvou pracovních dnů ode dne jejich vytknutí.</w:t>
      </w:r>
      <w:bookmarkEnd w:id="17"/>
    </w:p>
    <w:p w14:paraId="7A45FFE1" w14:textId="77777777" w:rsidR="00B32B72" w:rsidRPr="000E67F8" w:rsidRDefault="00B32B72" w:rsidP="00FF37C8">
      <w:pPr>
        <w:pStyle w:val="Nadpis1"/>
        <w:rPr>
          <w:rFonts w:ascii="Corbel" w:hAnsi="Corbel"/>
          <w:sz w:val="22"/>
          <w:szCs w:val="22"/>
        </w:rPr>
      </w:pPr>
      <w:r w:rsidRPr="000E67F8">
        <w:rPr>
          <w:rFonts w:ascii="Corbel" w:hAnsi="Corbel"/>
          <w:sz w:val="22"/>
          <w:szCs w:val="22"/>
        </w:rPr>
        <w:t>Sankce</w:t>
      </w:r>
      <w:bookmarkEnd w:id="15"/>
    </w:p>
    <w:p w14:paraId="435C3D09" w14:textId="7D39ECC1" w:rsidR="00192193" w:rsidRPr="000E67F8" w:rsidRDefault="00192193" w:rsidP="00192193">
      <w:pPr>
        <w:pStyle w:val="Nadpis2"/>
        <w:rPr>
          <w:rFonts w:ascii="Corbel" w:hAnsi="Corbel"/>
          <w:sz w:val="22"/>
          <w:szCs w:val="22"/>
        </w:rPr>
      </w:pPr>
      <w:r w:rsidRPr="000E67F8">
        <w:rPr>
          <w:rFonts w:ascii="Corbel" w:hAnsi="Corbel"/>
          <w:sz w:val="22"/>
          <w:szCs w:val="22"/>
        </w:rPr>
        <w:t xml:space="preserve">V případě prodlení Kupujícího s platbou ceny je Kupující povinen uhradit </w:t>
      </w:r>
      <w:r w:rsidRPr="000E67F8">
        <w:rPr>
          <w:rFonts w:ascii="Corbel" w:hAnsi="Corbel"/>
          <w:bCs/>
          <w:sz w:val="22"/>
          <w:szCs w:val="22"/>
        </w:rPr>
        <w:t>Prodávajícímu</w:t>
      </w:r>
      <w:r w:rsidRPr="000E67F8">
        <w:rPr>
          <w:rFonts w:ascii="Corbel" w:hAnsi="Corbel"/>
          <w:sz w:val="22"/>
          <w:szCs w:val="22"/>
        </w:rPr>
        <w:t xml:space="preserve"> </w:t>
      </w:r>
      <w:r w:rsidR="00F27D25">
        <w:rPr>
          <w:rFonts w:ascii="Corbel" w:hAnsi="Corbel"/>
          <w:sz w:val="22"/>
          <w:szCs w:val="22"/>
        </w:rPr>
        <w:t xml:space="preserve">zákonný </w:t>
      </w:r>
      <w:r w:rsidRPr="000E67F8">
        <w:rPr>
          <w:rFonts w:ascii="Corbel" w:hAnsi="Corbel"/>
          <w:sz w:val="22"/>
          <w:szCs w:val="22"/>
        </w:rPr>
        <w:t>úrok z prodlení.</w:t>
      </w:r>
    </w:p>
    <w:p w14:paraId="449E579D" w14:textId="58A68F2D" w:rsidR="00192193" w:rsidRPr="000E67F8" w:rsidRDefault="00192193" w:rsidP="00192193">
      <w:pPr>
        <w:pStyle w:val="Nadpis2"/>
        <w:rPr>
          <w:rFonts w:ascii="Corbel" w:hAnsi="Corbel"/>
          <w:sz w:val="22"/>
          <w:szCs w:val="22"/>
        </w:rPr>
      </w:pPr>
      <w:r w:rsidRPr="000E67F8">
        <w:rPr>
          <w:rFonts w:ascii="Corbel" w:hAnsi="Corbel"/>
          <w:sz w:val="22"/>
          <w:szCs w:val="22"/>
        </w:rPr>
        <w:t xml:space="preserve">V případě, že </w:t>
      </w:r>
      <w:r w:rsidRPr="000E67F8">
        <w:rPr>
          <w:rFonts w:ascii="Corbel" w:hAnsi="Corbel"/>
          <w:bCs/>
          <w:sz w:val="22"/>
          <w:szCs w:val="22"/>
        </w:rPr>
        <w:t>Prodávající</w:t>
      </w:r>
      <w:r w:rsidRPr="000E67F8">
        <w:rPr>
          <w:rFonts w:ascii="Corbel" w:hAnsi="Corbel"/>
          <w:sz w:val="22"/>
          <w:szCs w:val="22"/>
        </w:rPr>
        <w:t xml:space="preserve"> poruší svou povinnost dodat </w:t>
      </w:r>
      <w:r w:rsidR="00DF6858">
        <w:rPr>
          <w:rFonts w:ascii="Corbel" w:hAnsi="Corbel"/>
          <w:sz w:val="22"/>
          <w:szCs w:val="22"/>
        </w:rPr>
        <w:t>servery</w:t>
      </w:r>
      <w:r w:rsidRPr="000E67F8">
        <w:rPr>
          <w:rFonts w:ascii="Corbel" w:hAnsi="Corbel"/>
          <w:sz w:val="22"/>
          <w:szCs w:val="22"/>
        </w:rPr>
        <w:t xml:space="preserve"> dle podmínek stanovených touto Smlouvou a v termínu dle čl. </w:t>
      </w:r>
      <w:r w:rsidRPr="000E67F8">
        <w:rPr>
          <w:rFonts w:ascii="Corbel" w:hAnsi="Corbel"/>
          <w:sz w:val="22"/>
          <w:szCs w:val="22"/>
        </w:rPr>
        <w:fldChar w:fldCharType="begin"/>
      </w:r>
      <w:r w:rsidRPr="000E67F8">
        <w:rPr>
          <w:rFonts w:ascii="Corbel" w:hAnsi="Corbel"/>
          <w:sz w:val="22"/>
          <w:szCs w:val="22"/>
        </w:rPr>
        <w:instrText xml:space="preserve"> REF _Ref80361456 \r \h  \* MERGEFORMAT </w:instrText>
      </w:r>
      <w:r w:rsidRPr="000E67F8">
        <w:rPr>
          <w:rFonts w:ascii="Corbel" w:hAnsi="Corbel"/>
          <w:sz w:val="22"/>
          <w:szCs w:val="22"/>
        </w:rPr>
      </w:r>
      <w:r w:rsidRPr="000E67F8">
        <w:rPr>
          <w:rFonts w:ascii="Corbel" w:hAnsi="Corbel"/>
          <w:sz w:val="22"/>
          <w:szCs w:val="22"/>
        </w:rPr>
        <w:fldChar w:fldCharType="separate"/>
      </w:r>
      <w:r w:rsidR="00B2011D">
        <w:rPr>
          <w:rFonts w:ascii="Corbel" w:hAnsi="Corbel"/>
          <w:sz w:val="22"/>
          <w:szCs w:val="22"/>
        </w:rPr>
        <w:t>3.4</w:t>
      </w:r>
      <w:r w:rsidRPr="000E67F8">
        <w:rPr>
          <w:rFonts w:ascii="Corbel" w:hAnsi="Corbel"/>
          <w:sz w:val="22"/>
          <w:szCs w:val="22"/>
        </w:rPr>
        <w:fldChar w:fldCharType="end"/>
      </w:r>
      <w:r w:rsidRPr="000E67F8">
        <w:rPr>
          <w:rFonts w:ascii="Corbel" w:hAnsi="Corbel"/>
          <w:sz w:val="22"/>
          <w:szCs w:val="22"/>
        </w:rPr>
        <w:t xml:space="preserve"> této Smlouvy zaplatí Kupujícímu smluvní pokutu ve výši 1.000 Kč za každý započatý den prodlení.</w:t>
      </w:r>
    </w:p>
    <w:p w14:paraId="0993F79B" w14:textId="51AF01A5" w:rsidR="00192193" w:rsidRPr="000D02AD" w:rsidRDefault="00192193" w:rsidP="00192193">
      <w:pPr>
        <w:pStyle w:val="Nadpis2"/>
        <w:rPr>
          <w:rFonts w:ascii="Corbel" w:hAnsi="Corbel"/>
          <w:sz w:val="22"/>
          <w:szCs w:val="22"/>
        </w:rPr>
      </w:pPr>
      <w:r w:rsidRPr="000E67F8">
        <w:rPr>
          <w:rFonts w:ascii="Corbel" w:hAnsi="Corbel"/>
          <w:sz w:val="22"/>
          <w:szCs w:val="22"/>
        </w:rPr>
        <w:t xml:space="preserve">V případě, že Prodávající poruší svou povinnost uvedenou v čl. </w:t>
      </w:r>
      <w:r w:rsidRPr="000E67F8">
        <w:rPr>
          <w:rFonts w:ascii="Corbel" w:hAnsi="Corbel"/>
          <w:sz w:val="22"/>
          <w:szCs w:val="22"/>
        </w:rPr>
        <w:fldChar w:fldCharType="begin"/>
      </w:r>
      <w:r w:rsidRPr="000E67F8">
        <w:rPr>
          <w:rFonts w:ascii="Corbel" w:hAnsi="Corbel"/>
          <w:sz w:val="22"/>
          <w:szCs w:val="22"/>
        </w:rPr>
        <w:instrText xml:space="preserve"> REF _Ref336280034 \r \h  \* MERGEFORMAT </w:instrText>
      </w:r>
      <w:r w:rsidRPr="000E67F8">
        <w:rPr>
          <w:rFonts w:ascii="Corbel" w:hAnsi="Corbel"/>
          <w:sz w:val="22"/>
          <w:szCs w:val="22"/>
        </w:rPr>
      </w:r>
      <w:r w:rsidRPr="000E67F8">
        <w:rPr>
          <w:rFonts w:ascii="Corbel" w:hAnsi="Corbel"/>
          <w:sz w:val="22"/>
          <w:szCs w:val="22"/>
        </w:rPr>
        <w:fldChar w:fldCharType="separate"/>
      </w:r>
      <w:r w:rsidR="00B2011D">
        <w:rPr>
          <w:rFonts w:ascii="Corbel" w:hAnsi="Corbel"/>
          <w:sz w:val="22"/>
          <w:szCs w:val="22"/>
        </w:rPr>
        <w:t>5.4</w:t>
      </w:r>
      <w:r w:rsidRPr="000E67F8">
        <w:rPr>
          <w:rFonts w:ascii="Corbel" w:hAnsi="Corbel"/>
          <w:sz w:val="22"/>
          <w:szCs w:val="22"/>
        </w:rPr>
        <w:fldChar w:fldCharType="end"/>
      </w:r>
      <w:r w:rsidRPr="000E67F8">
        <w:rPr>
          <w:rFonts w:ascii="Corbel" w:hAnsi="Corbel"/>
          <w:sz w:val="22"/>
          <w:szCs w:val="22"/>
        </w:rPr>
        <w:t xml:space="preserve"> této Smlouvy (neoprávněné plnění </w:t>
      </w:r>
      <w:r w:rsidRPr="000D02AD">
        <w:rPr>
          <w:rFonts w:ascii="Corbel" w:hAnsi="Corbel"/>
          <w:sz w:val="22"/>
          <w:szCs w:val="22"/>
        </w:rPr>
        <w:t xml:space="preserve">prostřednictvím třetích osob), zaplatí Kupujícímu smluvní pokutu ve výši </w:t>
      </w:r>
      <w:r w:rsidR="00BB3087">
        <w:rPr>
          <w:rFonts w:ascii="Corbel" w:hAnsi="Corbel"/>
          <w:sz w:val="22"/>
          <w:szCs w:val="22"/>
        </w:rPr>
        <w:t>5</w:t>
      </w:r>
      <w:r w:rsidRPr="000D02AD">
        <w:rPr>
          <w:rFonts w:ascii="Corbel" w:hAnsi="Corbel"/>
          <w:sz w:val="22"/>
          <w:szCs w:val="22"/>
        </w:rPr>
        <w:t>.000 Kč za každé takové porušení.</w:t>
      </w:r>
    </w:p>
    <w:p w14:paraId="5A6C1BFB" w14:textId="11CCC1C6" w:rsidR="00192193" w:rsidRPr="000E67F8" w:rsidRDefault="00192193" w:rsidP="00192193">
      <w:pPr>
        <w:pStyle w:val="Nadpis2"/>
        <w:rPr>
          <w:rFonts w:ascii="Corbel" w:hAnsi="Corbel"/>
          <w:sz w:val="22"/>
          <w:szCs w:val="22"/>
        </w:rPr>
      </w:pPr>
      <w:r w:rsidRPr="000E67F8">
        <w:rPr>
          <w:rFonts w:ascii="Corbel" w:hAnsi="Corbel"/>
          <w:sz w:val="22"/>
          <w:szCs w:val="22"/>
        </w:rPr>
        <w:t xml:space="preserve">V případě, že Prodávající neodstraní jakoukoli vadu uvedenou v Předávacím protokolu ve lhůtě dle čl. </w:t>
      </w:r>
      <w:r w:rsidRPr="000E67F8">
        <w:rPr>
          <w:rFonts w:ascii="Corbel" w:hAnsi="Corbel"/>
          <w:sz w:val="22"/>
          <w:szCs w:val="22"/>
        </w:rPr>
        <w:fldChar w:fldCharType="begin"/>
      </w:r>
      <w:r w:rsidRPr="000E67F8">
        <w:rPr>
          <w:rFonts w:ascii="Corbel" w:hAnsi="Corbel"/>
          <w:sz w:val="22"/>
          <w:szCs w:val="22"/>
        </w:rPr>
        <w:instrText xml:space="preserve"> REF _Ref433112285 \r \h  \* MERGEFORMAT </w:instrText>
      </w:r>
      <w:r w:rsidRPr="000E67F8">
        <w:rPr>
          <w:rFonts w:ascii="Corbel" w:hAnsi="Corbel"/>
          <w:sz w:val="22"/>
          <w:szCs w:val="22"/>
        </w:rPr>
      </w:r>
      <w:r w:rsidRPr="000E67F8">
        <w:rPr>
          <w:rFonts w:ascii="Corbel" w:hAnsi="Corbel"/>
          <w:sz w:val="22"/>
          <w:szCs w:val="22"/>
        </w:rPr>
        <w:fldChar w:fldCharType="separate"/>
      </w:r>
      <w:r w:rsidR="00B2011D">
        <w:rPr>
          <w:rFonts w:ascii="Corbel" w:hAnsi="Corbel"/>
          <w:sz w:val="22"/>
          <w:szCs w:val="22"/>
        </w:rPr>
        <w:t>3.3</w:t>
      </w:r>
      <w:r w:rsidRPr="000E67F8">
        <w:rPr>
          <w:rFonts w:ascii="Corbel" w:hAnsi="Corbel"/>
          <w:sz w:val="22"/>
          <w:szCs w:val="22"/>
        </w:rPr>
        <w:fldChar w:fldCharType="end"/>
      </w:r>
      <w:r w:rsidRPr="000E67F8">
        <w:rPr>
          <w:rFonts w:ascii="Corbel" w:hAnsi="Corbel"/>
          <w:sz w:val="22"/>
          <w:szCs w:val="22"/>
        </w:rPr>
        <w:t xml:space="preserve"> </w:t>
      </w:r>
      <w:r w:rsidR="00EF0680">
        <w:rPr>
          <w:rFonts w:ascii="Corbel" w:hAnsi="Corbel"/>
          <w:sz w:val="22"/>
          <w:szCs w:val="22"/>
        </w:rPr>
        <w:t xml:space="preserve"> </w:t>
      </w:r>
      <w:r w:rsidRPr="000E67F8">
        <w:rPr>
          <w:rFonts w:ascii="Corbel" w:hAnsi="Corbel"/>
          <w:sz w:val="22"/>
          <w:szCs w:val="22"/>
        </w:rPr>
        <w:t>této Smlouvy</w:t>
      </w:r>
      <w:r w:rsidR="00F27D25">
        <w:rPr>
          <w:rFonts w:ascii="Corbel" w:hAnsi="Corbel"/>
          <w:sz w:val="22"/>
          <w:szCs w:val="22"/>
        </w:rPr>
        <w:t xml:space="preserve"> a</w:t>
      </w:r>
      <w:r w:rsidR="00170E30">
        <w:rPr>
          <w:rFonts w:ascii="Corbel" w:hAnsi="Corbel"/>
          <w:sz w:val="22"/>
          <w:szCs w:val="22"/>
        </w:rPr>
        <w:t>/</w:t>
      </w:r>
      <w:r w:rsidR="00F27D25">
        <w:rPr>
          <w:rFonts w:ascii="Corbel" w:hAnsi="Corbel"/>
          <w:sz w:val="22"/>
          <w:szCs w:val="22"/>
        </w:rPr>
        <w:t>nebo neodstraní</w:t>
      </w:r>
      <w:r w:rsidR="00170E30">
        <w:rPr>
          <w:rFonts w:ascii="Corbel" w:hAnsi="Corbel"/>
          <w:sz w:val="22"/>
          <w:szCs w:val="22"/>
        </w:rPr>
        <w:t xml:space="preserve"> jakoukoli vytknutou vadu ve lhůtě podle článku 6. 4. této smlouvy</w:t>
      </w:r>
      <w:r w:rsidRPr="000E67F8">
        <w:rPr>
          <w:rFonts w:ascii="Corbel" w:hAnsi="Corbel"/>
          <w:sz w:val="22"/>
          <w:szCs w:val="22"/>
        </w:rPr>
        <w:t xml:space="preserve">, zaplatí Kupujícímu smluvní pokutu ve výši 1.000 Kč za každou vadu </w:t>
      </w:r>
      <w:r w:rsidR="00170E30">
        <w:rPr>
          <w:rFonts w:ascii="Corbel" w:hAnsi="Corbel"/>
          <w:sz w:val="22"/>
          <w:szCs w:val="22"/>
        </w:rPr>
        <w:t xml:space="preserve">a </w:t>
      </w:r>
      <w:r w:rsidRPr="000E67F8">
        <w:rPr>
          <w:rFonts w:ascii="Corbel" w:hAnsi="Corbel"/>
          <w:sz w:val="22"/>
          <w:szCs w:val="22"/>
        </w:rPr>
        <w:t>za každý i započatý den prodlení.</w:t>
      </w:r>
    </w:p>
    <w:p w14:paraId="007A4B6C" w14:textId="77777777" w:rsidR="00192193" w:rsidRPr="000E67F8" w:rsidRDefault="00192193" w:rsidP="00192193">
      <w:pPr>
        <w:pStyle w:val="Nadpis2"/>
        <w:rPr>
          <w:rFonts w:ascii="Corbel" w:hAnsi="Corbel"/>
          <w:sz w:val="22"/>
          <w:szCs w:val="22"/>
        </w:rPr>
      </w:pPr>
      <w:r w:rsidRPr="000E67F8">
        <w:rPr>
          <w:rFonts w:ascii="Corbel" w:hAnsi="Corbel"/>
          <w:sz w:val="22"/>
          <w:szCs w:val="22"/>
        </w:rPr>
        <w:t>Smluvní pokuty stanovené dle tohoto článku jsou splatné do 30 dnů ode dne doručení výzvy k zaplacení smluvní pokuty povinné Smluvní straně.</w:t>
      </w:r>
    </w:p>
    <w:p w14:paraId="6EAC1C8A" w14:textId="77777777" w:rsidR="00192193" w:rsidRPr="000E67F8" w:rsidRDefault="00192193" w:rsidP="00192193">
      <w:pPr>
        <w:pStyle w:val="Nadpis2"/>
        <w:rPr>
          <w:rFonts w:ascii="Corbel" w:hAnsi="Corbel"/>
          <w:sz w:val="22"/>
          <w:szCs w:val="22"/>
        </w:rPr>
      </w:pPr>
      <w:r w:rsidRPr="000E67F8">
        <w:rPr>
          <w:rFonts w:ascii="Corbel" w:hAnsi="Corbel"/>
          <w:sz w:val="22"/>
          <w:szCs w:val="22"/>
        </w:rPr>
        <w:t xml:space="preserve">Smluvní strany odchylně od ustanovení § 2050 Občanský zákoník sjednaly, že zaplacením jakékoli smluvní pokuty podle této Smlouvy není dotčena povinnost Prodávajícího nahradit Kupujícímu v plné výši též škodu vzniklou porušením povinnosti, na kterou se smluvní pokuta vztahuje. </w:t>
      </w:r>
    </w:p>
    <w:p w14:paraId="3EE230C5" w14:textId="77777777" w:rsidR="00B32B72" w:rsidRPr="000E67F8" w:rsidRDefault="00D85E91" w:rsidP="00FF37C8">
      <w:pPr>
        <w:pStyle w:val="Nadpis1"/>
        <w:rPr>
          <w:rFonts w:ascii="Corbel" w:hAnsi="Corbel"/>
          <w:sz w:val="22"/>
          <w:szCs w:val="22"/>
        </w:rPr>
      </w:pPr>
      <w:r w:rsidRPr="000E67F8">
        <w:rPr>
          <w:rFonts w:ascii="Corbel" w:hAnsi="Corbel"/>
          <w:sz w:val="22"/>
          <w:szCs w:val="22"/>
        </w:rPr>
        <w:t>M</w:t>
      </w:r>
      <w:r w:rsidR="00B32B72" w:rsidRPr="000E67F8">
        <w:rPr>
          <w:rFonts w:ascii="Corbel" w:hAnsi="Corbel"/>
          <w:sz w:val="22"/>
          <w:szCs w:val="22"/>
        </w:rPr>
        <w:t>ožnost ukončení Smlouvy</w:t>
      </w:r>
      <w:bookmarkStart w:id="18" w:name="_Ref336277709"/>
    </w:p>
    <w:p w14:paraId="22A51D47" w14:textId="77777777" w:rsidR="00192193" w:rsidRPr="000E67F8" w:rsidRDefault="00192193" w:rsidP="00192193">
      <w:pPr>
        <w:pStyle w:val="Nadpis2"/>
        <w:rPr>
          <w:rFonts w:ascii="Corbel" w:hAnsi="Corbel"/>
          <w:sz w:val="22"/>
          <w:szCs w:val="22"/>
        </w:rPr>
      </w:pPr>
      <w:bookmarkStart w:id="19" w:name="_Ref336278514"/>
      <w:bookmarkEnd w:id="18"/>
      <w:r w:rsidRPr="000E67F8">
        <w:rPr>
          <w:rFonts w:ascii="Corbel" w:hAnsi="Corbel"/>
          <w:sz w:val="22"/>
          <w:szCs w:val="22"/>
        </w:rPr>
        <w:t xml:space="preserve">Kupující je oprávněn odstoupit od této Smlouvy v případě, že se </w:t>
      </w:r>
      <w:r w:rsidRPr="000E67F8">
        <w:rPr>
          <w:rFonts w:ascii="Corbel" w:hAnsi="Corbel"/>
          <w:bCs/>
          <w:sz w:val="22"/>
          <w:szCs w:val="22"/>
        </w:rPr>
        <w:t>Prodávající</w:t>
      </w:r>
      <w:r w:rsidRPr="000E67F8">
        <w:rPr>
          <w:rFonts w:ascii="Corbel" w:hAnsi="Corbel"/>
          <w:sz w:val="22"/>
          <w:szCs w:val="22"/>
        </w:rPr>
        <w:t xml:space="preserve"> dostane do prodlení s plněním této Smlouvy po dobu delší než 10 dní oproti termínům dle čl. </w:t>
      </w:r>
      <w:r w:rsidRPr="000E67F8">
        <w:rPr>
          <w:rFonts w:ascii="Corbel" w:hAnsi="Corbel"/>
          <w:sz w:val="22"/>
          <w:szCs w:val="22"/>
        </w:rPr>
        <w:fldChar w:fldCharType="begin"/>
      </w:r>
      <w:r w:rsidRPr="000E67F8">
        <w:rPr>
          <w:rFonts w:ascii="Corbel" w:hAnsi="Corbel"/>
          <w:sz w:val="22"/>
          <w:szCs w:val="22"/>
        </w:rPr>
        <w:instrText xml:space="preserve"> REF _Ref80361456 \r \h  \* MERGEFORMAT </w:instrText>
      </w:r>
      <w:r w:rsidRPr="000E67F8">
        <w:rPr>
          <w:rFonts w:ascii="Corbel" w:hAnsi="Corbel"/>
          <w:sz w:val="22"/>
          <w:szCs w:val="22"/>
        </w:rPr>
      </w:r>
      <w:r w:rsidRPr="000E67F8">
        <w:rPr>
          <w:rFonts w:ascii="Corbel" w:hAnsi="Corbel"/>
          <w:sz w:val="22"/>
          <w:szCs w:val="22"/>
        </w:rPr>
        <w:fldChar w:fldCharType="separate"/>
      </w:r>
      <w:r w:rsidR="00B2011D">
        <w:rPr>
          <w:rFonts w:ascii="Corbel" w:hAnsi="Corbel"/>
          <w:sz w:val="22"/>
          <w:szCs w:val="22"/>
        </w:rPr>
        <w:t>3.4</w:t>
      </w:r>
      <w:r w:rsidRPr="000E67F8">
        <w:rPr>
          <w:rFonts w:ascii="Corbel" w:hAnsi="Corbel"/>
          <w:sz w:val="22"/>
          <w:szCs w:val="22"/>
        </w:rPr>
        <w:fldChar w:fldCharType="end"/>
      </w:r>
      <w:r w:rsidRPr="000E67F8">
        <w:rPr>
          <w:rFonts w:ascii="Corbel" w:hAnsi="Corbel"/>
          <w:sz w:val="22"/>
          <w:szCs w:val="22"/>
        </w:rPr>
        <w:t xml:space="preserve"> této Smlouvy a nezjedná nápravu ani do 5 kalendářních dní od doručení písemné výzvy Kupujícího.</w:t>
      </w:r>
    </w:p>
    <w:p w14:paraId="3360DEB2" w14:textId="77777777" w:rsidR="00192193" w:rsidRPr="000E67F8" w:rsidRDefault="00192193" w:rsidP="00192193">
      <w:pPr>
        <w:pStyle w:val="Nadpis2"/>
        <w:rPr>
          <w:rFonts w:ascii="Corbel" w:hAnsi="Corbel"/>
          <w:sz w:val="22"/>
          <w:szCs w:val="22"/>
        </w:rPr>
      </w:pPr>
      <w:r w:rsidRPr="000E67F8">
        <w:rPr>
          <w:rFonts w:ascii="Corbel" w:hAnsi="Corbel"/>
          <w:bCs/>
          <w:sz w:val="22"/>
          <w:szCs w:val="22"/>
        </w:rPr>
        <w:lastRenderedPageBreak/>
        <w:t xml:space="preserve">Prodávající </w:t>
      </w:r>
      <w:r w:rsidRPr="000E67F8">
        <w:rPr>
          <w:rFonts w:ascii="Corbel" w:hAnsi="Corbel"/>
          <w:sz w:val="22"/>
          <w:szCs w:val="22"/>
        </w:rPr>
        <w:t>je oprávněn odstoupit od této Smlouvy pouze v případě, že se Kupující dostane do prodlení s platbou ceny po dobu delší než 45 kalendářních dnů a nezjedná nápravu ani do 5 kalendářních dnů od doručení písemné výzvy Prodávajícího k nápravě.</w:t>
      </w:r>
    </w:p>
    <w:p w14:paraId="264C2B75" w14:textId="77777777" w:rsidR="00192193" w:rsidRPr="000E67F8" w:rsidRDefault="00192193" w:rsidP="00192193">
      <w:pPr>
        <w:pStyle w:val="Nadpis2"/>
        <w:rPr>
          <w:rFonts w:ascii="Corbel" w:hAnsi="Corbel"/>
          <w:sz w:val="22"/>
          <w:szCs w:val="22"/>
        </w:rPr>
      </w:pPr>
      <w:r w:rsidRPr="000E67F8">
        <w:rPr>
          <w:rFonts w:ascii="Corbel" w:hAnsi="Corbel"/>
          <w:sz w:val="22"/>
          <w:szCs w:val="22"/>
        </w:rPr>
        <w:t xml:space="preserve">Odstoupení od této Smlouvy je účinné okamžikem doručení písemného oznámení o odstoupení druhé Smluvní straně. </w:t>
      </w:r>
    </w:p>
    <w:p w14:paraId="586D3094" w14:textId="487C798F" w:rsidR="00192193" w:rsidRPr="00192193" w:rsidRDefault="00192193" w:rsidP="00192193">
      <w:pPr>
        <w:pStyle w:val="Nadpis2"/>
        <w:rPr>
          <w:rFonts w:ascii="Corbel" w:hAnsi="Corbel"/>
          <w:sz w:val="22"/>
          <w:szCs w:val="22"/>
        </w:rPr>
      </w:pPr>
      <w:r w:rsidRPr="000E67F8">
        <w:rPr>
          <w:rFonts w:ascii="Corbel" w:hAnsi="Corbel"/>
          <w:sz w:val="22"/>
          <w:szCs w:val="22"/>
        </w:rPr>
        <w:t>Ukončením této Smlouvy nejsou dotčena ujednání týkající se (i) smluvních pokut, (</w:t>
      </w:r>
      <w:proofErr w:type="spellStart"/>
      <w:r w:rsidRPr="000E67F8">
        <w:rPr>
          <w:rFonts w:ascii="Corbel" w:hAnsi="Corbel"/>
          <w:sz w:val="22"/>
          <w:szCs w:val="22"/>
        </w:rPr>
        <w:t>ii</w:t>
      </w:r>
      <w:proofErr w:type="spellEnd"/>
      <w:r w:rsidRPr="000E67F8">
        <w:rPr>
          <w:rFonts w:ascii="Corbel" w:hAnsi="Corbel"/>
          <w:sz w:val="22"/>
          <w:szCs w:val="22"/>
        </w:rPr>
        <w:t>) práva na náhradu škody vzniklé z porušení smluvní povinnosti a (</w:t>
      </w:r>
      <w:proofErr w:type="spellStart"/>
      <w:r w:rsidRPr="000E67F8">
        <w:rPr>
          <w:rFonts w:ascii="Corbel" w:hAnsi="Corbel"/>
          <w:sz w:val="22"/>
          <w:szCs w:val="22"/>
        </w:rPr>
        <w:t>iii</w:t>
      </w:r>
      <w:proofErr w:type="spellEnd"/>
      <w:r w:rsidRPr="000E67F8">
        <w:rPr>
          <w:rFonts w:ascii="Corbel" w:hAnsi="Corbel"/>
          <w:sz w:val="22"/>
          <w:szCs w:val="22"/>
        </w:rPr>
        <w:t>) ujednání týkající se takových práv a povinností, z jejichž povahy vyplývá, že mají trvat i po ukončení této Smlouvy.</w:t>
      </w:r>
    </w:p>
    <w:p w14:paraId="34258693" w14:textId="77777777" w:rsidR="00B32B72" w:rsidRPr="000E67F8" w:rsidRDefault="00B32B72" w:rsidP="00FF37C8">
      <w:pPr>
        <w:pStyle w:val="Nadpis1"/>
        <w:rPr>
          <w:rFonts w:ascii="Corbel" w:hAnsi="Corbel"/>
          <w:sz w:val="22"/>
          <w:szCs w:val="22"/>
        </w:rPr>
      </w:pPr>
      <w:r w:rsidRPr="000E67F8">
        <w:rPr>
          <w:rFonts w:ascii="Corbel" w:hAnsi="Corbel"/>
          <w:sz w:val="22"/>
          <w:szCs w:val="22"/>
        </w:rPr>
        <w:t>Oprávněné osoby</w:t>
      </w:r>
      <w:bookmarkEnd w:id="19"/>
    </w:p>
    <w:p w14:paraId="6A50421B" w14:textId="77777777" w:rsidR="00192193" w:rsidRPr="000E67F8" w:rsidRDefault="00192193" w:rsidP="00192193">
      <w:pPr>
        <w:pStyle w:val="Nadpis2"/>
        <w:rPr>
          <w:rFonts w:ascii="Corbel" w:hAnsi="Corbel"/>
          <w:sz w:val="22"/>
          <w:szCs w:val="22"/>
        </w:rPr>
      </w:pPr>
      <w:bookmarkStart w:id="20" w:name="_Ref433114565"/>
      <w:r w:rsidRPr="000E67F8">
        <w:rPr>
          <w:rFonts w:ascii="Corbel" w:hAnsi="Corbel"/>
          <w:sz w:val="22"/>
          <w:szCs w:val="22"/>
        </w:rPr>
        <w:t>Komunikace mezi Smluvními stranami bude probíhat zejména prostřednictvím následujících oprávněných osob, pověřených pracovníků nebo statutárních zástupců Smluvních stran:</w:t>
      </w:r>
      <w:bookmarkEnd w:id="20"/>
    </w:p>
    <w:p w14:paraId="2404F9E0" w14:textId="77777777" w:rsidR="00192193" w:rsidRPr="000E67F8" w:rsidRDefault="00192193" w:rsidP="00192193">
      <w:pPr>
        <w:pStyle w:val="Nadpis3"/>
        <w:rPr>
          <w:rFonts w:ascii="Corbel" w:hAnsi="Corbel"/>
          <w:sz w:val="22"/>
          <w:szCs w:val="22"/>
        </w:rPr>
      </w:pPr>
      <w:bookmarkStart w:id="21" w:name="_Ref473811696"/>
      <w:r w:rsidRPr="000E67F8">
        <w:rPr>
          <w:rFonts w:ascii="Corbel" w:hAnsi="Corbel"/>
          <w:sz w:val="22"/>
          <w:szCs w:val="22"/>
        </w:rPr>
        <w:t>Oprávněnými osobami Kupujícího jsou:</w:t>
      </w:r>
      <w:bookmarkEnd w:id="21"/>
    </w:p>
    <w:p w14:paraId="6DF2C7B6" w14:textId="57F855BB" w:rsidR="00192193" w:rsidRPr="000E67F8" w:rsidRDefault="00192193" w:rsidP="00192193">
      <w:pPr>
        <w:spacing w:before="120" w:after="120" w:line="300" w:lineRule="exact"/>
        <w:ind w:left="1418"/>
        <w:contextualSpacing/>
        <w:rPr>
          <w:rFonts w:ascii="Corbel" w:hAnsi="Corbel"/>
          <w:sz w:val="22"/>
          <w:szCs w:val="22"/>
        </w:rPr>
      </w:pPr>
      <w:r w:rsidRPr="000E67F8">
        <w:rPr>
          <w:rFonts w:ascii="Corbel" w:hAnsi="Corbel"/>
          <w:sz w:val="22"/>
          <w:szCs w:val="22"/>
        </w:rPr>
        <w:t xml:space="preserve">jméno: </w:t>
      </w:r>
      <w:r w:rsidRPr="000E67F8">
        <w:rPr>
          <w:rFonts w:ascii="Corbel" w:hAnsi="Corbel"/>
          <w:sz w:val="22"/>
          <w:szCs w:val="22"/>
        </w:rPr>
        <w:tab/>
      </w:r>
      <w:r w:rsidRPr="000E67F8">
        <w:rPr>
          <w:rFonts w:ascii="Corbel" w:hAnsi="Corbel"/>
          <w:sz w:val="22"/>
          <w:szCs w:val="22"/>
        </w:rPr>
        <w:tab/>
      </w:r>
      <w:r w:rsidR="005D5A56">
        <w:rPr>
          <w:rFonts w:ascii="Corbel" w:hAnsi="Corbel"/>
          <w:sz w:val="22"/>
          <w:szCs w:val="22"/>
        </w:rPr>
        <w:t>Bc. Josef Listík</w:t>
      </w:r>
    </w:p>
    <w:p w14:paraId="15E479F2" w14:textId="77777777" w:rsidR="00192193" w:rsidRPr="000E67F8" w:rsidRDefault="00192193" w:rsidP="00192193">
      <w:pPr>
        <w:spacing w:before="120" w:after="120" w:line="300" w:lineRule="exact"/>
        <w:ind w:left="1418"/>
        <w:contextualSpacing/>
        <w:rPr>
          <w:rFonts w:ascii="Corbel" w:hAnsi="Corbel"/>
          <w:sz w:val="22"/>
          <w:szCs w:val="22"/>
        </w:rPr>
      </w:pPr>
      <w:r w:rsidRPr="000E67F8">
        <w:rPr>
          <w:rFonts w:ascii="Corbel" w:hAnsi="Corbel"/>
          <w:sz w:val="22"/>
          <w:szCs w:val="22"/>
        </w:rPr>
        <w:t xml:space="preserve">adresa: </w:t>
      </w:r>
      <w:r w:rsidRPr="000E67F8">
        <w:rPr>
          <w:rFonts w:ascii="Corbel" w:hAnsi="Corbel"/>
          <w:sz w:val="22"/>
          <w:szCs w:val="22"/>
        </w:rPr>
        <w:tab/>
      </w:r>
      <w:r>
        <w:rPr>
          <w:rFonts w:ascii="Corbel" w:hAnsi="Corbel"/>
          <w:sz w:val="22"/>
          <w:szCs w:val="22"/>
        </w:rPr>
        <w:t>Nám. 14. října 1381/4, 150 00 Praha 5</w:t>
      </w:r>
    </w:p>
    <w:p w14:paraId="7926F0E2" w14:textId="77777777" w:rsidR="00192193" w:rsidRPr="000E67F8" w:rsidRDefault="00192193" w:rsidP="00192193">
      <w:pPr>
        <w:spacing w:before="120" w:after="120" w:line="300" w:lineRule="exact"/>
        <w:ind w:left="1418"/>
        <w:contextualSpacing/>
        <w:rPr>
          <w:rFonts w:ascii="Corbel" w:hAnsi="Corbel"/>
          <w:sz w:val="22"/>
          <w:szCs w:val="22"/>
          <w:highlight w:val="yellow"/>
        </w:rPr>
      </w:pPr>
      <w:r w:rsidRPr="000E67F8">
        <w:rPr>
          <w:rFonts w:ascii="Corbel" w:hAnsi="Corbel"/>
          <w:sz w:val="22"/>
          <w:szCs w:val="22"/>
        </w:rPr>
        <w:t>telefon:</w:t>
      </w:r>
      <w:r w:rsidRPr="000E67F8">
        <w:rPr>
          <w:rFonts w:ascii="Corbel" w:hAnsi="Corbel"/>
          <w:sz w:val="22"/>
          <w:szCs w:val="22"/>
        </w:rPr>
        <w:tab/>
      </w:r>
      <w:r>
        <w:rPr>
          <w:rFonts w:ascii="Corbel" w:hAnsi="Corbel"/>
          <w:sz w:val="22"/>
          <w:szCs w:val="22"/>
        </w:rPr>
        <w:t>+ 420 257 000 583</w:t>
      </w:r>
    </w:p>
    <w:p w14:paraId="65F4023D" w14:textId="4B50B101" w:rsidR="00192193" w:rsidRPr="000E67F8" w:rsidRDefault="00192193" w:rsidP="00192193">
      <w:pPr>
        <w:spacing w:before="120" w:after="120" w:line="300" w:lineRule="exact"/>
        <w:ind w:left="1418"/>
        <w:contextualSpacing/>
        <w:rPr>
          <w:rFonts w:ascii="Corbel" w:hAnsi="Corbel"/>
          <w:sz w:val="22"/>
          <w:szCs w:val="22"/>
        </w:rPr>
      </w:pPr>
      <w:r w:rsidRPr="000E67F8">
        <w:rPr>
          <w:rFonts w:ascii="Corbel" w:hAnsi="Corbel"/>
          <w:sz w:val="22"/>
          <w:szCs w:val="22"/>
        </w:rPr>
        <w:t>e-mail:</w:t>
      </w:r>
      <w:r w:rsidRPr="000E67F8">
        <w:rPr>
          <w:rFonts w:ascii="Corbel" w:hAnsi="Corbel"/>
          <w:sz w:val="22"/>
          <w:szCs w:val="22"/>
        </w:rPr>
        <w:tab/>
      </w:r>
      <w:r w:rsidRPr="000E67F8">
        <w:rPr>
          <w:rFonts w:ascii="Corbel" w:hAnsi="Corbel"/>
          <w:sz w:val="22"/>
          <w:szCs w:val="22"/>
        </w:rPr>
        <w:tab/>
      </w:r>
      <w:hyperlink r:id="rId8" w:history="1">
        <w:r w:rsidR="003F6B76" w:rsidRPr="00A825A5">
          <w:rPr>
            <w:rStyle w:val="Hypertextovodkaz"/>
            <w:rFonts w:ascii="Corbel" w:hAnsi="Corbel"/>
            <w:sz w:val="22"/>
            <w:szCs w:val="22"/>
          </w:rPr>
          <w:t>Josef.listik@praha5.cz</w:t>
        </w:r>
      </w:hyperlink>
      <w:r w:rsidR="003F6B76">
        <w:rPr>
          <w:rFonts w:ascii="Corbel" w:hAnsi="Corbel"/>
          <w:sz w:val="22"/>
          <w:szCs w:val="22"/>
        </w:rPr>
        <w:t xml:space="preserve"> </w:t>
      </w:r>
    </w:p>
    <w:p w14:paraId="5D06CCFA" w14:textId="77777777" w:rsidR="00192193" w:rsidRPr="000E67F8" w:rsidRDefault="00192193" w:rsidP="00192193">
      <w:pPr>
        <w:spacing w:before="120" w:after="120" w:line="300" w:lineRule="exact"/>
        <w:ind w:left="1418"/>
        <w:contextualSpacing/>
        <w:rPr>
          <w:rFonts w:ascii="Corbel" w:hAnsi="Corbel"/>
          <w:sz w:val="22"/>
          <w:szCs w:val="22"/>
        </w:rPr>
      </w:pPr>
    </w:p>
    <w:p w14:paraId="68F28575" w14:textId="77777777" w:rsidR="00192193" w:rsidRPr="000E67F8" w:rsidRDefault="00192193" w:rsidP="00192193">
      <w:pPr>
        <w:pStyle w:val="Nadpis3"/>
        <w:rPr>
          <w:rFonts w:ascii="Corbel" w:hAnsi="Corbel"/>
          <w:sz w:val="22"/>
          <w:szCs w:val="22"/>
        </w:rPr>
      </w:pPr>
      <w:r w:rsidRPr="000E67F8">
        <w:rPr>
          <w:rFonts w:ascii="Corbel" w:hAnsi="Corbel"/>
          <w:sz w:val="22"/>
          <w:szCs w:val="22"/>
        </w:rPr>
        <w:t xml:space="preserve">Oprávněnými osobami </w:t>
      </w:r>
      <w:r w:rsidRPr="000E67F8">
        <w:rPr>
          <w:rFonts w:ascii="Corbel" w:hAnsi="Corbel"/>
          <w:bCs/>
          <w:sz w:val="22"/>
          <w:szCs w:val="22"/>
        </w:rPr>
        <w:t>Prodávajícího</w:t>
      </w:r>
      <w:r w:rsidRPr="000E67F8">
        <w:rPr>
          <w:rFonts w:ascii="Corbel" w:hAnsi="Corbel"/>
          <w:sz w:val="22"/>
          <w:szCs w:val="22"/>
        </w:rPr>
        <w:t xml:space="preserve"> jsou:</w:t>
      </w:r>
    </w:p>
    <w:p w14:paraId="3AF6D643" w14:textId="15969A5C" w:rsidR="00192193" w:rsidRPr="006226DB" w:rsidRDefault="00192193" w:rsidP="00192193">
      <w:pPr>
        <w:spacing w:before="120" w:after="120" w:line="300" w:lineRule="exact"/>
        <w:ind w:left="1418"/>
        <w:contextualSpacing/>
        <w:rPr>
          <w:rFonts w:ascii="Corbel" w:hAnsi="Corbel"/>
          <w:sz w:val="22"/>
          <w:szCs w:val="22"/>
        </w:rPr>
      </w:pPr>
      <w:r w:rsidRPr="000E67F8">
        <w:rPr>
          <w:rFonts w:ascii="Corbel" w:hAnsi="Corbel"/>
          <w:sz w:val="22"/>
          <w:szCs w:val="22"/>
        </w:rPr>
        <w:t>jméno:</w:t>
      </w:r>
      <w:r w:rsidR="003F6B76">
        <w:rPr>
          <w:rFonts w:ascii="Corbel" w:hAnsi="Corbel"/>
          <w:sz w:val="22"/>
          <w:szCs w:val="22"/>
        </w:rPr>
        <w:tab/>
      </w:r>
      <w:r w:rsidR="003F6B76">
        <w:rPr>
          <w:rFonts w:ascii="Corbel" w:hAnsi="Corbel"/>
          <w:sz w:val="22"/>
          <w:szCs w:val="22"/>
        </w:rPr>
        <w:tab/>
      </w:r>
      <w:r w:rsidR="003F6B76" w:rsidRPr="003F6B76">
        <w:rPr>
          <w:rFonts w:ascii="Corbel" w:hAnsi="Corbel"/>
          <w:bCs/>
          <w:sz w:val="22"/>
          <w:szCs w:val="22"/>
          <w:highlight w:val="yellow"/>
        </w:rPr>
        <w:t>[DOPLNÍ ÚČASTNÍK]</w:t>
      </w:r>
      <w:r w:rsidRPr="000E67F8">
        <w:rPr>
          <w:rFonts w:ascii="Corbel" w:hAnsi="Corbel"/>
          <w:sz w:val="22"/>
          <w:szCs w:val="22"/>
        </w:rPr>
        <w:t xml:space="preserve"> </w:t>
      </w:r>
      <w:r w:rsidRPr="000E67F8">
        <w:rPr>
          <w:rFonts w:ascii="Corbel" w:hAnsi="Corbel"/>
          <w:sz w:val="22"/>
          <w:szCs w:val="22"/>
        </w:rPr>
        <w:tab/>
      </w:r>
      <w:r w:rsidRPr="006226DB">
        <w:rPr>
          <w:rFonts w:ascii="Corbel" w:hAnsi="Corbel"/>
          <w:sz w:val="22"/>
          <w:szCs w:val="22"/>
        </w:rPr>
        <w:tab/>
      </w:r>
    </w:p>
    <w:p w14:paraId="2A868C60" w14:textId="6B3B5E52" w:rsidR="00192193" w:rsidRPr="006226DB" w:rsidRDefault="00192193" w:rsidP="00192193">
      <w:pPr>
        <w:spacing w:before="120" w:after="120" w:line="300" w:lineRule="exact"/>
        <w:ind w:left="1418"/>
        <w:contextualSpacing/>
        <w:rPr>
          <w:rFonts w:ascii="Corbel" w:hAnsi="Corbel"/>
          <w:sz w:val="22"/>
          <w:szCs w:val="22"/>
        </w:rPr>
      </w:pPr>
      <w:r w:rsidRPr="006226DB">
        <w:rPr>
          <w:rFonts w:ascii="Corbel" w:hAnsi="Corbel"/>
          <w:sz w:val="22"/>
          <w:szCs w:val="22"/>
        </w:rPr>
        <w:t xml:space="preserve">adresa: </w:t>
      </w:r>
      <w:r w:rsidR="003F6B76">
        <w:rPr>
          <w:rFonts w:ascii="Corbel" w:hAnsi="Corbel"/>
          <w:sz w:val="22"/>
          <w:szCs w:val="22"/>
        </w:rPr>
        <w:tab/>
      </w:r>
      <w:r w:rsidR="003F6B76" w:rsidRPr="003F6B76">
        <w:rPr>
          <w:rFonts w:ascii="Corbel" w:hAnsi="Corbel"/>
          <w:bCs/>
          <w:sz w:val="22"/>
          <w:szCs w:val="22"/>
          <w:highlight w:val="yellow"/>
        </w:rPr>
        <w:t>[DOPLNÍ ÚČASTNÍK]</w:t>
      </w:r>
      <w:r w:rsidRPr="006226DB">
        <w:rPr>
          <w:rFonts w:ascii="Corbel" w:hAnsi="Corbel"/>
          <w:sz w:val="22"/>
          <w:szCs w:val="22"/>
        </w:rPr>
        <w:tab/>
      </w:r>
    </w:p>
    <w:p w14:paraId="06C41605" w14:textId="57D74783" w:rsidR="00192193" w:rsidRPr="006226DB" w:rsidRDefault="00192193" w:rsidP="00192193">
      <w:pPr>
        <w:spacing w:before="120" w:after="120" w:line="300" w:lineRule="exact"/>
        <w:ind w:left="1418"/>
        <w:contextualSpacing/>
        <w:rPr>
          <w:rFonts w:ascii="Corbel" w:hAnsi="Corbel"/>
          <w:sz w:val="22"/>
          <w:szCs w:val="22"/>
        </w:rPr>
      </w:pPr>
      <w:r w:rsidRPr="006226DB">
        <w:rPr>
          <w:rFonts w:ascii="Corbel" w:hAnsi="Corbel"/>
          <w:sz w:val="22"/>
          <w:szCs w:val="22"/>
        </w:rPr>
        <w:t>telefon:</w:t>
      </w:r>
      <w:r w:rsidR="003F6B76">
        <w:rPr>
          <w:rFonts w:ascii="Corbel" w:hAnsi="Corbel"/>
          <w:sz w:val="22"/>
          <w:szCs w:val="22"/>
        </w:rPr>
        <w:tab/>
      </w:r>
      <w:r w:rsidR="003F6B76" w:rsidRPr="003F6B76">
        <w:rPr>
          <w:rFonts w:ascii="Corbel" w:hAnsi="Corbel"/>
          <w:bCs/>
          <w:sz w:val="22"/>
          <w:szCs w:val="22"/>
          <w:highlight w:val="yellow"/>
        </w:rPr>
        <w:t>[DOPLNÍ ÚČASTNÍK]</w:t>
      </w:r>
      <w:r w:rsidRPr="006226DB">
        <w:rPr>
          <w:rFonts w:ascii="Corbel" w:hAnsi="Corbel"/>
          <w:sz w:val="22"/>
          <w:szCs w:val="22"/>
        </w:rPr>
        <w:tab/>
      </w:r>
    </w:p>
    <w:p w14:paraId="2B8D7ACF" w14:textId="288F5C48" w:rsidR="00192193" w:rsidRPr="006226DB" w:rsidRDefault="00192193" w:rsidP="00192193">
      <w:pPr>
        <w:spacing w:before="120" w:after="120" w:line="300" w:lineRule="exact"/>
        <w:ind w:left="1418"/>
        <w:contextualSpacing/>
        <w:rPr>
          <w:rFonts w:ascii="Corbel" w:hAnsi="Corbel"/>
          <w:sz w:val="22"/>
          <w:szCs w:val="22"/>
        </w:rPr>
      </w:pPr>
      <w:r w:rsidRPr="006226DB">
        <w:rPr>
          <w:rFonts w:ascii="Corbel" w:hAnsi="Corbel"/>
          <w:sz w:val="22"/>
          <w:szCs w:val="22"/>
        </w:rPr>
        <w:t>e-mail:</w:t>
      </w:r>
      <w:r w:rsidRPr="006226DB">
        <w:rPr>
          <w:rFonts w:ascii="Corbel" w:hAnsi="Corbel"/>
          <w:sz w:val="22"/>
          <w:szCs w:val="22"/>
        </w:rPr>
        <w:tab/>
      </w:r>
      <w:r w:rsidR="003F6B76">
        <w:rPr>
          <w:rFonts w:ascii="Corbel" w:hAnsi="Corbel"/>
          <w:sz w:val="22"/>
          <w:szCs w:val="22"/>
        </w:rPr>
        <w:tab/>
      </w:r>
      <w:r w:rsidR="003F6B76" w:rsidRPr="003F6B76">
        <w:rPr>
          <w:rFonts w:ascii="Corbel" w:hAnsi="Corbel"/>
          <w:bCs/>
          <w:sz w:val="22"/>
          <w:szCs w:val="22"/>
          <w:highlight w:val="yellow"/>
        </w:rPr>
        <w:t>[DOPLNÍ ÚČASTNÍK]</w:t>
      </w:r>
      <w:r w:rsidRPr="006226DB">
        <w:rPr>
          <w:rFonts w:ascii="Corbel" w:hAnsi="Corbel"/>
          <w:sz w:val="22"/>
          <w:szCs w:val="22"/>
        </w:rPr>
        <w:tab/>
      </w:r>
    </w:p>
    <w:p w14:paraId="6DAD2B7E" w14:textId="77777777" w:rsidR="00192193" w:rsidRPr="000E67F8" w:rsidRDefault="00192193" w:rsidP="00192193">
      <w:pPr>
        <w:pStyle w:val="Nadpis2"/>
        <w:rPr>
          <w:rFonts w:ascii="Corbel" w:hAnsi="Corbel"/>
          <w:sz w:val="22"/>
          <w:szCs w:val="22"/>
        </w:rPr>
      </w:pPr>
      <w:bookmarkStart w:id="22" w:name="_Ref336333345"/>
      <w:r w:rsidRPr="000E67F8">
        <w:rPr>
          <w:rFonts w:ascii="Corbel" w:hAnsi="Corbel"/>
          <w:sz w:val="22"/>
          <w:szCs w:val="22"/>
        </w:rPr>
        <w:t>Oprávněné osoby, nejsou-li statutárním orgánem, nejsou oprávněny ke změnám této Smlouvy, jejich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příslušné Smluvní straně bezodkladně písemně oznámit.</w:t>
      </w:r>
      <w:bookmarkEnd w:id="22"/>
    </w:p>
    <w:p w14:paraId="276A67E0" w14:textId="77777777" w:rsidR="00192193" w:rsidRPr="000E67F8" w:rsidRDefault="00192193" w:rsidP="00192193">
      <w:pPr>
        <w:pStyle w:val="Nadpis2"/>
        <w:rPr>
          <w:rFonts w:ascii="Corbel" w:hAnsi="Corbel"/>
          <w:sz w:val="22"/>
          <w:szCs w:val="22"/>
        </w:rPr>
      </w:pPr>
      <w:bookmarkStart w:id="23" w:name="_Ref433114582"/>
      <w:r w:rsidRPr="000E67F8">
        <w:rPr>
          <w:rFonts w:ascii="Corbel" w:hAnsi="Corbel"/>
          <w:sz w:val="22"/>
          <w:szCs w:val="22"/>
        </w:rPr>
        <w:t xml:space="preserve">Všechna oznámení mezi Smluvními stranami, která se vztahují k této Smlouvě nebo která mají být učiněna na základě této Smlouvy, musí být učiněna písemně a druhé straně doručena buď osobně nebo doporučeným dopisem či jinou formou registrovaného poštovního styku nebo e-mailem s použitím elektronického podpisu na adresu uvedenou v záhlaví této Smlouvy nebo čl. </w:t>
      </w:r>
      <w:r w:rsidRPr="000E67F8">
        <w:rPr>
          <w:rFonts w:ascii="Corbel" w:hAnsi="Corbel"/>
          <w:sz w:val="22"/>
          <w:szCs w:val="22"/>
        </w:rPr>
        <w:fldChar w:fldCharType="begin"/>
      </w:r>
      <w:r w:rsidRPr="000E67F8">
        <w:rPr>
          <w:rFonts w:ascii="Corbel" w:hAnsi="Corbel"/>
          <w:sz w:val="22"/>
          <w:szCs w:val="22"/>
        </w:rPr>
        <w:instrText xml:space="preserve"> REF _Ref433114565 \r \h  \* MERGEFORMAT </w:instrText>
      </w:r>
      <w:r w:rsidRPr="000E67F8">
        <w:rPr>
          <w:rFonts w:ascii="Corbel" w:hAnsi="Corbel"/>
          <w:sz w:val="22"/>
          <w:szCs w:val="22"/>
        </w:rPr>
      </w:r>
      <w:r w:rsidRPr="000E67F8">
        <w:rPr>
          <w:rFonts w:ascii="Corbel" w:hAnsi="Corbel"/>
          <w:sz w:val="22"/>
          <w:szCs w:val="22"/>
        </w:rPr>
        <w:fldChar w:fldCharType="separate"/>
      </w:r>
      <w:r w:rsidR="00B2011D">
        <w:rPr>
          <w:rFonts w:ascii="Corbel" w:hAnsi="Corbel"/>
          <w:sz w:val="22"/>
          <w:szCs w:val="22"/>
        </w:rPr>
        <w:t>9.1</w:t>
      </w:r>
      <w:r w:rsidRPr="000E67F8">
        <w:rPr>
          <w:rFonts w:ascii="Corbel" w:hAnsi="Corbel"/>
          <w:sz w:val="22"/>
          <w:szCs w:val="22"/>
        </w:rPr>
        <w:fldChar w:fldCharType="end"/>
      </w:r>
      <w:r w:rsidRPr="000E67F8">
        <w:rPr>
          <w:rFonts w:ascii="Corbel" w:hAnsi="Corbel"/>
          <w:sz w:val="22"/>
          <w:szCs w:val="22"/>
        </w:rPr>
        <w:t xml:space="preserve"> této Smlouvy, není-li stanoveno nebo mezi Smluvními stranami dohodnuto jinak.</w:t>
      </w:r>
      <w:bookmarkEnd w:id="23"/>
      <w:r w:rsidRPr="000E67F8">
        <w:rPr>
          <w:rFonts w:ascii="Corbel" w:hAnsi="Corbel"/>
          <w:sz w:val="22"/>
          <w:szCs w:val="22"/>
        </w:rPr>
        <w:t xml:space="preserve"> </w:t>
      </w:r>
    </w:p>
    <w:p w14:paraId="76DEC121" w14:textId="77777777" w:rsidR="00B32B72" w:rsidRPr="000E67F8" w:rsidRDefault="00FF37C8" w:rsidP="00FF37C8">
      <w:pPr>
        <w:pStyle w:val="Nadpis1"/>
        <w:keepNext/>
        <w:ind w:left="431" w:hanging="431"/>
        <w:rPr>
          <w:rFonts w:ascii="Corbel" w:hAnsi="Corbel"/>
          <w:sz w:val="22"/>
          <w:szCs w:val="22"/>
        </w:rPr>
      </w:pPr>
      <w:r w:rsidRPr="000E67F8">
        <w:rPr>
          <w:rFonts w:ascii="Corbel" w:hAnsi="Corbel"/>
          <w:sz w:val="22"/>
          <w:szCs w:val="22"/>
        </w:rPr>
        <w:t>Z</w:t>
      </w:r>
      <w:r w:rsidR="00B32B72" w:rsidRPr="000E67F8">
        <w:rPr>
          <w:rFonts w:ascii="Corbel" w:hAnsi="Corbel"/>
          <w:sz w:val="22"/>
          <w:szCs w:val="22"/>
        </w:rPr>
        <w:t>ávěrečná ujednání</w:t>
      </w:r>
    </w:p>
    <w:p w14:paraId="5AA411E3" w14:textId="31A3D3B5" w:rsidR="00B32B72" w:rsidRPr="000E67F8" w:rsidRDefault="00B32B72" w:rsidP="00FF37C8">
      <w:pPr>
        <w:pStyle w:val="Nadpis2"/>
        <w:rPr>
          <w:rFonts w:ascii="Corbel" w:hAnsi="Corbel"/>
          <w:w w:val="0"/>
          <w:sz w:val="22"/>
          <w:szCs w:val="22"/>
        </w:rPr>
      </w:pPr>
      <w:r w:rsidRPr="000E67F8">
        <w:rPr>
          <w:rFonts w:ascii="Corbel" w:hAnsi="Corbel"/>
          <w:sz w:val="22"/>
          <w:szCs w:val="22"/>
        </w:rPr>
        <w:t xml:space="preserve">Vyjma změn oprávněných osob podle čl. </w:t>
      </w:r>
      <w:r w:rsidR="000C4BE0" w:rsidRPr="000E67F8">
        <w:rPr>
          <w:rFonts w:ascii="Corbel" w:hAnsi="Corbel"/>
          <w:sz w:val="22"/>
          <w:szCs w:val="22"/>
        </w:rPr>
        <w:fldChar w:fldCharType="begin"/>
      </w:r>
      <w:r w:rsidR="000C4BE0" w:rsidRPr="000E67F8">
        <w:rPr>
          <w:rFonts w:ascii="Corbel" w:hAnsi="Corbel"/>
          <w:sz w:val="22"/>
          <w:szCs w:val="22"/>
        </w:rPr>
        <w:instrText xml:space="preserve"> REF _Ref433114565 \r \h </w:instrText>
      </w:r>
      <w:r w:rsidR="00E17FA4" w:rsidRPr="000E67F8">
        <w:rPr>
          <w:rFonts w:ascii="Corbel" w:hAnsi="Corbel"/>
          <w:sz w:val="22"/>
          <w:szCs w:val="22"/>
        </w:rPr>
        <w:instrText xml:space="preserve"> \* MERGEFORMAT </w:instrText>
      </w:r>
      <w:r w:rsidR="000C4BE0" w:rsidRPr="000E67F8">
        <w:rPr>
          <w:rFonts w:ascii="Corbel" w:hAnsi="Corbel"/>
          <w:sz w:val="22"/>
          <w:szCs w:val="22"/>
        </w:rPr>
      </w:r>
      <w:r w:rsidR="000C4BE0" w:rsidRPr="000E67F8">
        <w:rPr>
          <w:rFonts w:ascii="Corbel" w:hAnsi="Corbel"/>
          <w:sz w:val="22"/>
          <w:szCs w:val="22"/>
        </w:rPr>
        <w:fldChar w:fldCharType="separate"/>
      </w:r>
      <w:r w:rsidR="00B2011D">
        <w:rPr>
          <w:rFonts w:ascii="Corbel" w:hAnsi="Corbel"/>
          <w:sz w:val="22"/>
          <w:szCs w:val="22"/>
        </w:rPr>
        <w:t>9.1</w:t>
      </w:r>
      <w:r w:rsidR="000C4BE0" w:rsidRPr="000E67F8">
        <w:rPr>
          <w:rFonts w:ascii="Corbel" w:hAnsi="Corbel"/>
          <w:sz w:val="22"/>
          <w:szCs w:val="22"/>
        </w:rPr>
        <w:fldChar w:fldCharType="end"/>
      </w:r>
      <w:r w:rsidRPr="000E67F8">
        <w:rPr>
          <w:rFonts w:ascii="Corbel" w:hAnsi="Corbel"/>
          <w:sz w:val="22"/>
          <w:szCs w:val="22"/>
        </w:rPr>
        <w:t xml:space="preserve"> této Smlouvy mohou veškeré změny a doplňky této Smlouvy být provedeny pouze po dosažení úplného konsenzu na obsahu změny či doplňku, a to písemným dodatkem k této Smlouvě podepsaným oběma Smluvními stranami. Smluvní strany vylučují možnost uzavření dodatku bez ujednání o veškerých náležitostí dle § 1726 </w:t>
      </w:r>
      <w:r w:rsidR="003840F1" w:rsidRPr="000E67F8">
        <w:rPr>
          <w:rFonts w:ascii="Corbel" w:hAnsi="Corbel"/>
          <w:sz w:val="22"/>
          <w:szCs w:val="22"/>
        </w:rPr>
        <w:t>Občanského zákoníku</w:t>
      </w:r>
      <w:r w:rsidRPr="000E67F8">
        <w:rPr>
          <w:rFonts w:ascii="Corbel" w:hAnsi="Corbel"/>
          <w:sz w:val="22"/>
          <w:szCs w:val="22"/>
        </w:rPr>
        <w:t xml:space="preserve">. Smluvní strany rovněž vylučují použití § 1740 odst. 3 a § 1757 odst. 2 </w:t>
      </w:r>
      <w:r w:rsidR="003840F1" w:rsidRPr="000E67F8">
        <w:rPr>
          <w:rFonts w:ascii="Corbel" w:hAnsi="Corbel"/>
          <w:sz w:val="22"/>
          <w:szCs w:val="22"/>
        </w:rPr>
        <w:t>Občanského zákoníku</w:t>
      </w:r>
      <w:r w:rsidRPr="000E67F8">
        <w:rPr>
          <w:rFonts w:ascii="Corbel" w:hAnsi="Corbel"/>
          <w:sz w:val="22"/>
          <w:szCs w:val="22"/>
        </w:rPr>
        <w:t>.</w:t>
      </w:r>
    </w:p>
    <w:p w14:paraId="634F17E4" w14:textId="77777777" w:rsidR="00B32B72" w:rsidRPr="000E67F8" w:rsidRDefault="00B32B72" w:rsidP="00FF37C8">
      <w:pPr>
        <w:pStyle w:val="Nadpis2"/>
        <w:rPr>
          <w:rFonts w:ascii="Corbel" w:hAnsi="Corbel"/>
          <w:w w:val="0"/>
          <w:sz w:val="22"/>
          <w:szCs w:val="22"/>
        </w:rPr>
      </w:pPr>
      <w:r w:rsidRPr="000E67F8">
        <w:rPr>
          <w:rFonts w:ascii="Corbel" w:hAnsi="Corbel"/>
          <w:w w:val="0"/>
          <w:sz w:val="22"/>
          <w:szCs w:val="22"/>
        </w:rPr>
        <w:t xml:space="preserve">Prodávající tímto výslovně prohlašuje, že v souladu s § 1765 odst. 2 </w:t>
      </w:r>
      <w:r w:rsidR="003840F1" w:rsidRPr="000E67F8">
        <w:rPr>
          <w:rFonts w:ascii="Corbel" w:hAnsi="Corbel"/>
          <w:w w:val="0"/>
          <w:sz w:val="22"/>
          <w:szCs w:val="22"/>
        </w:rPr>
        <w:t>Občanského zákoníku</w:t>
      </w:r>
      <w:r w:rsidRPr="000E67F8">
        <w:rPr>
          <w:rFonts w:ascii="Corbel" w:hAnsi="Corbel"/>
          <w:w w:val="0"/>
          <w:sz w:val="22"/>
          <w:szCs w:val="22"/>
        </w:rPr>
        <w:t xml:space="preserve"> na sebe bere nebezpečí změny okolností.</w:t>
      </w:r>
    </w:p>
    <w:p w14:paraId="6C546B47" w14:textId="77777777" w:rsidR="00B32B72" w:rsidRPr="000E67F8" w:rsidRDefault="00B32B72" w:rsidP="00FF37C8">
      <w:pPr>
        <w:pStyle w:val="Nadpis2"/>
        <w:rPr>
          <w:rFonts w:ascii="Corbel" w:hAnsi="Corbel"/>
          <w:w w:val="0"/>
          <w:sz w:val="22"/>
          <w:szCs w:val="22"/>
        </w:rPr>
      </w:pPr>
      <w:r w:rsidRPr="000E67F8">
        <w:rPr>
          <w:rFonts w:ascii="Corbel" w:hAnsi="Corbel"/>
          <w:w w:val="0"/>
          <w:sz w:val="22"/>
          <w:szCs w:val="22"/>
        </w:rPr>
        <w:lastRenderedPageBreak/>
        <w:t xml:space="preserve">Tato Smlouva </w:t>
      </w:r>
      <w:r w:rsidRPr="000E67F8">
        <w:rPr>
          <w:rFonts w:ascii="Corbel" w:hAnsi="Corbel"/>
          <w:sz w:val="22"/>
          <w:szCs w:val="22"/>
        </w:rPr>
        <w:t xml:space="preserve">a všechny vztahy z ní vyplývající </w:t>
      </w:r>
      <w:r w:rsidRPr="000E67F8">
        <w:rPr>
          <w:rFonts w:ascii="Corbel" w:hAnsi="Corbel"/>
          <w:w w:val="0"/>
          <w:sz w:val="22"/>
          <w:szCs w:val="22"/>
        </w:rPr>
        <w:t>se řídí právním řádem České republiky. Obchodních podmínek kterékoli Smluvní strany se použije, pouze pokud to tato Smlouva, resp. její dodatky stanovují. V případě jakéhokoli rozporu bude mít přednost vždy ustanovení této Smlouvy ve znění případných dodatků.</w:t>
      </w:r>
    </w:p>
    <w:p w14:paraId="7DA480BE" w14:textId="7A60D400" w:rsidR="00B32B72" w:rsidRPr="000E67F8" w:rsidRDefault="00B32B72" w:rsidP="00FF37C8">
      <w:pPr>
        <w:pStyle w:val="Nadpis2"/>
        <w:rPr>
          <w:rFonts w:ascii="Corbel" w:hAnsi="Corbel"/>
          <w:sz w:val="22"/>
          <w:szCs w:val="22"/>
        </w:rPr>
      </w:pPr>
      <w:r w:rsidRPr="000E67F8">
        <w:rPr>
          <w:rFonts w:ascii="Corbel" w:hAnsi="Corbel"/>
          <w:sz w:val="22"/>
          <w:szCs w:val="22"/>
        </w:rPr>
        <w:t>Spor, který vznikne na základě této Smlouvy nebo který s ní souvisí, se Smluvní strany zavazují řešit přednostně smírnou cestou</w:t>
      </w:r>
      <w:r w:rsidR="000D02AD">
        <w:rPr>
          <w:rFonts w:ascii="Corbel" w:hAnsi="Corbel"/>
          <w:sz w:val="22"/>
          <w:szCs w:val="22"/>
        </w:rPr>
        <w:t>,</w:t>
      </w:r>
      <w:r w:rsidRPr="000E67F8">
        <w:rPr>
          <w:rFonts w:ascii="Corbel" w:hAnsi="Corbel"/>
          <w:sz w:val="22"/>
          <w:szCs w:val="22"/>
        </w:rPr>
        <w:t xml:space="preserve"> pokud možno do 30 dní ode dne, kdy o sporu jedna Smluvní strana uvědomí </w:t>
      </w:r>
      <w:r w:rsidR="003840F1" w:rsidRPr="000E67F8">
        <w:rPr>
          <w:rFonts w:ascii="Corbel" w:hAnsi="Corbel"/>
          <w:sz w:val="22"/>
          <w:szCs w:val="22"/>
        </w:rPr>
        <w:t>druhou</w:t>
      </w:r>
      <w:r w:rsidRPr="000E67F8">
        <w:rPr>
          <w:rFonts w:ascii="Corbel" w:hAnsi="Corbel"/>
          <w:sz w:val="22"/>
          <w:szCs w:val="22"/>
        </w:rPr>
        <w:t xml:space="preserve"> Smluvní stranu. Jinak jsou pro řešení sporů z této Smlouvy příslušné obecné soudy České republiky.</w:t>
      </w:r>
    </w:p>
    <w:p w14:paraId="2AEC0644" w14:textId="77777777" w:rsidR="00B32B72" w:rsidRPr="000E67F8" w:rsidRDefault="00B32B72" w:rsidP="00FF37C8">
      <w:pPr>
        <w:pStyle w:val="Nadpis2"/>
        <w:rPr>
          <w:rFonts w:ascii="Corbel" w:hAnsi="Corbel"/>
          <w:sz w:val="22"/>
          <w:szCs w:val="22"/>
        </w:rPr>
      </w:pPr>
      <w:r w:rsidRPr="000E67F8">
        <w:rPr>
          <w:rFonts w:ascii="Corbel" w:hAnsi="Corbel"/>
          <w:sz w:val="22"/>
          <w:szCs w:val="22"/>
        </w:rPr>
        <w:t>V případě, že některé ujednání této Smlouvy je nebo se stane v budoucnu neplatným, neúčinným či nevymahatelným nebo bude-li takovým příslušným orgánem shledáno, zůstávají ostatní ujednání této Smlouvy v platnosti a účinnosti, pokud z povahy takového ujednání nebo z jeho obsahu anebo z okolností, za nichž bylo uzavřeno, nevyplývá, že je nelze oddělit od ostatního obsahu této Smlouvy. Smluvní strany se zavazují nahradit neplatné, neúčinné nebo nevymahatelné ujednání této Smlouvy ujednáním jiným, které svým obsahem a smyslem odpovídá nejlépe ujednání původnímu a této Smlouvě jako celku.</w:t>
      </w:r>
    </w:p>
    <w:p w14:paraId="6B4E0382" w14:textId="0EB9F9F2" w:rsidR="00361C78" w:rsidRPr="00361C78" w:rsidRDefault="00361C78" w:rsidP="00361C78">
      <w:pPr>
        <w:pStyle w:val="Nadpis2"/>
        <w:rPr>
          <w:rFonts w:ascii="Corbel" w:hAnsi="Corbel"/>
          <w:sz w:val="22"/>
          <w:szCs w:val="22"/>
        </w:rPr>
      </w:pPr>
      <w:r w:rsidRPr="00361C78">
        <w:rPr>
          <w:rFonts w:ascii="Corbel" w:hAnsi="Corbel"/>
          <w:sz w:val="22"/>
          <w:szCs w:val="22"/>
        </w:rPr>
        <w:t xml:space="preserve">Tato smlouva se uzavírá v elektronické podobě v jednom stejnopise podepsaném kvalifikovanými elektronickými podpisy smluvních stran, pokud ale </w:t>
      </w:r>
      <w:r>
        <w:rPr>
          <w:rFonts w:ascii="Corbel" w:hAnsi="Corbel"/>
          <w:sz w:val="22"/>
          <w:szCs w:val="22"/>
        </w:rPr>
        <w:t>Prodávající</w:t>
      </w:r>
      <w:r w:rsidRPr="00361C78">
        <w:rPr>
          <w:rFonts w:ascii="Corbel" w:hAnsi="Corbel"/>
          <w:sz w:val="22"/>
          <w:szCs w:val="22"/>
        </w:rPr>
        <w:t xml:space="preserve"> nedisponuje nástroji k uzavření smlouvy v elektronické podobě, bude smlouva uzavřena v listinné podobě, a to ve dvou (2) vyhotoveních s platností originálu, z nichž každá ze smluvních stran obdrží jedno (1). </w:t>
      </w:r>
    </w:p>
    <w:p w14:paraId="25C9A440" w14:textId="2632A829" w:rsidR="006D29DC" w:rsidRPr="000D02AD" w:rsidRDefault="006D29DC" w:rsidP="008D4C4D">
      <w:pPr>
        <w:pStyle w:val="Nadpis2"/>
        <w:rPr>
          <w:rFonts w:ascii="Corbel" w:hAnsi="Corbel"/>
          <w:b/>
          <w:sz w:val="22"/>
          <w:szCs w:val="22"/>
        </w:rPr>
      </w:pPr>
      <w:r w:rsidRPr="000D02AD">
        <w:rPr>
          <w:rFonts w:ascii="Corbel" w:hAnsi="Corbel"/>
          <w:sz w:val="22"/>
          <w:szCs w:val="22"/>
        </w:rPr>
        <w:t xml:space="preserve">Smluvní strany berou na vědomí, že k nabytí účinnosti této </w:t>
      </w:r>
      <w:r w:rsidR="000D02AD">
        <w:rPr>
          <w:rFonts w:ascii="Corbel" w:hAnsi="Corbel"/>
          <w:sz w:val="22"/>
          <w:szCs w:val="22"/>
        </w:rPr>
        <w:t>Smlouvy</w:t>
      </w:r>
      <w:r w:rsidRPr="000D02AD">
        <w:rPr>
          <w:rFonts w:ascii="Corbel" w:hAnsi="Corbel"/>
          <w:sz w:val="22"/>
          <w:szCs w:val="22"/>
        </w:rPr>
        <w:t xml:space="preserve"> je nezbytné její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smlouvy poslední smluvní stranou, které provede Městská část Praha 5. Smluvní strany berou na vědomí, že uveřejnění osobních údajů ve </w:t>
      </w:r>
      <w:r w:rsidR="000D02AD">
        <w:rPr>
          <w:rFonts w:ascii="Corbel" w:hAnsi="Corbel"/>
          <w:sz w:val="22"/>
          <w:szCs w:val="22"/>
        </w:rPr>
        <w:t>Smlouvě</w:t>
      </w:r>
      <w:r w:rsidRPr="000D02AD">
        <w:rPr>
          <w:rFonts w:ascii="Corbel" w:hAnsi="Corbel"/>
          <w:sz w:val="22"/>
          <w:szCs w:val="22"/>
        </w:rPr>
        <w:t xml:space="preserve"> uveřejněné v Registru smluv podle věty první se děje v souladu s tímto zákonem a s čl. 6 odst. 1) písm. c) nařízení Evropského parlamentu a Rady (EU) 2016/679. Smluvní strany prohlašují, že skutečnosti obsažené ve smlouvě nepovažují za obchodní tajemství ve smyslu § 504 občanského zákoníku a udělují svolení k jejich užití a uveřejnění bez stanovení jakýchkoliv dalších podmínek.</w:t>
      </w:r>
    </w:p>
    <w:p w14:paraId="567156E7" w14:textId="42217BD8" w:rsidR="00FF4285" w:rsidRPr="000E67F8" w:rsidRDefault="00FF4285" w:rsidP="008D4C4D">
      <w:pPr>
        <w:pStyle w:val="Nadpis2"/>
        <w:rPr>
          <w:rFonts w:ascii="Corbel" w:hAnsi="Corbel"/>
          <w:sz w:val="22"/>
          <w:szCs w:val="22"/>
        </w:rPr>
      </w:pPr>
      <w:r w:rsidRPr="000E67F8">
        <w:rPr>
          <w:rFonts w:ascii="Corbel" w:hAnsi="Corbel"/>
          <w:sz w:val="22"/>
          <w:szCs w:val="22"/>
        </w:rPr>
        <w:t>Smlouva včetně příloh bude uveřejněna dle platných právních předpisů.</w:t>
      </w:r>
      <w:r w:rsidR="00DD71C5">
        <w:rPr>
          <w:rFonts w:ascii="Corbel" w:hAnsi="Corbel"/>
          <w:sz w:val="22"/>
          <w:szCs w:val="22"/>
        </w:rPr>
        <w:t xml:space="preserve"> Smlouva nabývá účinnosti zveřejněním v Registru smluv. </w:t>
      </w:r>
    </w:p>
    <w:p w14:paraId="1E560FD4" w14:textId="77777777" w:rsidR="006866D1" w:rsidRPr="000E67F8" w:rsidRDefault="006866D1" w:rsidP="006866D1">
      <w:pPr>
        <w:pStyle w:val="Nadpis2"/>
        <w:rPr>
          <w:rFonts w:ascii="Corbel" w:hAnsi="Corbel"/>
          <w:sz w:val="22"/>
          <w:szCs w:val="22"/>
        </w:rPr>
      </w:pPr>
      <w:r w:rsidRPr="000E67F8">
        <w:rPr>
          <w:rFonts w:ascii="Corbel" w:hAnsi="Corbel"/>
          <w:sz w:val="22"/>
          <w:szCs w:val="22"/>
        </w:rPr>
        <w:t>Nedílnou součástí této Smlouvy jsou následující přílohy:</w:t>
      </w:r>
    </w:p>
    <w:p w14:paraId="66A9F681" w14:textId="505840C5" w:rsidR="006866D1" w:rsidRPr="000E67F8" w:rsidRDefault="006866D1" w:rsidP="006866D1">
      <w:pPr>
        <w:spacing w:after="120"/>
        <w:ind w:left="2124" w:hanging="1415"/>
        <w:jc w:val="both"/>
        <w:rPr>
          <w:rFonts w:ascii="Corbel" w:hAnsi="Corbel"/>
          <w:sz w:val="22"/>
          <w:szCs w:val="22"/>
        </w:rPr>
      </w:pPr>
      <w:r w:rsidRPr="000E67F8">
        <w:rPr>
          <w:rFonts w:ascii="Corbel" w:hAnsi="Corbel"/>
          <w:b/>
          <w:sz w:val="22"/>
          <w:szCs w:val="22"/>
        </w:rPr>
        <w:t xml:space="preserve">Příloha č. 1: </w:t>
      </w:r>
      <w:r w:rsidRPr="000E67F8">
        <w:rPr>
          <w:rFonts w:ascii="Corbel" w:hAnsi="Corbel"/>
          <w:b/>
          <w:sz w:val="22"/>
          <w:szCs w:val="22"/>
        </w:rPr>
        <w:tab/>
      </w:r>
      <w:r w:rsidRPr="000D02AD">
        <w:rPr>
          <w:rFonts w:ascii="Corbel" w:hAnsi="Corbel"/>
          <w:sz w:val="22"/>
          <w:szCs w:val="22"/>
        </w:rPr>
        <w:t xml:space="preserve">Technická specifikace </w:t>
      </w:r>
      <w:r w:rsidR="00FB5D28">
        <w:rPr>
          <w:rFonts w:ascii="Corbel" w:hAnsi="Corbel"/>
          <w:sz w:val="22"/>
          <w:szCs w:val="22"/>
        </w:rPr>
        <w:t>licencí</w:t>
      </w:r>
      <w:r w:rsidR="003F6B76">
        <w:rPr>
          <w:rFonts w:ascii="Corbel" w:hAnsi="Corbel"/>
          <w:sz w:val="22"/>
          <w:szCs w:val="22"/>
        </w:rPr>
        <w:t xml:space="preserve"> včetně cen</w:t>
      </w:r>
    </w:p>
    <w:p w14:paraId="21629F70" w14:textId="77777777" w:rsidR="006866D1" w:rsidRPr="000E67F8" w:rsidRDefault="006866D1" w:rsidP="006866D1">
      <w:pPr>
        <w:spacing w:after="120"/>
        <w:ind w:left="709"/>
        <w:jc w:val="both"/>
        <w:rPr>
          <w:rFonts w:ascii="Corbel" w:hAnsi="Corbel"/>
          <w:sz w:val="22"/>
          <w:szCs w:val="22"/>
        </w:rPr>
      </w:pPr>
      <w:r w:rsidRPr="000E67F8">
        <w:rPr>
          <w:rFonts w:ascii="Corbel" w:hAnsi="Corbel"/>
          <w:sz w:val="22"/>
          <w:szCs w:val="22"/>
        </w:rPr>
        <w:t>V případě rozporu mezi textem této Smlouvy a textem přílohy má přednost ujednání této Smlouvy.</w:t>
      </w:r>
    </w:p>
    <w:p w14:paraId="5F8B46BB" w14:textId="1ED3FDDD" w:rsidR="006866D1" w:rsidRPr="00DD489A" w:rsidRDefault="006866D1" w:rsidP="006866D1">
      <w:pPr>
        <w:pStyle w:val="Nadpis2"/>
        <w:rPr>
          <w:rFonts w:ascii="Corbel" w:hAnsi="Corbel"/>
          <w:sz w:val="22"/>
          <w:szCs w:val="22"/>
        </w:rPr>
      </w:pPr>
      <w:r w:rsidRPr="00DD489A">
        <w:rPr>
          <w:rFonts w:ascii="Corbel" w:hAnsi="Corbel"/>
          <w:sz w:val="22"/>
          <w:szCs w:val="22"/>
        </w:rPr>
        <w:t xml:space="preserve">Tímto se ve smyslu ustanovení § 43 odst. 1 zákona č. 131/2000 Sb., o hlavním městě Praze, ve znění pozdějších předpisů, potvrzuje, že </w:t>
      </w:r>
      <w:r w:rsidRPr="00746379">
        <w:rPr>
          <w:rFonts w:ascii="Corbel" w:hAnsi="Corbel"/>
          <w:sz w:val="22"/>
          <w:szCs w:val="22"/>
        </w:rPr>
        <w:t xml:space="preserve">byly splněny podmínky pro platnost právního jednání </w:t>
      </w:r>
      <w:r w:rsidR="00DD71C5">
        <w:rPr>
          <w:rFonts w:ascii="Corbel" w:hAnsi="Corbel"/>
          <w:sz w:val="22"/>
          <w:szCs w:val="22"/>
        </w:rPr>
        <w:t>M</w:t>
      </w:r>
      <w:r w:rsidRPr="00746379">
        <w:rPr>
          <w:rFonts w:ascii="Corbel" w:hAnsi="Corbel"/>
          <w:sz w:val="22"/>
          <w:szCs w:val="22"/>
        </w:rPr>
        <w:t>ěstské části Praha 5, a to usnesením RMČ č.</w:t>
      </w:r>
    </w:p>
    <w:p w14:paraId="7D2552DD" w14:textId="77777777" w:rsidR="006866D1" w:rsidRPr="000E67F8" w:rsidRDefault="006866D1" w:rsidP="006866D1">
      <w:pPr>
        <w:pStyle w:val="Nadpis2"/>
        <w:rPr>
          <w:rFonts w:ascii="Corbel" w:hAnsi="Corbel"/>
          <w:sz w:val="22"/>
          <w:szCs w:val="22"/>
        </w:rPr>
      </w:pPr>
      <w:r w:rsidRPr="000E67F8">
        <w:rPr>
          <w:rFonts w:ascii="Corbel" w:hAnsi="Corbel"/>
          <w:sz w:val="22"/>
          <w:szCs w:val="22"/>
        </w:rPr>
        <w:t>Smluvní strany prohlašují, že si tuto Smlouvu přečetly, že s jejím obsahem souhlasí a na důkaz toho k ní připojují své podpisy.</w:t>
      </w:r>
    </w:p>
    <w:p w14:paraId="6388039C" w14:textId="73FF5DDF" w:rsidR="00746379" w:rsidRDefault="00746379" w:rsidP="00FF37C8">
      <w:pPr>
        <w:jc w:val="center"/>
        <w:rPr>
          <w:rFonts w:ascii="Corbel" w:hAnsi="Corbel"/>
          <w:sz w:val="22"/>
          <w:szCs w:val="22"/>
        </w:rPr>
      </w:pPr>
    </w:p>
    <w:p w14:paraId="26C12AED" w14:textId="77777777" w:rsidR="00746379" w:rsidRPr="000E67F8" w:rsidRDefault="00746379" w:rsidP="00FF37C8">
      <w:pPr>
        <w:jc w:val="center"/>
        <w:rPr>
          <w:rFonts w:ascii="Corbel" w:hAnsi="Corbel"/>
          <w:sz w:val="22"/>
          <w:szCs w:val="22"/>
        </w:rPr>
      </w:pPr>
    </w:p>
    <w:tbl>
      <w:tblPr>
        <w:tblW w:w="0" w:type="auto"/>
        <w:tblInd w:w="720" w:type="dxa"/>
        <w:tblLook w:val="04A0" w:firstRow="1" w:lastRow="0" w:firstColumn="1" w:lastColumn="0" w:noHBand="0" w:noVBand="1"/>
      </w:tblPr>
      <w:tblGrid>
        <w:gridCol w:w="4175"/>
        <w:gridCol w:w="4175"/>
      </w:tblGrid>
      <w:tr w:rsidR="006866D1" w:rsidRPr="000E67F8" w14:paraId="0B41A817" w14:textId="77777777" w:rsidTr="006866D1">
        <w:tc>
          <w:tcPr>
            <w:tcW w:w="4175" w:type="dxa"/>
            <w:shd w:val="clear" w:color="auto" w:fill="auto"/>
          </w:tcPr>
          <w:p w14:paraId="42115684" w14:textId="4057B3F1" w:rsidR="006866D1" w:rsidRPr="000E67F8" w:rsidRDefault="006866D1" w:rsidP="006866D1">
            <w:pPr>
              <w:tabs>
                <w:tab w:val="left" w:pos="5103"/>
              </w:tabs>
              <w:rPr>
                <w:rStyle w:val="platne1"/>
                <w:rFonts w:ascii="Corbel" w:hAnsi="Corbel"/>
                <w:b/>
                <w:sz w:val="22"/>
                <w:szCs w:val="22"/>
              </w:rPr>
            </w:pPr>
            <w:r w:rsidRPr="000E67F8">
              <w:rPr>
                <w:rFonts w:ascii="Corbel" w:hAnsi="Corbel"/>
                <w:snapToGrid w:val="0"/>
                <w:sz w:val="22"/>
                <w:szCs w:val="22"/>
              </w:rPr>
              <w:t>V </w:t>
            </w:r>
            <w:r w:rsidRPr="000E67F8">
              <w:rPr>
                <w:rFonts w:ascii="Corbel" w:hAnsi="Corbel"/>
                <w:sz w:val="22"/>
                <w:szCs w:val="22"/>
              </w:rPr>
              <w:t xml:space="preserve">Praze </w:t>
            </w:r>
            <w:r w:rsidRPr="000E67F8">
              <w:rPr>
                <w:rFonts w:ascii="Corbel" w:hAnsi="Corbel"/>
                <w:snapToGrid w:val="0"/>
                <w:sz w:val="22"/>
                <w:szCs w:val="22"/>
              </w:rPr>
              <w:t xml:space="preserve">dne </w:t>
            </w:r>
            <w:r w:rsidRPr="000E67F8">
              <w:rPr>
                <w:rFonts w:ascii="Corbel" w:hAnsi="Corbel"/>
                <w:b/>
                <w:sz w:val="22"/>
                <w:szCs w:val="22"/>
              </w:rPr>
              <w:t>___________</w:t>
            </w:r>
          </w:p>
        </w:tc>
        <w:tc>
          <w:tcPr>
            <w:tcW w:w="4175" w:type="dxa"/>
            <w:shd w:val="clear" w:color="auto" w:fill="auto"/>
          </w:tcPr>
          <w:p w14:paraId="23A1A4F2" w14:textId="112A98A9" w:rsidR="006866D1" w:rsidRPr="000E67F8" w:rsidRDefault="006866D1" w:rsidP="006866D1">
            <w:pPr>
              <w:widowControl w:val="0"/>
              <w:tabs>
                <w:tab w:val="left" w:pos="5103"/>
              </w:tabs>
              <w:rPr>
                <w:rStyle w:val="platne1"/>
                <w:rFonts w:ascii="Corbel" w:hAnsi="Corbel"/>
                <w:b/>
                <w:sz w:val="22"/>
                <w:szCs w:val="22"/>
              </w:rPr>
            </w:pPr>
            <w:r w:rsidRPr="000E67F8">
              <w:rPr>
                <w:rFonts w:ascii="Corbel" w:hAnsi="Corbel"/>
                <w:snapToGrid w:val="0"/>
                <w:sz w:val="22"/>
                <w:szCs w:val="22"/>
              </w:rPr>
              <w:t xml:space="preserve">V </w:t>
            </w:r>
            <w:r>
              <w:rPr>
                <w:rFonts w:ascii="Corbel" w:hAnsi="Corbel"/>
                <w:snapToGrid w:val="0"/>
                <w:sz w:val="22"/>
                <w:szCs w:val="22"/>
              </w:rPr>
              <w:t>Praze</w:t>
            </w:r>
            <w:r>
              <w:rPr>
                <w:rFonts w:ascii="Corbel" w:hAnsi="Corbel"/>
                <w:sz w:val="22"/>
                <w:szCs w:val="22"/>
              </w:rPr>
              <w:t xml:space="preserve"> </w:t>
            </w:r>
            <w:r w:rsidRPr="000E67F8">
              <w:rPr>
                <w:rFonts w:ascii="Corbel" w:hAnsi="Corbel"/>
                <w:snapToGrid w:val="0"/>
                <w:sz w:val="22"/>
                <w:szCs w:val="22"/>
              </w:rPr>
              <w:t xml:space="preserve">dne </w:t>
            </w:r>
            <w:r w:rsidRPr="000E67F8">
              <w:rPr>
                <w:rFonts w:ascii="Corbel" w:hAnsi="Corbel"/>
                <w:sz w:val="22"/>
                <w:szCs w:val="22"/>
              </w:rPr>
              <w:t>__________</w:t>
            </w:r>
          </w:p>
        </w:tc>
      </w:tr>
      <w:tr w:rsidR="006866D1" w:rsidRPr="000E67F8" w14:paraId="45F31236" w14:textId="77777777" w:rsidTr="006866D1">
        <w:tc>
          <w:tcPr>
            <w:tcW w:w="4175" w:type="dxa"/>
            <w:shd w:val="clear" w:color="auto" w:fill="auto"/>
          </w:tcPr>
          <w:p w14:paraId="70DA3B77" w14:textId="70BCCBFE" w:rsidR="006866D1" w:rsidRPr="000E67F8" w:rsidRDefault="006866D1" w:rsidP="006866D1">
            <w:pPr>
              <w:tabs>
                <w:tab w:val="left" w:pos="5103"/>
              </w:tabs>
              <w:rPr>
                <w:rStyle w:val="platne1"/>
                <w:rFonts w:ascii="Corbel" w:hAnsi="Corbel"/>
                <w:b/>
                <w:sz w:val="22"/>
                <w:szCs w:val="22"/>
              </w:rPr>
            </w:pPr>
            <w:r w:rsidRPr="000E67F8">
              <w:rPr>
                <w:rStyle w:val="platne1"/>
                <w:rFonts w:ascii="Corbel" w:hAnsi="Corbel"/>
                <w:b/>
                <w:sz w:val="22"/>
                <w:szCs w:val="22"/>
              </w:rPr>
              <w:t>za Městskou část Praha 5</w:t>
            </w:r>
          </w:p>
        </w:tc>
        <w:tc>
          <w:tcPr>
            <w:tcW w:w="4175" w:type="dxa"/>
            <w:shd w:val="clear" w:color="auto" w:fill="auto"/>
          </w:tcPr>
          <w:p w14:paraId="7F283E83" w14:textId="782C0069" w:rsidR="006866D1" w:rsidRPr="00B32748" w:rsidRDefault="00B32748" w:rsidP="0041230A">
            <w:pPr>
              <w:tabs>
                <w:tab w:val="left" w:pos="5103"/>
              </w:tabs>
              <w:rPr>
                <w:rStyle w:val="platne1"/>
                <w:rFonts w:ascii="Corbel" w:hAnsi="Corbel"/>
                <w:b/>
                <w:sz w:val="22"/>
                <w:szCs w:val="22"/>
              </w:rPr>
            </w:pPr>
            <w:r>
              <w:rPr>
                <w:rStyle w:val="platne1"/>
                <w:rFonts w:ascii="Corbel" w:hAnsi="Corbel"/>
                <w:b/>
                <w:sz w:val="22"/>
                <w:szCs w:val="22"/>
              </w:rPr>
              <w:t>z</w:t>
            </w:r>
            <w:r w:rsidRPr="00B32748">
              <w:rPr>
                <w:rStyle w:val="platne1"/>
                <w:rFonts w:ascii="Corbel" w:hAnsi="Corbel"/>
                <w:b/>
                <w:sz w:val="22"/>
                <w:szCs w:val="22"/>
              </w:rPr>
              <w:t xml:space="preserve">a </w:t>
            </w:r>
            <w:r w:rsidRPr="00B32748">
              <w:rPr>
                <w:rFonts w:ascii="Corbel" w:hAnsi="Corbel"/>
                <w:b/>
                <w:bCs/>
                <w:sz w:val="22"/>
                <w:szCs w:val="22"/>
                <w:highlight w:val="yellow"/>
              </w:rPr>
              <w:t>[DOPLNÍ ÚČASTNÍK]</w:t>
            </w:r>
          </w:p>
        </w:tc>
      </w:tr>
      <w:tr w:rsidR="006866D1" w:rsidRPr="000E67F8" w14:paraId="32D2C90E" w14:textId="77777777" w:rsidTr="006866D1">
        <w:tc>
          <w:tcPr>
            <w:tcW w:w="4175" w:type="dxa"/>
            <w:shd w:val="clear" w:color="auto" w:fill="auto"/>
          </w:tcPr>
          <w:p w14:paraId="095A8616" w14:textId="77777777" w:rsidR="006866D1" w:rsidRPr="000E67F8" w:rsidRDefault="006866D1" w:rsidP="006866D1">
            <w:pPr>
              <w:tabs>
                <w:tab w:val="left" w:pos="5103"/>
              </w:tabs>
              <w:rPr>
                <w:rStyle w:val="platne1"/>
                <w:rFonts w:ascii="Corbel" w:hAnsi="Corbel"/>
                <w:b/>
                <w:sz w:val="22"/>
                <w:szCs w:val="22"/>
              </w:rPr>
            </w:pPr>
          </w:p>
          <w:p w14:paraId="74EF5B9A" w14:textId="77777777" w:rsidR="006866D1" w:rsidRDefault="006866D1" w:rsidP="006866D1">
            <w:pPr>
              <w:tabs>
                <w:tab w:val="left" w:pos="5103"/>
              </w:tabs>
              <w:rPr>
                <w:rStyle w:val="platne1"/>
                <w:b/>
              </w:rPr>
            </w:pPr>
          </w:p>
          <w:p w14:paraId="1D9A1836" w14:textId="77777777" w:rsidR="006866D1" w:rsidRPr="000E67F8" w:rsidRDefault="006866D1" w:rsidP="006866D1">
            <w:pPr>
              <w:tabs>
                <w:tab w:val="left" w:pos="5103"/>
              </w:tabs>
              <w:rPr>
                <w:rStyle w:val="platne1"/>
                <w:rFonts w:ascii="Corbel" w:hAnsi="Corbel"/>
                <w:b/>
                <w:sz w:val="22"/>
                <w:szCs w:val="22"/>
              </w:rPr>
            </w:pPr>
          </w:p>
          <w:p w14:paraId="3B9F8D6F" w14:textId="77777777" w:rsidR="006866D1" w:rsidRPr="000E67F8" w:rsidRDefault="006866D1" w:rsidP="006866D1">
            <w:pPr>
              <w:tabs>
                <w:tab w:val="left" w:pos="5103"/>
              </w:tabs>
              <w:rPr>
                <w:rStyle w:val="platne1"/>
                <w:rFonts w:ascii="Corbel" w:hAnsi="Corbel"/>
                <w:b/>
                <w:sz w:val="22"/>
                <w:szCs w:val="22"/>
              </w:rPr>
            </w:pPr>
          </w:p>
          <w:p w14:paraId="7301AF8A" w14:textId="77777777" w:rsidR="006866D1" w:rsidRPr="000E67F8" w:rsidRDefault="006866D1" w:rsidP="006866D1">
            <w:pPr>
              <w:tabs>
                <w:tab w:val="left" w:pos="5103"/>
              </w:tabs>
              <w:rPr>
                <w:rStyle w:val="platne1"/>
                <w:rFonts w:ascii="Corbel" w:hAnsi="Corbel"/>
                <w:b/>
                <w:sz w:val="22"/>
                <w:szCs w:val="22"/>
              </w:rPr>
            </w:pPr>
          </w:p>
          <w:p w14:paraId="45D5458C" w14:textId="77777777" w:rsidR="003F6B76" w:rsidRDefault="003F6B76" w:rsidP="006866D1">
            <w:pPr>
              <w:tabs>
                <w:tab w:val="left" w:pos="5103"/>
              </w:tabs>
              <w:rPr>
                <w:rFonts w:ascii="Corbel" w:hAnsi="Corbel"/>
                <w:sz w:val="22"/>
                <w:szCs w:val="22"/>
              </w:rPr>
            </w:pPr>
          </w:p>
          <w:p w14:paraId="22B847A2" w14:textId="45BEDA9B" w:rsidR="006866D1" w:rsidRPr="000E67F8" w:rsidRDefault="006866D1" w:rsidP="006866D1">
            <w:pPr>
              <w:tabs>
                <w:tab w:val="left" w:pos="5103"/>
              </w:tabs>
              <w:rPr>
                <w:rFonts w:ascii="Corbel" w:hAnsi="Corbel"/>
                <w:b/>
                <w:sz w:val="22"/>
                <w:szCs w:val="22"/>
              </w:rPr>
            </w:pPr>
            <w:r w:rsidRPr="000E67F8">
              <w:rPr>
                <w:rFonts w:ascii="Corbel" w:hAnsi="Corbel"/>
                <w:sz w:val="22"/>
                <w:szCs w:val="22"/>
              </w:rPr>
              <w:t xml:space="preserve">Podpis: </w:t>
            </w:r>
            <w:r w:rsidRPr="000E67F8">
              <w:rPr>
                <w:rFonts w:ascii="Corbel" w:hAnsi="Corbel"/>
                <w:b/>
                <w:sz w:val="22"/>
                <w:szCs w:val="22"/>
              </w:rPr>
              <w:t>_________________________</w:t>
            </w:r>
          </w:p>
          <w:p w14:paraId="12A0C721" w14:textId="4219214F" w:rsidR="006866D1" w:rsidRPr="000E67F8" w:rsidRDefault="006866D1" w:rsidP="006866D1">
            <w:pPr>
              <w:tabs>
                <w:tab w:val="left" w:pos="5103"/>
              </w:tabs>
              <w:rPr>
                <w:rFonts w:ascii="Corbel" w:hAnsi="Corbel"/>
                <w:sz w:val="22"/>
                <w:szCs w:val="22"/>
              </w:rPr>
            </w:pPr>
            <w:r w:rsidRPr="000E67F8">
              <w:rPr>
                <w:rFonts w:ascii="Corbel" w:hAnsi="Corbel"/>
                <w:sz w:val="22"/>
                <w:szCs w:val="22"/>
              </w:rPr>
              <w:t xml:space="preserve">Jméno: </w:t>
            </w:r>
            <w:r w:rsidR="00FB5D28" w:rsidRPr="00FB5D28">
              <w:rPr>
                <w:rFonts w:ascii="Corbel" w:hAnsi="Corbel"/>
                <w:sz w:val="22"/>
                <w:szCs w:val="22"/>
              </w:rPr>
              <w:t>Bc. Lukáš Herold</w:t>
            </w:r>
          </w:p>
          <w:p w14:paraId="121C4C5D" w14:textId="263D406F" w:rsidR="006866D1" w:rsidRPr="000E67F8" w:rsidRDefault="006866D1" w:rsidP="006866D1">
            <w:pPr>
              <w:tabs>
                <w:tab w:val="left" w:pos="5103"/>
              </w:tabs>
              <w:rPr>
                <w:rStyle w:val="platne1"/>
                <w:rFonts w:ascii="Corbel" w:hAnsi="Corbel"/>
                <w:b/>
                <w:sz w:val="22"/>
                <w:szCs w:val="22"/>
              </w:rPr>
            </w:pPr>
            <w:r w:rsidRPr="000E67F8">
              <w:rPr>
                <w:rFonts w:ascii="Corbel" w:hAnsi="Corbel"/>
                <w:sz w:val="22"/>
                <w:szCs w:val="22"/>
              </w:rPr>
              <w:t xml:space="preserve">Funkce: </w:t>
            </w:r>
            <w:r w:rsidR="00B32748">
              <w:rPr>
                <w:rFonts w:ascii="Corbel" w:hAnsi="Corbel"/>
                <w:sz w:val="22"/>
                <w:szCs w:val="22"/>
              </w:rPr>
              <w:t>s</w:t>
            </w:r>
            <w:r w:rsidR="00B32748" w:rsidRPr="00B32748">
              <w:rPr>
                <w:rFonts w:ascii="Corbel" w:hAnsi="Corbel"/>
                <w:sz w:val="22"/>
                <w:szCs w:val="22"/>
              </w:rPr>
              <w:t>tarosta</w:t>
            </w:r>
            <w:r w:rsidR="00B32748">
              <w:rPr>
                <w:rFonts w:ascii="Corbel" w:hAnsi="Corbel"/>
                <w:sz w:val="22"/>
                <w:szCs w:val="22"/>
              </w:rPr>
              <w:t xml:space="preserve"> </w:t>
            </w:r>
            <w:bookmarkStart w:id="24" w:name="_GoBack"/>
            <w:bookmarkEnd w:id="24"/>
          </w:p>
        </w:tc>
        <w:tc>
          <w:tcPr>
            <w:tcW w:w="4175" w:type="dxa"/>
            <w:shd w:val="clear" w:color="auto" w:fill="auto"/>
          </w:tcPr>
          <w:p w14:paraId="30DE3B1C" w14:textId="77777777" w:rsidR="006866D1" w:rsidRPr="000E67F8" w:rsidRDefault="006866D1" w:rsidP="006866D1">
            <w:pPr>
              <w:tabs>
                <w:tab w:val="left" w:pos="5103"/>
              </w:tabs>
              <w:rPr>
                <w:rStyle w:val="platne1"/>
                <w:rFonts w:ascii="Corbel" w:hAnsi="Corbel"/>
                <w:b/>
                <w:sz w:val="22"/>
                <w:szCs w:val="22"/>
              </w:rPr>
            </w:pPr>
          </w:p>
          <w:p w14:paraId="588E6521" w14:textId="77777777" w:rsidR="006866D1" w:rsidRDefault="006866D1" w:rsidP="006866D1">
            <w:pPr>
              <w:tabs>
                <w:tab w:val="left" w:pos="5103"/>
              </w:tabs>
              <w:rPr>
                <w:rStyle w:val="platne1"/>
                <w:rFonts w:ascii="Corbel" w:hAnsi="Corbel"/>
                <w:b/>
                <w:sz w:val="22"/>
                <w:szCs w:val="22"/>
              </w:rPr>
            </w:pPr>
          </w:p>
          <w:p w14:paraId="69CA9986" w14:textId="77777777" w:rsidR="006866D1" w:rsidRDefault="006866D1" w:rsidP="006866D1">
            <w:pPr>
              <w:tabs>
                <w:tab w:val="left" w:pos="5103"/>
              </w:tabs>
              <w:rPr>
                <w:rStyle w:val="platne1"/>
                <w:b/>
              </w:rPr>
            </w:pPr>
          </w:p>
          <w:p w14:paraId="1C709128" w14:textId="77777777" w:rsidR="006866D1" w:rsidRPr="000E67F8" w:rsidRDefault="006866D1" w:rsidP="006866D1">
            <w:pPr>
              <w:tabs>
                <w:tab w:val="left" w:pos="5103"/>
              </w:tabs>
              <w:rPr>
                <w:rStyle w:val="platne1"/>
                <w:rFonts w:ascii="Corbel" w:hAnsi="Corbel"/>
                <w:b/>
                <w:sz w:val="22"/>
                <w:szCs w:val="22"/>
              </w:rPr>
            </w:pPr>
          </w:p>
          <w:p w14:paraId="257D7F74" w14:textId="77777777" w:rsidR="006866D1" w:rsidRPr="000E67F8" w:rsidRDefault="006866D1" w:rsidP="006866D1">
            <w:pPr>
              <w:tabs>
                <w:tab w:val="left" w:pos="5103"/>
              </w:tabs>
              <w:rPr>
                <w:rStyle w:val="platne1"/>
                <w:rFonts w:ascii="Corbel" w:hAnsi="Corbel"/>
                <w:b/>
                <w:sz w:val="22"/>
                <w:szCs w:val="22"/>
              </w:rPr>
            </w:pPr>
          </w:p>
          <w:p w14:paraId="5A8F4966" w14:textId="77777777" w:rsidR="006866D1" w:rsidRPr="000E67F8" w:rsidRDefault="006866D1" w:rsidP="006866D1">
            <w:pPr>
              <w:tabs>
                <w:tab w:val="left" w:pos="5103"/>
              </w:tabs>
              <w:rPr>
                <w:rStyle w:val="platne1"/>
                <w:rFonts w:ascii="Corbel" w:hAnsi="Corbel"/>
                <w:b/>
                <w:sz w:val="22"/>
                <w:szCs w:val="22"/>
              </w:rPr>
            </w:pPr>
          </w:p>
          <w:p w14:paraId="45FFBA1A" w14:textId="77777777" w:rsidR="006866D1" w:rsidRPr="000E67F8" w:rsidRDefault="006866D1" w:rsidP="006866D1">
            <w:pPr>
              <w:tabs>
                <w:tab w:val="left" w:pos="5103"/>
              </w:tabs>
              <w:rPr>
                <w:rFonts w:ascii="Corbel" w:hAnsi="Corbel"/>
                <w:b/>
                <w:sz w:val="22"/>
                <w:szCs w:val="22"/>
              </w:rPr>
            </w:pPr>
            <w:r w:rsidRPr="000E67F8">
              <w:rPr>
                <w:rFonts w:ascii="Corbel" w:hAnsi="Corbel"/>
                <w:sz w:val="22"/>
                <w:szCs w:val="22"/>
              </w:rPr>
              <w:t xml:space="preserve">Podpis: </w:t>
            </w:r>
            <w:r w:rsidRPr="000E67F8">
              <w:rPr>
                <w:rFonts w:ascii="Corbel" w:hAnsi="Corbel"/>
                <w:b/>
                <w:sz w:val="22"/>
                <w:szCs w:val="22"/>
              </w:rPr>
              <w:t>_________________________</w:t>
            </w:r>
          </w:p>
          <w:p w14:paraId="7E934E6F" w14:textId="21D9F283" w:rsidR="006866D1" w:rsidRPr="006226DB" w:rsidRDefault="006866D1" w:rsidP="006866D1">
            <w:pPr>
              <w:tabs>
                <w:tab w:val="left" w:pos="5103"/>
              </w:tabs>
              <w:rPr>
                <w:rFonts w:ascii="Corbel" w:hAnsi="Corbel"/>
                <w:sz w:val="22"/>
                <w:szCs w:val="22"/>
              </w:rPr>
            </w:pPr>
            <w:r w:rsidRPr="006226DB">
              <w:rPr>
                <w:rFonts w:ascii="Corbel" w:hAnsi="Corbel"/>
                <w:sz w:val="22"/>
                <w:szCs w:val="22"/>
              </w:rPr>
              <w:t xml:space="preserve">Jméno: </w:t>
            </w:r>
            <w:r w:rsidR="003F6B76" w:rsidRPr="003F6B76">
              <w:rPr>
                <w:rFonts w:ascii="Corbel" w:hAnsi="Corbel"/>
                <w:bCs/>
                <w:sz w:val="22"/>
                <w:szCs w:val="22"/>
                <w:highlight w:val="yellow"/>
              </w:rPr>
              <w:t>[DOPLNÍ ÚČASTNÍK]</w:t>
            </w:r>
          </w:p>
          <w:p w14:paraId="2D3A5B71" w14:textId="41395F96" w:rsidR="006866D1" w:rsidRPr="000E67F8" w:rsidRDefault="006866D1" w:rsidP="006F6021">
            <w:pPr>
              <w:tabs>
                <w:tab w:val="left" w:pos="5103"/>
              </w:tabs>
              <w:rPr>
                <w:rStyle w:val="platne1"/>
                <w:rFonts w:ascii="Corbel" w:hAnsi="Corbel"/>
                <w:b/>
                <w:sz w:val="22"/>
                <w:szCs w:val="22"/>
              </w:rPr>
            </w:pPr>
            <w:r w:rsidRPr="006226DB">
              <w:rPr>
                <w:rFonts w:ascii="Corbel" w:hAnsi="Corbel"/>
                <w:sz w:val="22"/>
                <w:szCs w:val="22"/>
              </w:rPr>
              <w:t>Funkce</w:t>
            </w:r>
            <w:r w:rsidRPr="00E3048C">
              <w:rPr>
                <w:rFonts w:ascii="Corbel" w:hAnsi="Corbel"/>
                <w:sz w:val="22"/>
                <w:szCs w:val="22"/>
              </w:rPr>
              <w:t>:</w:t>
            </w:r>
            <w:r w:rsidR="006F6021">
              <w:rPr>
                <w:rFonts w:ascii="Corbel" w:hAnsi="Corbel"/>
                <w:sz w:val="22"/>
                <w:szCs w:val="22"/>
              </w:rPr>
              <w:t xml:space="preserve"> </w:t>
            </w:r>
            <w:r w:rsidR="003F6B76" w:rsidRPr="003F6B76">
              <w:rPr>
                <w:rFonts w:ascii="Corbel" w:hAnsi="Corbel"/>
                <w:bCs/>
                <w:sz w:val="22"/>
                <w:szCs w:val="22"/>
                <w:highlight w:val="yellow"/>
              </w:rPr>
              <w:t>[DOPLNÍ ÚČASTNÍK]</w:t>
            </w:r>
          </w:p>
        </w:tc>
      </w:tr>
    </w:tbl>
    <w:p w14:paraId="343A7CE3" w14:textId="77777777" w:rsidR="006866D1" w:rsidRPr="000E67F8" w:rsidRDefault="006866D1" w:rsidP="006866D1">
      <w:pPr>
        <w:pageBreakBefore/>
        <w:widowControl w:val="0"/>
        <w:tabs>
          <w:tab w:val="left" w:pos="851"/>
        </w:tabs>
        <w:jc w:val="center"/>
        <w:outlineLvl w:val="0"/>
        <w:rPr>
          <w:rFonts w:ascii="Corbel" w:hAnsi="Corbel"/>
          <w:b/>
          <w:caps/>
          <w:kern w:val="28"/>
          <w:sz w:val="22"/>
          <w:szCs w:val="22"/>
        </w:rPr>
      </w:pPr>
      <w:r w:rsidRPr="000E67F8">
        <w:rPr>
          <w:rFonts w:ascii="Corbel" w:hAnsi="Corbel"/>
          <w:b/>
          <w:caps/>
          <w:kern w:val="28"/>
          <w:sz w:val="22"/>
          <w:szCs w:val="22"/>
        </w:rPr>
        <w:lastRenderedPageBreak/>
        <w:t>Příloha č. 1</w:t>
      </w:r>
    </w:p>
    <w:p w14:paraId="42D5CDD5" w14:textId="2D056660" w:rsidR="006866D1" w:rsidRPr="000E67F8" w:rsidRDefault="006866D1" w:rsidP="006866D1">
      <w:pPr>
        <w:widowControl w:val="0"/>
        <w:tabs>
          <w:tab w:val="left" w:pos="851"/>
        </w:tabs>
        <w:jc w:val="center"/>
        <w:rPr>
          <w:rFonts w:ascii="Corbel" w:hAnsi="Corbel"/>
          <w:b/>
          <w:kern w:val="28"/>
          <w:sz w:val="22"/>
          <w:szCs w:val="22"/>
        </w:rPr>
      </w:pPr>
      <w:r w:rsidRPr="000E67F8">
        <w:rPr>
          <w:rFonts w:ascii="Corbel" w:hAnsi="Corbel"/>
          <w:b/>
          <w:kern w:val="28"/>
          <w:sz w:val="22"/>
          <w:szCs w:val="22"/>
        </w:rPr>
        <w:t>Technická specifikace</w:t>
      </w:r>
      <w:r>
        <w:rPr>
          <w:rFonts w:ascii="Corbel" w:hAnsi="Corbel"/>
          <w:b/>
          <w:kern w:val="28"/>
          <w:sz w:val="22"/>
          <w:szCs w:val="22"/>
        </w:rPr>
        <w:t xml:space="preserve"> </w:t>
      </w:r>
      <w:r w:rsidR="00FB5D28">
        <w:rPr>
          <w:rFonts w:ascii="Corbel" w:hAnsi="Corbel"/>
          <w:b/>
          <w:kern w:val="28"/>
          <w:sz w:val="22"/>
          <w:szCs w:val="22"/>
        </w:rPr>
        <w:t>licencí</w:t>
      </w:r>
    </w:p>
    <w:p w14:paraId="4450E46C" w14:textId="2ED5C5D7" w:rsidR="00851D52" w:rsidRPr="00851D52" w:rsidRDefault="00851D52" w:rsidP="003F6B76">
      <w:pPr>
        <w:jc w:val="center"/>
        <w:rPr>
          <w:rFonts w:ascii="Corbel" w:hAnsi="Corbel" w:cs="Calibri"/>
          <w:sz w:val="22"/>
          <w:szCs w:val="22"/>
          <w:u w:val="single"/>
        </w:rPr>
      </w:pPr>
    </w:p>
    <w:p w14:paraId="4E9E4400" w14:textId="328A75E6" w:rsidR="002923FC" w:rsidRPr="007B4E45" w:rsidRDefault="002923FC" w:rsidP="00851D52">
      <w:pPr>
        <w:jc w:val="both"/>
        <w:rPr>
          <w:rFonts w:ascii="Corbel" w:hAnsi="Corbel" w:cs="Calibri"/>
          <w:sz w:val="22"/>
          <w:szCs w:val="22"/>
        </w:rPr>
      </w:pPr>
    </w:p>
    <w:sectPr w:rsidR="002923FC" w:rsidRPr="007B4E45" w:rsidSect="00D5562D">
      <w:footerReference w:type="default" r:id="rId9"/>
      <w:pgSz w:w="11906" w:h="16838"/>
      <w:pgMar w:top="1985" w:right="1418" w:bottom="1418" w:left="1418" w:header="709"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A4755" w14:textId="77777777" w:rsidR="00B44C9B" w:rsidRDefault="00B44C9B" w:rsidP="00F831A2">
      <w:r>
        <w:separator/>
      </w:r>
    </w:p>
  </w:endnote>
  <w:endnote w:type="continuationSeparator" w:id="0">
    <w:p w14:paraId="4240E82C" w14:textId="77777777" w:rsidR="00B44C9B" w:rsidRDefault="00B44C9B" w:rsidP="00F8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CF079" w14:textId="77777777" w:rsidR="00585EC9" w:rsidRDefault="00585EC9">
    <w:pPr>
      <w:pStyle w:val="Zpat"/>
      <w:jc w:val="right"/>
    </w:pPr>
  </w:p>
  <w:p w14:paraId="55723C6E" w14:textId="77777777" w:rsidR="00585EC9" w:rsidRPr="000C4BE0" w:rsidRDefault="00585EC9">
    <w:pPr>
      <w:pStyle w:val="Zpat"/>
      <w:jc w:val="right"/>
      <w:rPr>
        <w:sz w:val="22"/>
      </w:rPr>
    </w:pPr>
    <w:r w:rsidRPr="000C4BE0">
      <w:rPr>
        <w:bCs/>
        <w:sz w:val="22"/>
      </w:rPr>
      <w:fldChar w:fldCharType="begin"/>
    </w:r>
    <w:r w:rsidRPr="000C4BE0">
      <w:rPr>
        <w:bCs/>
        <w:sz w:val="22"/>
      </w:rPr>
      <w:instrText>PAGE</w:instrText>
    </w:r>
    <w:r w:rsidRPr="000C4BE0">
      <w:rPr>
        <w:bCs/>
        <w:sz w:val="22"/>
      </w:rPr>
      <w:fldChar w:fldCharType="separate"/>
    </w:r>
    <w:r w:rsidR="00804F14">
      <w:rPr>
        <w:bCs/>
        <w:noProof/>
        <w:sz w:val="22"/>
      </w:rPr>
      <w:t>7</w:t>
    </w:r>
    <w:r w:rsidRPr="000C4BE0">
      <w:rPr>
        <w:bCs/>
        <w:sz w:val="22"/>
      </w:rPr>
      <w:fldChar w:fldCharType="end"/>
    </w:r>
    <w:r w:rsidRPr="000C4BE0">
      <w:rPr>
        <w:sz w:val="22"/>
      </w:rPr>
      <w:t xml:space="preserve"> </w:t>
    </w:r>
    <w:r w:rsidR="000C4BE0" w:rsidRPr="000C4BE0">
      <w:rPr>
        <w:sz w:val="22"/>
      </w:rPr>
      <w:t>/</w:t>
    </w:r>
    <w:r w:rsidRPr="000C4BE0">
      <w:rPr>
        <w:sz w:val="22"/>
      </w:rPr>
      <w:t xml:space="preserve"> </w:t>
    </w:r>
    <w:r w:rsidRPr="000C4BE0">
      <w:rPr>
        <w:bCs/>
        <w:sz w:val="22"/>
      </w:rPr>
      <w:fldChar w:fldCharType="begin"/>
    </w:r>
    <w:r w:rsidRPr="000C4BE0">
      <w:rPr>
        <w:bCs/>
        <w:sz w:val="22"/>
      </w:rPr>
      <w:instrText>NUMPAGES</w:instrText>
    </w:r>
    <w:r w:rsidRPr="000C4BE0">
      <w:rPr>
        <w:bCs/>
        <w:sz w:val="22"/>
      </w:rPr>
      <w:fldChar w:fldCharType="separate"/>
    </w:r>
    <w:r w:rsidR="00804F14">
      <w:rPr>
        <w:bCs/>
        <w:noProof/>
        <w:sz w:val="22"/>
      </w:rPr>
      <w:t>7</w:t>
    </w:r>
    <w:r w:rsidRPr="000C4BE0">
      <w:rPr>
        <w:bCs/>
        <w:sz w:val="22"/>
      </w:rPr>
      <w:fldChar w:fldCharType="end"/>
    </w:r>
  </w:p>
  <w:p w14:paraId="1A852613" w14:textId="77777777" w:rsidR="00585EC9" w:rsidRDefault="00585E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0DECB" w14:textId="77777777" w:rsidR="00B44C9B" w:rsidRDefault="00B44C9B" w:rsidP="00F831A2">
      <w:r>
        <w:separator/>
      </w:r>
    </w:p>
  </w:footnote>
  <w:footnote w:type="continuationSeparator" w:id="0">
    <w:p w14:paraId="082AFCF5" w14:textId="77777777" w:rsidR="00B44C9B" w:rsidRDefault="00B44C9B" w:rsidP="00F83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2751E"/>
    <w:multiLevelType w:val="hybridMultilevel"/>
    <w:tmpl w:val="AF3ADBE2"/>
    <w:lvl w:ilvl="0" w:tplc="01182EB2">
      <w:start w:val="1"/>
      <w:numFmt w:val="lowerRoman"/>
      <w:lvlText w:val="(%1)"/>
      <w:lvlJc w:val="left"/>
      <w:pPr>
        <w:ind w:left="1068" w:hanging="360"/>
      </w:pPr>
      <w:rPr>
        <w:rFonts w:ascii="Times New Roman" w:eastAsia="Times New Roman" w:hAnsi="Times New Roman" w:cs="Times New Roman" w:hint="default"/>
        <w:caps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14970EDC"/>
    <w:multiLevelType w:val="multilevel"/>
    <w:tmpl w:val="651A25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Zkl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4A522B"/>
    <w:multiLevelType w:val="hybridMultilevel"/>
    <w:tmpl w:val="F38C0C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736B16"/>
    <w:multiLevelType w:val="hybridMultilevel"/>
    <w:tmpl w:val="B69AE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572042"/>
    <w:multiLevelType w:val="multilevel"/>
    <w:tmpl w:val="4896FF58"/>
    <w:lvl w:ilvl="0">
      <w:start w:val="2"/>
      <w:numFmt w:val="decimal"/>
      <w:lvlText w:val="%1"/>
      <w:lvlJc w:val="left"/>
      <w:pPr>
        <w:tabs>
          <w:tab w:val="num" w:pos="705"/>
        </w:tabs>
        <w:ind w:left="705" w:hanging="705"/>
      </w:pPr>
      <w:rPr>
        <w:rFonts w:cs="Times New Roman"/>
      </w:rPr>
    </w:lvl>
    <w:lvl w:ilvl="1">
      <w:start w:val="1"/>
      <w:numFmt w:val="decimal"/>
      <w:pStyle w:val="Zklad2"/>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29A00FEE"/>
    <w:multiLevelType w:val="hybridMultilevel"/>
    <w:tmpl w:val="BEBE2B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7C66697"/>
    <w:multiLevelType w:val="hybridMultilevel"/>
    <w:tmpl w:val="C19AB2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9BE7BCA"/>
    <w:multiLevelType w:val="multilevel"/>
    <w:tmpl w:val="B564704E"/>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rPr>
    </w:lvl>
    <w:lvl w:ilvl="2">
      <w:start w:val="1"/>
      <w:numFmt w:val="decimal"/>
      <w:pStyle w:val="Nadpis3"/>
      <w:lvlText w:val="%1.%2.%3"/>
      <w:lvlJc w:val="left"/>
      <w:pPr>
        <w:ind w:left="720" w:hanging="720"/>
      </w:pPr>
      <w:rPr>
        <w:b/>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3CE42DF9"/>
    <w:multiLevelType w:val="hybridMultilevel"/>
    <w:tmpl w:val="AF3ADBE2"/>
    <w:lvl w:ilvl="0" w:tplc="01182EB2">
      <w:start w:val="1"/>
      <w:numFmt w:val="lowerRoman"/>
      <w:lvlText w:val="(%1)"/>
      <w:lvlJc w:val="left"/>
      <w:pPr>
        <w:ind w:left="1068" w:hanging="360"/>
      </w:pPr>
      <w:rPr>
        <w:rFonts w:ascii="Times New Roman" w:eastAsia="Times New Roman" w:hAnsi="Times New Roman" w:cs="Times New Roman" w:hint="default"/>
        <w:caps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5A7177F6"/>
    <w:multiLevelType w:val="hybridMultilevel"/>
    <w:tmpl w:val="8FD66692"/>
    <w:lvl w:ilvl="0" w:tplc="59DA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6F3DC3"/>
    <w:multiLevelType w:val="multilevel"/>
    <w:tmpl w:val="4A54FDDA"/>
    <w:lvl w:ilvl="0">
      <w:start w:val="1"/>
      <w:numFmt w:val="decimal"/>
      <w:pStyle w:val="Zklad1"/>
      <w:lvlText w:val="%1"/>
      <w:lvlJc w:val="left"/>
      <w:pPr>
        <w:tabs>
          <w:tab w:val="num" w:pos="705"/>
        </w:tabs>
        <w:ind w:left="705" w:hanging="705"/>
      </w:pPr>
      <w:rPr>
        <w:rFonts w:cs="Times New Roman"/>
        <w:sz w:val="24"/>
      </w:rPr>
    </w:lvl>
    <w:lvl w:ilvl="1">
      <w:start w:val="1"/>
      <w:numFmt w:val="decimal"/>
      <w:lvlText w:val="%1.%2"/>
      <w:lvlJc w:val="left"/>
      <w:pPr>
        <w:tabs>
          <w:tab w:val="num" w:pos="705"/>
        </w:tabs>
        <w:ind w:left="705" w:hanging="705"/>
      </w:pPr>
      <w:rPr>
        <w:rFonts w:cs="Times New Roman"/>
      </w:rPr>
    </w:lvl>
    <w:lvl w:ilvl="2">
      <w:start w:val="1"/>
      <w:numFmt w:val="lowerLetter"/>
      <w:lvlText w:val="(%3)"/>
      <w:lvlJc w:val="left"/>
      <w:pPr>
        <w:tabs>
          <w:tab w:val="num" w:pos="1004"/>
        </w:tabs>
        <w:ind w:left="1004"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1" w15:restartNumberingAfterBreak="0">
    <w:nsid w:val="744E3637"/>
    <w:multiLevelType w:val="hybridMultilevel"/>
    <w:tmpl w:val="B852DA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531997"/>
    <w:multiLevelType w:val="hybridMultilevel"/>
    <w:tmpl w:val="06146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B9133D9"/>
    <w:multiLevelType w:val="hybridMultilevel"/>
    <w:tmpl w:val="6F52405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7"/>
  </w:num>
  <w:num w:numId="6">
    <w:abstractNumId w:val="0"/>
  </w:num>
  <w:num w:numId="7">
    <w:abstractNumId w:val="8"/>
  </w:num>
  <w:num w:numId="8">
    <w:abstractNumId w:val="2"/>
  </w:num>
  <w:num w:numId="9">
    <w:abstractNumId w:val="12"/>
  </w:num>
  <w:num w:numId="10">
    <w:abstractNumId w:val="6"/>
  </w:num>
  <w:num w:numId="11">
    <w:abstractNumId w:val="5"/>
  </w:num>
  <w:num w:numId="12">
    <w:abstractNumId w:val="3"/>
  </w:num>
  <w:num w:numId="13">
    <w:abstractNumId w:val="11"/>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CA"/>
    <w:rsid w:val="00024648"/>
    <w:rsid w:val="00024BCC"/>
    <w:rsid w:val="00031CD2"/>
    <w:rsid w:val="0004219F"/>
    <w:rsid w:val="00045FC3"/>
    <w:rsid w:val="00067BA8"/>
    <w:rsid w:val="000913C9"/>
    <w:rsid w:val="000A2E03"/>
    <w:rsid w:val="000A5933"/>
    <w:rsid w:val="000B4F30"/>
    <w:rsid w:val="000C4BE0"/>
    <w:rsid w:val="000D02AD"/>
    <w:rsid w:val="000D0D59"/>
    <w:rsid w:val="000D1CC3"/>
    <w:rsid w:val="000D2902"/>
    <w:rsid w:val="000D6A9B"/>
    <w:rsid w:val="000E4362"/>
    <w:rsid w:val="000E67F8"/>
    <w:rsid w:val="000E78E1"/>
    <w:rsid w:val="000F5D2B"/>
    <w:rsid w:val="000F7D1F"/>
    <w:rsid w:val="001058D8"/>
    <w:rsid w:val="00121A71"/>
    <w:rsid w:val="00147F07"/>
    <w:rsid w:val="00150573"/>
    <w:rsid w:val="00170E30"/>
    <w:rsid w:val="00186613"/>
    <w:rsid w:val="00192193"/>
    <w:rsid w:val="001A75B6"/>
    <w:rsid w:val="001A7F69"/>
    <w:rsid w:val="001C0F63"/>
    <w:rsid w:val="001C1212"/>
    <w:rsid w:val="001C258F"/>
    <w:rsid w:val="001C7F75"/>
    <w:rsid w:val="001D13C4"/>
    <w:rsid w:val="001E0273"/>
    <w:rsid w:val="001E23E0"/>
    <w:rsid w:val="001E6DE7"/>
    <w:rsid w:val="001F5D0D"/>
    <w:rsid w:val="0021030E"/>
    <w:rsid w:val="0022554A"/>
    <w:rsid w:val="00243C02"/>
    <w:rsid w:val="002548D0"/>
    <w:rsid w:val="00273D91"/>
    <w:rsid w:val="00274DF6"/>
    <w:rsid w:val="00275AE7"/>
    <w:rsid w:val="002923FC"/>
    <w:rsid w:val="002E638D"/>
    <w:rsid w:val="002F156D"/>
    <w:rsid w:val="00301456"/>
    <w:rsid w:val="003229C3"/>
    <w:rsid w:val="00334CF8"/>
    <w:rsid w:val="00342A80"/>
    <w:rsid w:val="00353F44"/>
    <w:rsid w:val="00361C78"/>
    <w:rsid w:val="003661ED"/>
    <w:rsid w:val="0037451E"/>
    <w:rsid w:val="00383BF6"/>
    <w:rsid w:val="003840F1"/>
    <w:rsid w:val="00394237"/>
    <w:rsid w:val="003A4B94"/>
    <w:rsid w:val="003A4EBE"/>
    <w:rsid w:val="003A5D17"/>
    <w:rsid w:val="003B201B"/>
    <w:rsid w:val="003C19CC"/>
    <w:rsid w:val="003C2CCC"/>
    <w:rsid w:val="003C392C"/>
    <w:rsid w:val="003D0B7A"/>
    <w:rsid w:val="003D0CB1"/>
    <w:rsid w:val="003D1CD7"/>
    <w:rsid w:val="003D3AD9"/>
    <w:rsid w:val="003D4C3D"/>
    <w:rsid w:val="003E5BC8"/>
    <w:rsid w:val="003F6B76"/>
    <w:rsid w:val="003F747E"/>
    <w:rsid w:val="004004B0"/>
    <w:rsid w:val="0041230A"/>
    <w:rsid w:val="0041279F"/>
    <w:rsid w:val="00413456"/>
    <w:rsid w:val="0042365A"/>
    <w:rsid w:val="00431048"/>
    <w:rsid w:val="004321C4"/>
    <w:rsid w:val="004321E5"/>
    <w:rsid w:val="0043611C"/>
    <w:rsid w:val="0044437A"/>
    <w:rsid w:val="004561DE"/>
    <w:rsid w:val="0048739D"/>
    <w:rsid w:val="00495141"/>
    <w:rsid w:val="004B25A1"/>
    <w:rsid w:val="004B492C"/>
    <w:rsid w:val="004E42AB"/>
    <w:rsid w:val="00501A80"/>
    <w:rsid w:val="005050FC"/>
    <w:rsid w:val="00506B45"/>
    <w:rsid w:val="005078AD"/>
    <w:rsid w:val="00524465"/>
    <w:rsid w:val="00537119"/>
    <w:rsid w:val="005579B8"/>
    <w:rsid w:val="00560ED2"/>
    <w:rsid w:val="00566550"/>
    <w:rsid w:val="00581474"/>
    <w:rsid w:val="00585EC9"/>
    <w:rsid w:val="0059336F"/>
    <w:rsid w:val="00594931"/>
    <w:rsid w:val="005A0946"/>
    <w:rsid w:val="005C25DA"/>
    <w:rsid w:val="005D5A56"/>
    <w:rsid w:val="005D71DD"/>
    <w:rsid w:val="005E4293"/>
    <w:rsid w:val="005E7780"/>
    <w:rsid w:val="00604AEF"/>
    <w:rsid w:val="0061503E"/>
    <w:rsid w:val="006226DB"/>
    <w:rsid w:val="00674256"/>
    <w:rsid w:val="00676299"/>
    <w:rsid w:val="006866D1"/>
    <w:rsid w:val="00687992"/>
    <w:rsid w:val="006958EC"/>
    <w:rsid w:val="006A2F1B"/>
    <w:rsid w:val="006B7AAF"/>
    <w:rsid w:val="006D29DC"/>
    <w:rsid w:val="006E19FB"/>
    <w:rsid w:val="006E7937"/>
    <w:rsid w:val="006F6021"/>
    <w:rsid w:val="00714278"/>
    <w:rsid w:val="00724B4D"/>
    <w:rsid w:val="00725DAC"/>
    <w:rsid w:val="00725EA2"/>
    <w:rsid w:val="007373DE"/>
    <w:rsid w:val="0074429D"/>
    <w:rsid w:val="007449B0"/>
    <w:rsid w:val="00746379"/>
    <w:rsid w:val="00775FC1"/>
    <w:rsid w:val="007B4964"/>
    <w:rsid w:val="007B4E45"/>
    <w:rsid w:val="007C35E3"/>
    <w:rsid w:val="007F7736"/>
    <w:rsid w:val="00802920"/>
    <w:rsid w:val="00804F14"/>
    <w:rsid w:val="00816BE3"/>
    <w:rsid w:val="00822AF6"/>
    <w:rsid w:val="00835038"/>
    <w:rsid w:val="008450A3"/>
    <w:rsid w:val="00847D2A"/>
    <w:rsid w:val="00851D52"/>
    <w:rsid w:val="00855F72"/>
    <w:rsid w:val="00860B72"/>
    <w:rsid w:val="00866952"/>
    <w:rsid w:val="00876D77"/>
    <w:rsid w:val="008814BB"/>
    <w:rsid w:val="00887A16"/>
    <w:rsid w:val="008B77AC"/>
    <w:rsid w:val="008C1D08"/>
    <w:rsid w:val="008D4A3C"/>
    <w:rsid w:val="008D4C4D"/>
    <w:rsid w:val="008D6662"/>
    <w:rsid w:val="008F466B"/>
    <w:rsid w:val="009159EB"/>
    <w:rsid w:val="0093215F"/>
    <w:rsid w:val="00944DA5"/>
    <w:rsid w:val="009708F8"/>
    <w:rsid w:val="00972EC6"/>
    <w:rsid w:val="0099532C"/>
    <w:rsid w:val="009958ED"/>
    <w:rsid w:val="009D2249"/>
    <w:rsid w:val="009E1FED"/>
    <w:rsid w:val="009E22B1"/>
    <w:rsid w:val="009E2644"/>
    <w:rsid w:val="009F66A6"/>
    <w:rsid w:val="00A105A8"/>
    <w:rsid w:val="00A135CD"/>
    <w:rsid w:val="00A1675E"/>
    <w:rsid w:val="00A25763"/>
    <w:rsid w:val="00A261F6"/>
    <w:rsid w:val="00A27165"/>
    <w:rsid w:val="00A45265"/>
    <w:rsid w:val="00A47AB7"/>
    <w:rsid w:val="00A642B3"/>
    <w:rsid w:val="00A67BEB"/>
    <w:rsid w:val="00A72C2A"/>
    <w:rsid w:val="00A80C07"/>
    <w:rsid w:val="00A92F3B"/>
    <w:rsid w:val="00AA0158"/>
    <w:rsid w:val="00AB29FF"/>
    <w:rsid w:val="00AB2BDA"/>
    <w:rsid w:val="00AC3658"/>
    <w:rsid w:val="00AD406A"/>
    <w:rsid w:val="00AD5EBC"/>
    <w:rsid w:val="00AF2E93"/>
    <w:rsid w:val="00B03826"/>
    <w:rsid w:val="00B2011D"/>
    <w:rsid w:val="00B2795C"/>
    <w:rsid w:val="00B27BBD"/>
    <w:rsid w:val="00B32748"/>
    <w:rsid w:val="00B32B72"/>
    <w:rsid w:val="00B44C9B"/>
    <w:rsid w:val="00B4534B"/>
    <w:rsid w:val="00B46565"/>
    <w:rsid w:val="00B5423A"/>
    <w:rsid w:val="00B71838"/>
    <w:rsid w:val="00B7527A"/>
    <w:rsid w:val="00B83208"/>
    <w:rsid w:val="00B94C07"/>
    <w:rsid w:val="00BA315E"/>
    <w:rsid w:val="00BA4065"/>
    <w:rsid w:val="00BA63A4"/>
    <w:rsid w:val="00BB3087"/>
    <w:rsid w:val="00BB3696"/>
    <w:rsid w:val="00BB3C06"/>
    <w:rsid w:val="00BC445F"/>
    <w:rsid w:val="00BC4A5C"/>
    <w:rsid w:val="00BD7306"/>
    <w:rsid w:val="00BE7200"/>
    <w:rsid w:val="00BF2B78"/>
    <w:rsid w:val="00BF54CD"/>
    <w:rsid w:val="00C16B8A"/>
    <w:rsid w:val="00C23319"/>
    <w:rsid w:val="00C35ACD"/>
    <w:rsid w:val="00C47C08"/>
    <w:rsid w:val="00C514AA"/>
    <w:rsid w:val="00C6280C"/>
    <w:rsid w:val="00C666C4"/>
    <w:rsid w:val="00C724F7"/>
    <w:rsid w:val="00C7470F"/>
    <w:rsid w:val="00C7603E"/>
    <w:rsid w:val="00C804C3"/>
    <w:rsid w:val="00C80573"/>
    <w:rsid w:val="00CA11F6"/>
    <w:rsid w:val="00CA32D5"/>
    <w:rsid w:val="00CC17F2"/>
    <w:rsid w:val="00CD2E45"/>
    <w:rsid w:val="00CF2356"/>
    <w:rsid w:val="00D22B5B"/>
    <w:rsid w:val="00D23CFD"/>
    <w:rsid w:val="00D27E35"/>
    <w:rsid w:val="00D35E5E"/>
    <w:rsid w:val="00D5562D"/>
    <w:rsid w:val="00D8573B"/>
    <w:rsid w:val="00D85E91"/>
    <w:rsid w:val="00D87900"/>
    <w:rsid w:val="00DA2899"/>
    <w:rsid w:val="00DA7421"/>
    <w:rsid w:val="00DB064D"/>
    <w:rsid w:val="00DB32DF"/>
    <w:rsid w:val="00DC1B9C"/>
    <w:rsid w:val="00DD00D3"/>
    <w:rsid w:val="00DD489A"/>
    <w:rsid w:val="00DD71C5"/>
    <w:rsid w:val="00DD729B"/>
    <w:rsid w:val="00DE26B8"/>
    <w:rsid w:val="00DF2396"/>
    <w:rsid w:val="00DF6858"/>
    <w:rsid w:val="00E1228F"/>
    <w:rsid w:val="00E13A43"/>
    <w:rsid w:val="00E17FA4"/>
    <w:rsid w:val="00E20758"/>
    <w:rsid w:val="00E246DF"/>
    <w:rsid w:val="00E3048C"/>
    <w:rsid w:val="00E33322"/>
    <w:rsid w:val="00E358D2"/>
    <w:rsid w:val="00E36B8F"/>
    <w:rsid w:val="00E42976"/>
    <w:rsid w:val="00E46AFF"/>
    <w:rsid w:val="00E53146"/>
    <w:rsid w:val="00E7264F"/>
    <w:rsid w:val="00E957F6"/>
    <w:rsid w:val="00EA4125"/>
    <w:rsid w:val="00EA54F2"/>
    <w:rsid w:val="00EA6BB0"/>
    <w:rsid w:val="00ED0D72"/>
    <w:rsid w:val="00ED1091"/>
    <w:rsid w:val="00ED428B"/>
    <w:rsid w:val="00ED76C1"/>
    <w:rsid w:val="00EE271F"/>
    <w:rsid w:val="00EE7C05"/>
    <w:rsid w:val="00EF0680"/>
    <w:rsid w:val="00EF4398"/>
    <w:rsid w:val="00F163B3"/>
    <w:rsid w:val="00F27D25"/>
    <w:rsid w:val="00F559E2"/>
    <w:rsid w:val="00F831A2"/>
    <w:rsid w:val="00F91127"/>
    <w:rsid w:val="00FA11E5"/>
    <w:rsid w:val="00FB14E4"/>
    <w:rsid w:val="00FB5D28"/>
    <w:rsid w:val="00FE23F6"/>
    <w:rsid w:val="00FE417F"/>
    <w:rsid w:val="00FE7728"/>
    <w:rsid w:val="00FF2DCA"/>
    <w:rsid w:val="00FF37C8"/>
    <w:rsid w:val="00FF42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5EE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F2DCA"/>
    <w:rPr>
      <w:rFonts w:ascii="Times New Roman" w:eastAsia="Times New Roman" w:hAnsi="Times New Roman"/>
      <w:lang w:eastAsia="en-US"/>
    </w:rPr>
  </w:style>
  <w:style w:type="paragraph" w:styleId="Nadpis1">
    <w:name w:val="heading 1"/>
    <w:basedOn w:val="Prohlen"/>
    <w:next w:val="Normln"/>
    <w:link w:val="Nadpis1Char"/>
    <w:uiPriority w:val="99"/>
    <w:qFormat/>
    <w:rsid w:val="00D85E91"/>
    <w:pPr>
      <w:widowControl/>
      <w:numPr>
        <w:numId w:val="5"/>
      </w:numPr>
      <w:spacing w:before="240" w:after="120" w:line="240" w:lineRule="auto"/>
      <w:jc w:val="both"/>
      <w:outlineLvl w:val="0"/>
    </w:pPr>
    <w:rPr>
      <w:bCs/>
      <w:smallCaps/>
      <w:sz w:val="28"/>
      <w:szCs w:val="26"/>
    </w:rPr>
  </w:style>
  <w:style w:type="paragraph" w:styleId="Nadpis2">
    <w:name w:val="heading 2"/>
    <w:basedOn w:val="Normln"/>
    <w:next w:val="Normln"/>
    <w:link w:val="Nadpis2Char"/>
    <w:uiPriority w:val="9"/>
    <w:unhideWhenUsed/>
    <w:qFormat/>
    <w:rsid w:val="00D85E91"/>
    <w:pPr>
      <w:numPr>
        <w:ilvl w:val="1"/>
        <w:numId w:val="5"/>
      </w:numPr>
      <w:spacing w:after="120"/>
      <w:jc w:val="both"/>
      <w:outlineLvl w:val="1"/>
    </w:pPr>
    <w:rPr>
      <w:sz w:val="24"/>
      <w:szCs w:val="24"/>
    </w:rPr>
  </w:style>
  <w:style w:type="paragraph" w:styleId="Nadpis3">
    <w:name w:val="heading 3"/>
    <w:basedOn w:val="Nadpis2"/>
    <w:next w:val="Normln"/>
    <w:link w:val="Nadpis3Char"/>
    <w:uiPriority w:val="9"/>
    <w:unhideWhenUsed/>
    <w:qFormat/>
    <w:rsid w:val="00D85E91"/>
    <w:pPr>
      <w:numPr>
        <w:ilvl w:val="2"/>
      </w:numPr>
      <w:ind w:left="1428"/>
      <w:outlineLvl w:val="2"/>
    </w:pPr>
  </w:style>
  <w:style w:type="paragraph" w:styleId="Nadpis4">
    <w:name w:val="heading 4"/>
    <w:basedOn w:val="Normln"/>
    <w:next w:val="Normln"/>
    <w:link w:val="Nadpis4Char"/>
    <w:uiPriority w:val="9"/>
    <w:unhideWhenUsed/>
    <w:qFormat/>
    <w:rsid w:val="00D85E91"/>
    <w:pPr>
      <w:keepNext/>
      <w:numPr>
        <w:ilvl w:val="3"/>
        <w:numId w:val="5"/>
      </w:numPr>
      <w:spacing w:before="240" w:after="60"/>
      <w:outlineLvl w:val="3"/>
    </w:pPr>
    <w:rPr>
      <w:rFonts w:ascii="Calibri" w:hAnsi="Calibri"/>
      <w:b/>
      <w:bCs/>
      <w:sz w:val="28"/>
      <w:szCs w:val="28"/>
    </w:rPr>
  </w:style>
  <w:style w:type="paragraph" w:styleId="Nadpis5">
    <w:name w:val="heading 5"/>
    <w:basedOn w:val="Normln"/>
    <w:next w:val="Normln"/>
    <w:link w:val="Nadpis5Char"/>
    <w:uiPriority w:val="9"/>
    <w:semiHidden/>
    <w:unhideWhenUsed/>
    <w:qFormat/>
    <w:rsid w:val="00D85E91"/>
    <w:pPr>
      <w:numPr>
        <w:ilvl w:val="4"/>
        <w:numId w:val="5"/>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semiHidden/>
    <w:unhideWhenUsed/>
    <w:qFormat/>
    <w:rsid w:val="00D85E91"/>
    <w:pPr>
      <w:numPr>
        <w:ilvl w:val="5"/>
        <w:numId w:val="5"/>
      </w:num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D85E91"/>
    <w:pPr>
      <w:numPr>
        <w:ilvl w:val="6"/>
        <w:numId w:val="5"/>
      </w:numPr>
      <w:spacing w:before="240" w:after="60"/>
      <w:outlineLvl w:val="6"/>
    </w:pPr>
    <w:rPr>
      <w:rFonts w:ascii="Calibri" w:hAnsi="Calibri"/>
      <w:sz w:val="24"/>
      <w:szCs w:val="24"/>
    </w:rPr>
  </w:style>
  <w:style w:type="paragraph" w:styleId="Nadpis8">
    <w:name w:val="heading 8"/>
    <w:basedOn w:val="Normln"/>
    <w:next w:val="Normln"/>
    <w:link w:val="Nadpis8Char"/>
    <w:uiPriority w:val="9"/>
    <w:semiHidden/>
    <w:unhideWhenUsed/>
    <w:qFormat/>
    <w:rsid w:val="00D85E91"/>
    <w:pPr>
      <w:numPr>
        <w:ilvl w:val="7"/>
        <w:numId w:val="5"/>
      </w:numPr>
      <w:spacing w:before="240" w:after="60"/>
      <w:outlineLvl w:val="7"/>
    </w:pPr>
    <w:rPr>
      <w:rFonts w:ascii="Calibri" w:hAnsi="Calibri"/>
      <w:i/>
      <w:iCs/>
      <w:sz w:val="24"/>
      <w:szCs w:val="24"/>
    </w:rPr>
  </w:style>
  <w:style w:type="paragraph" w:styleId="Nadpis9">
    <w:name w:val="heading 9"/>
    <w:basedOn w:val="Normln"/>
    <w:next w:val="Normln"/>
    <w:link w:val="Nadpis9Char"/>
    <w:uiPriority w:val="9"/>
    <w:semiHidden/>
    <w:unhideWhenUsed/>
    <w:qFormat/>
    <w:rsid w:val="00D85E91"/>
    <w:pPr>
      <w:numPr>
        <w:ilvl w:val="8"/>
        <w:numId w:val="5"/>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2DCA"/>
    <w:rPr>
      <w:rFonts w:ascii="Times New Roman" w:hAnsi="Times New Roman" w:cs="Times New Roman" w:hint="default"/>
      <w:color w:val="0000FF"/>
      <w:u w:val="single"/>
    </w:rPr>
  </w:style>
  <w:style w:type="character" w:styleId="Siln">
    <w:name w:val="Strong"/>
    <w:uiPriority w:val="99"/>
    <w:qFormat/>
    <w:rsid w:val="00FF2DCA"/>
    <w:rPr>
      <w:rFonts w:ascii="Times New Roman" w:hAnsi="Times New Roman" w:cs="Times New Roman" w:hint="default"/>
      <w:b/>
      <w:bCs w:val="0"/>
    </w:rPr>
  </w:style>
  <w:style w:type="paragraph" w:styleId="Zkladntext">
    <w:name w:val="Body Text"/>
    <w:basedOn w:val="Normln"/>
    <w:next w:val="Normln"/>
    <w:link w:val="ZkladntextChar"/>
    <w:uiPriority w:val="99"/>
    <w:unhideWhenUsed/>
    <w:rsid w:val="00FF2DCA"/>
    <w:rPr>
      <w:lang w:val="x-none" w:eastAsia="x-none"/>
    </w:rPr>
  </w:style>
  <w:style w:type="character" w:customStyle="1" w:styleId="ZkladntextChar">
    <w:name w:val="Základní text Char"/>
    <w:link w:val="Zkladntext"/>
    <w:uiPriority w:val="99"/>
    <w:rsid w:val="00FF2DCA"/>
    <w:rPr>
      <w:rFonts w:ascii="Times New Roman" w:eastAsia="Times New Roman" w:hAnsi="Times New Roman" w:cs="Times New Roman"/>
      <w:sz w:val="20"/>
      <w:szCs w:val="20"/>
    </w:rPr>
  </w:style>
  <w:style w:type="paragraph" w:customStyle="1" w:styleId="Nadpis21">
    <w:name w:val="Nadpis 21"/>
    <w:basedOn w:val="Normln"/>
    <w:rsid w:val="00FF2DCA"/>
    <w:pPr>
      <w:widowControl w:val="0"/>
      <w:spacing w:after="120" w:line="280" w:lineRule="atLeast"/>
      <w:ind w:left="1418" w:hanging="708"/>
      <w:jc w:val="both"/>
    </w:pPr>
    <w:rPr>
      <w:sz w:val="24"/>
    </w:rPr>
  </w:style>
  <w:style w:type="paragraph" w:customStyle="1" w:styleId="Nzevsmlouvy">
    <w:name w:val="Název smlouvy"/>
    <w:basedOn w:val="Normln"/>
    <w:uiPriority w:val="99"/>
    <w:rsid w:val="00FF2DCA"/>
    <w:pPr>
      <w:widowControl w:val="0"/>
      <w:spacing w:line="280" w:lineRule="atLeast"/>
      <w:jc w:val="center"/>
    </w:pPr>
    <w:rPr>
      <w:b/>
      <w:sz w:val="36"/>
    </w:rPr>
  </w:style>
  <w:style w:type="paragraph" w:customStyle="1" w:styleId="Smluvnstrana">
    <w:name w:val="Smluvní strana"/>
    <w:basedOn w:val="Normln"/>
    <w:uiPriority w:val="99"/>
    <w:rsid w:val="00FF2DCA"/>
    <w:pPr>
      <w:widowControl w:val="0"/>
      <w:spacing w:line="280" w:lineRule="atLeast"/>
      <w:jc w:val="both"/>
    </w:pPr>
    <w:rPr>
      <w:b/>
      <w:sz w:val="28"/>
    </w:rPr>
  </w:style>
  <w:style w:type="paragraph" w:customStyle="1" w:styleId="Prohlen">
    <w:name w:val="Prohlášení"/>
    <w:basedOn w:val="Normln"/>
    <w:uiPriority w:val="99"/>
    <w:rsid w:val="00FF2DCA"/>
    <w:pPr>
      <w:widowControl w:val="0"/>
      <w:spacing w:line="280" w:lineRule="atLeast"/>
      <w:jc w:val="center"/>
    </w:pPr>
    <w:rPr>
      <w:b/>
      <w:sz w:val="24"/>
    </w:rPr>
  </w:style>
  <w:style w:type="paragraph" w:customStyle="1" w:styleId="Tabulkatext">
    <w:name w:val="Tabulka text"/>
    <w:basedOn w:val="Zkladntext"/>
    <w:uiPriority w:val="99"/>
    <w:rsid w:val="00FF2DCA"/>
    <w:pPr>
      <w:spacing w:before="40" w:after="20"/>
    </w:pPr>
    <w:rPr>
      <w:sz w:val="24"/>
      <w:lang w:eastAsia="cs-CZ"/>
    </w:rPr>
  </w:style>
  <w:style w:type="paragraph" w:customStyle="1" w:styleId="BodyText1">
    <w:name w:val="Body Text1"/>
    <w:basedOn w:val="Normln"/>
    <w:uiPriority w:val="99"/>
    <w:rsid w:val="00FF2DCA"/>
    <w:pPr>
      <w:spacing w:before="60"/>
      <w:ind w:firstLine="425"/>
    </w:pPr>
    <w:rPr>
      <w:sz w:val="24"/>
      <w:lang w:eastAsia="cs-CZ"/>
    </w:rPr>
  </w:style>
  <w:style w:type="paragraph" w:customStyle="1" w:styleId="Zklad1">
    <w:name w:val="Základ 1"/>
    <w:basedOn w:val="Prohlen"/>
    <w:qFormat/>
    <w:rsid w:val="00D85E91"/>
    <w:pPr>
      <w:widowControl/>
      <w:numPr>
        <w:numId w:val="3"/>
      </w:numPr>
      <w:spacing w:before="240" w:after="120" w:line="240" w:lineRule="auto"/>
      <w:ind w:left="703" w:hanging="703"/>
      <w:jc w:val="both"/>
    </w:pPr>
    <w:rPr>
      <w:bCs/>
      <w:smallCaps/>
      <w:sz w:val="28"/>
      <w:szCs w:val="24"/>
    </w:rPr>
  </w:style>
  <w:style w:type="paragraph" w:customStyle="1" w:styleId="Zklad2">
    <w:name w:val="Základ 2"/>
    <w:basedOn w:val="Prohlen"/>
    <w:qFormat/>
    <w:rsid w:val="00D85E91"/>
    <w:pPr>
      <w:widowControl/>
      <w:numPr>
        <w:ilvl w:val="1"/>
        <w:numId w:val="2"/>
      </w:numPr>
      <w:spacing w:after="120" w:line="240" w:lineRule="auto"/>
      <w:jc w:val="both"/>
    </w:pPr>
    <w:rPr>
      <w:b w:val="0"/>
    </w:rPr>
  </w:style>
  <w:style w:type="paragraph" w:customStyle="1" w:styleId="Zklad3">
    <w:name w:val="Základ 3"/>
    <w:basedOn w:val="Normln"/>
    <w:qFormat/>
    <w:rsid w:val="00FF2DCA"/>
    <w:pPr>
      <w:numPr>
        <w:ilvl w:val="2"/>
        <w:numId w:val="1"/>
      </w:numPr>
      <w:spacing w:after="120"/>
      <w:jc w:val="both"/>
    </w:pPr>
    <w:rPr>
      <w:rFonts w:eastAsia="Calibri"/>
      <w:sz w:val="24"/>
      <w:szCs w:val="24"/>
      <w:lang w:eastAsia="cs-CZ"/>
    </w:rPr>
  </w:style>
  <w:style w:type="character" w:customStyle="1" w:styleId="platne1">
    <w:name w:val="platne1"/>
    <w:uiPriority w:val="99"/>
    <w:rsid w:val="00FF2DCA"/>
    <w:rPr>
      <w:rFonts w:ascii="Times New Roman" w:hAnsi="Times New Roman" w:cs="Times New Roman" w:hint="default"/>
    </w:rPr>
  </w:style>
  <w:style w:type="paragraph" w:styleId="Textbubliny">
    <w:name w:val="Balloon Text"/>
    <w:basedOn w:val="Normln"/>
    <w:link w:val="TextbublinyChar"/>
    <w:uiPriority w:val="99"/>
    <w:semiHidden/>
    <w:unhideWhenUsed/>
    <w:rsid w:val="008B77AC"/>
    <w:rPr>
      <w:rFonts w:ascii="Arial" w:hAnsi="Arial"/>
      <w:sz w:val="16"/>
      <w:szCs w:val="16"/>
      <w:lang w:val="x-none" w:eastAsia="x-none"/>
    </w:rPr>
  </w:style>
  <w:style w:type="character" w:customStyle="1" w:styleId="TextbublinyChar">
    <w:name w:val="Text bubliny Char"/>
    <w:link w:val="Textbubliny"/>
    <w:uiPriority w:val="99"/>
    <w:semiHidden/>
    <w:rsid w:val="008B77AC"/>
    <w:rPr>
      <w:rFonts w:ascii="Arial" w:eastAsia="Times New Roman" w:hAnsi="Arial" w:cs="Arial"/>
      <w:sz w:val="16"/>
      <w:szCs w:val="16"/>
    </w:rPr>
  </w:style>
  <w:style w:type="paragraph" w:customStyle="1" w:styleId="Default">
    <w:name w:val="Default"/>
    <w:rsid w:val="00A92F3B"/>
    <w:pPr>
      <w:autoSpaceDE w:val="0"/>
      <w:autoSpaceDN w:val="0"/>
      <w:adjustRightInd w:val="0"/>
    </w:pPr>
    <w:rPr>
      <w:rFonts w:ascii="Arial" w:hAnsi="Arial" w:cs="Arial"/>
      <w:color w:val="000000"/>
      <w:sz w:val="24"/>
      <w:szCs w:val="24"/>
    </w:rPr>
  </w:style>
  <w:style w:type="character" w:styleId="Odkaznakoment">
    <w:name w:val="annotation reference"/>
    <w:uiPriority w:val="99"/>
    <w:semiHidden/>
    <w:unhideWhenUsed/>
    <w:rsid w:val="00E20758"/>
    <w:rPr>
      <w:sz w:val="16"/>
      <w:szCs w:val="16"/>
    </w:rPr>
  </w:style>
  <w:style w:type="paragraph" w:styleId="Textkomente">
    <w:name w:val="annotation text"/>
    <w:basedOn w:val="Normln"/>
    <w:link w:val="TextkomenteChar"/>
    <w:uiPriority w:val="99"/>
    <w:semiHidden/>
    <w:unhideWhenUsed/>
    <w:rsid w:val="00E20758"/>
  </w:style>
  <w:style w:type="character" w:customStyle="1" w:styleId="TextkomenteChar">
    <w:name w:val="Text komentáře Char"/>
    <w:link w:val="Textkomente"/>
    <w:uiPriority w:val="99"/>
    <w:semiHidden/>
    <w:rsid w:val="00E20758"/>
    <w:rPr>
      <w:rFonts w:ascii="Times New Roman" w:eastAsia="Times New Roman" w:hAnsi="Times New Roman"/>
      <w:lang w:eastAsia="en-US"/>
    </w:rPr>
  </w:style>
  <w:style w:type="paragraph" w:styleId="Pedmtkomente">
    <w:name w:val="annotation subject"/>
    <w:basedOn w:val="Textkomente"/>
    <w:next w:val="Textkomente"/>
    <w:link w:val="PedmtkomenteChar"/>
    <w:uiPriority w:val="99"/>
    <w:semiHidden/>
    <w:unhideWhenUsed/>
    <w:rsid w:val="00E20758"/>
    <w:rPr>
      <w:b/>
      <w:bCs/>
    </w:rPr>
  </w:style>
  <w:style w:type="character" w:customStyle="1" w:styleId="PedmtkomenteChar">
    <w:name w:val="Předmět komentáře Char"/>
    <w:link w:val="Pedmtkomente"/>
    <w:uiPriority w:val="99"/>
    <w:semiHidden/>
    <w:rsid w:val="00E20758"/>
    <w:rPr>
      <w:rFonts w:ascii="Times New Roman" w:eastAsia="Times New Roman" w:hAnsi="Times New Roman"/>
      <w:b/>
      <w:bCs/>
      <w:lang w:eastAsia="en-US"/>
    </w:rPr>
  </w:style>
  <w:style w:type="paragraph" w:styleId="Zhlav">
    <w:name w:val="header"/>
    <w:basedOn w:val="Normln"/>
    <w:link w:val="ZhlavChar"/>
    <w:uiPriority w:val="99"/>
    <w:unhideWhenUsed/>
    <w:rsid w:val="00F831A2"/>
    <w:pPr>
      <w:tabs>
        <w:tab w:val="center" w:pos="4536"/>
        <w:tab w:val="right" w:pos="9072"/>
      </w:tabs>
    </w:pPr>
  </w:style>
  <w:style w:type="character" w:customStyle="1" w:styleId="ZhlavChar">
    <w:name w:val="Záhlaví Char"/>
    <w:link w:val="Zhlav"/>
    <w:uiPriority w:val="99"/>
    <w:rsid w:val="00F831A2"/>
    <w:rPr>
      <w:rFonts w:ascii="Times New Roman" w:eastAsia="Times New Roman" w:hAnsi="Times New Roman"/>
      <w:lang w:eastAsia="en-US"/>
    </w:rPr>
  </w:style>
  <w:style w:type="paragraph" w:styleId="Zpat">
    <w:name w:val="footer"/>
    <w:basedOn w:val="Normln"/>
    <w:link w:val="ZpatChar"/>
    <w:uiPriority w:val="99"/>
    <w:unhideWhenUsed/>
    <w:rsid w:val="00F831A2"/>
    <w:pPr>
      <w:tabs>
        <w:tab w:val="center" w:pos="4536"/>
        <w:tab w:val="right" w:pos="9072"/>
      </w:tabs>
    </w:pPr>
  </w:style>
  <w:style w:type="character" w:customStyle="1" w:styleId="ZpatChar">
    <w:name w:val="Zápatí Char"/>
    <w:link w:val="Zpat"/>
    <w:uiPriority w:val="99"/>
    <w:rsid w:val="00F831A2"/>
    <w:rPr>
      <w:rFonts w:ascii="Times New Roman" w:eastAsia="Times New Roman" w:hAnsi="Times New Roman"/>
      <w:lang w:eastAsia="en-US"/>
    </w:rPr>
  </w:style>
  <w:style w:type="paragraph" w:styleId="Odstavecseseznamem">
    <w:name w:val="List Paragraph"/>
    <w:basedOn w:val="Normln"/>
    <w:uiPriority w:val="34"/>
    <w:qFormat/>
    <w:rsid w:val="00B32B72"/>
    <w:pPr>
      <w:ind w:left="720"/>
      <w:contextualSpacing/>
    </w:pPr>
  </w:style>
  <w:style w:type="character" w:customStyle="1" w:styleId="Nadpis1Char">
    <w:name w:val="Nadpis 1 Char"/>
    <w:link w:val="Nadpis1"/>
    <w:uiPriority w:val="9"/>
    <w:rsid w:val="00D85E91"/>
    <w:rPr>
      <w:rFonts w:ascii="Times New Roman" w:eastAsia="Times New Roman" w:hAnsi="Times New Roman"/>
      <w:b/>
      <w:bCs/>
      <w:smallCaps/>
      <w:sz w:val="28"/>
      <w:szCs w:val="26"/>
      <w:lang w:eastAsia="en-US"/>
    </w:rPr>
  </w:style>
  <w:style w:type="character" w:customStyle="1" w:styleId="Nadpis2Char">
    <w:name w:val="Nadpis 2 Char"/>
    <w:link w:val="Nadpis2"/>
    <w:uiPriority w:val="9"/>
    <w:rsid w:val="00D85E91"/>
    <w:rPr>
      <w:rFonts w:ascii="Times New Roman" w:eastAsia="Times New Roman" w:hAnsi="Times New Roman"/>
      <w:sz w:val="24"/>
      <w:szCs w:val="24"/>
      <w:lang w:eastAsia="en-US"/>
    </w:rPr>
  </w:style>
  <w:style w:type="character" w:customStyle="1" w:styleId="Nadpis3Char">
    <w:name w:val="Nadpis 3 Char"/>
    <w:link w:val="Nadpis3"/>
    <w:uiPriority w:val="9"/>
    <w:rsid w:val="00D85E91"/>
    <w:rPr>
      <w:rFonts w:ascii="Times New Roman" w:eastAsia="Times New Roman" w:hAnsi="Times New Roman"/>
      <w:sz w:val="24"/>
      <w:szCs w:val="24"/>
      <w:lang w:eastAsia="en-US"/>
    </w:rPr>
  </w:style>
  <w:style w:type="character" w:customStyle="1" w:styleId="Nadpis4Char">
    <w:name w:val="Nadpis 4 Char"/>
    <w:link w:val="Nadpis4"/>
    <w:uiPriority w:val="9"/>
    <w:rsid w:val="00D85E91"/>
    <w:rPr>
      <w:rFonts w:eastAsia="Times New Roman"/>
      <w:b/>
      <w:bCs/>
      <w:sz w:val="28"/>
      <w:szCs w:val="28"/>
      <w:lang w:eastAsia="en-US"/>
    </w:rPr>
  </w:style>
  <w:style w:type="character" w:customStyle="1" w:styleId="Nadpis5Char">
    <w:name w:val="Nadpis 5 Char"/>
    <w:link w:val="Nadpis5"/>
    <w:uiPriority w:val="9"/>
    <w:semiHidden/>
    <w:rsid w:val="00D85E91"/>
    <w:rPr>
      <w:rFonts w:eastAsia="Times New Roman"/>
      <w:b/>
      <w:bCs/>
      <w:i/>
      <w:iCs/>
      <w:sz w:val="26"/>
      <w:szCs w:val="26"/>
      <w:lang w:eastAsia="en-US"/>
    </w:rPr>
  </w:style>
  <w:style w:type="character" w:customStyle="1" w:styleId="Nadpis6Char">
    <w:name w:val="Nadpis 6 Char"/>
    <w:link w:val="Nadpis6"/>
    <w:uiPriority w:val="9"/>
    <w:semiHidden/>
    <w:rsid w:val="00D85E91"/>
    <w:rPr>
      <w:rFonts w:eastAsia="Times New Roman"/>
      <w:b/>
      <w:bCs/>
      <w:sz w:val="22"/>
      <w:szCs w:val="22"/>
      <w:lang w:eastAsia="en-US"/>
    </w:rPr>
  </w:style>
  <w:style w:type="character" w:customStyle="1" w:styleId="Nadpis7Char">
    <w:name w:val="Nadpis 7 Char"/>
    <w:link w:val="Nadpis7"/>
    <w:uiPriority w:val="9"/>
    <w:semiHidden/>
    <w:rsid w:val="00D85E91"/>
    <w:rPr>
      <w:rFonts w:eastAsia="Times New Roman"/>
      <w:sz w:val="24"/>
      <w:szCs w:val="24"/>
      <w:lang w:eastAsia="en-US"/>
    </w:rPr>
  </w:style>
  <w:style w:type="character" w:customStyle="1" w:styleId="Nadpis8Char">
    <w:name w:val="Nadpis 8 Char"/>
    <w:link w:val="Nadpis8"/>
    <w:uiPriority w:val="9"/>
    <w:semiHidden/>
    <w:rsid w:val="00D85E91"/>
    <w:rPr>
      <w:rFonts w:eastAsia="Times New Roman"/>
      <w:i/>
      <w:iCs/>
      <w:sz w:val="24"/>
      <w:szCs w:val="24"/>
      <w:lang w:eastAsia="en-US"/>
    </w:rPr>
  </w:style>
  <w:style w:type="character" w:customStyle="1" w:styleId="Nadpis9Char">
    <w:name w:val="Nadpis 9 Char"/>
    <w:link w:val="Nadpis9"/>
    <w:uiPriority w:val="9"/>
    <w:semiHidden/>
    <w:rsid w:val="00D85E91"/>
    <w:rPr>
      <w:rFonts w:ascii="Cambria" w:eastAsia="Times New Roman" w:hAnsi="Cambria"/>
      <w:sz w:val="22"/>
      <w:szCs w:val="22"/>
      <w:lang w:eastAsia="en-US"/>
    </w:rPr>
  </w:style>
  <w:style w:type="paragraph" w:styleId="Bezmezer">
    <w:name w:val="No Spacing"/>
    <w:uiPriority w:val="99"/>
    <w:qFormat/>
    <w:rsid w:val="00D5562D"/>
    <w:rPr>
      <w:rFonts w:ascii="Times New Roman" w:eastAsia="Times New Roman" w:hAnsi="Times New Roman"/>
      <w:lang w:eastAsia="en-US"/>
    </w:rPr>
  </w:style>
  <w:style w:type="paragraph" w:styleId="Nzev">
    <w:name w:val="Title"/>
    <w:basedOn w:val="Normln"/>
    <w:next w:val="Normln"/>
    <w:link w:val="NzevChar"/>
    <w:uiPriority w:val="10"/>
    <w:qFormat/>
    <w:rsid w:val="002923FC"/>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923FC"/>
    <w:rPr>
      <w:rFonts w:asciiTheme="majorHAnsi" w:eastAsiaTheme="majorEastAsia" w:hAnsiTheme="majorHAnsi" w:cstheme="majorBidi"/>
      <w:spacing w:val="-10"/>
      <w:kern w:val="28"/>
      <w:sz w:val="56"/>
      <w:szCs w:val="56"/>
      <w:lang w:eastAsia="en-US"/>
    </w:rPr>
  </w:style>
  <w:style w:type="paragraph" w:styleId="Textpoznpodarou">
    <w:name w:val="footnote text"/>
    <w:basedOn w:val="Normln"/>
    <w:link w:val="TextpoznpodarouChar"/>
    <w:uiPriority w:val="99"/>
    <w:semiHidden/>
    <w:unhideWhenUsed/>
    <w:rsid w:val="002923FC"/>
    <w:rPr>
      <w:rFonts w:eastAsiaTheme="minorHAnsi"/>
    </w:rPr>
  </w:style>
  <w:style w:type="character" w:customStyle="1" w:styleId="TextpoznpodarouChar">
    <w:name w:val="Text pozn. pod čarou Char"/>
    <w:basedOn w:val="Standardnpsmoodstavce"/>
    <w:link w:val="Textpoznpodarou"/>
    <w:uiPriority w:val="99"/>
    <w:semiHidden/>
    <w:rsid w:val="002923FC"/>
    <w:rPr>
      <w:rFonts w:ascii="Times New Roman" w:eastAsiaTheme="minorHAnsi" w:hAnsi="Times New Roman"/>
      <w:lang w:eastAsia="en-US"/>
    </w:rPr>
  </w:style>
  <w:style w:type="character" w:styleId="Znakapoznpodarou">
    <w:name w:val="footnote reference"/>
    <w:basedOn w:val="Standardnpsmoodstavce"/>
    <w:uiPriority w:val="99"/>
    <w:semiHidden/>
    <w:unhideWhenUsed/>
    <w:rsid w:val="002923FC"/>
    <w:rPr>
      <w:vertAlign w:val="superscript"/>
    </w:rPr>
  </w:style>
  <w:style w:type="paragraph" w:styleId="Podnadpis">
    <w:name w:val="Subtitle"/>
    <w:basedOn w:val="Normln"/>
    <w:next w:val="Normln"/>
    <w:link w:val="PodnadpisChar"/>
    <w:qFormat/>
    <w:rsid w:val="006D29DC"/>
    <w:pPr>
      <w:suppressAutoHyphens/>
      <w:ind w:left="709" w:hanging="705"/>
      <w:jc w:val="both"/>
    </w:pPr>
    <w:rPr>
      <w:rFonts w:ascii="Calibri" w:eastAsia="Calibri" w:hAnsi="Calibri" w:cs="Calibri"/>
      <w:b/>
      <w:sz w:val="24"/>
      <w:lang w:val="x-none" w:eastAsia="ar-SA"/>
    </w:rPr>
  </w:style>
  <w:style w:type="character" w:customStyle="1" w:styleId="PodnadpisChar">
    <w:name w:val="Podnadpis Char"/>
    <w:basedOn w:val="Standardnpsmoodstavce"/>
    <w:link w:val="Podnadpis"/>
    <w:rsid w:val="006D29DC"/>
    <w:rPr>
      <w:rFonts w:cs="Calibri"/>
      <w:b/>
      <w:sz w:val="24"/>
      <w:lang w:val="x-none" w:eastAsia="ar-SA"/>
    </w:rPr>
  </w:style>
  <w:style w:type="table" w:styleId="Mkatabulky">
    <w:name w:val="Table Grid"/>
    <w:basedOn w:val="Normlntabulka"/>
    <w:uiPriority w:val="39"/>
    <w:rsid w:val="006866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D1091"/>
    <w:rPr>
      <w:rFonts w:ascii="Times New Roman" w:eastAsia="Times New Roman" w:hAnsi="Times New Roman"/>
      <w:lang w:eastAsia="en-US"/>
    </w:rPr>
  </w:style>
  <w:style w:type="character" w:styleId="Sledovanodkaz">
    <w:name w:val="FollowedHyperlink"/>
    <w:basedOn w:val="Standardnpsmoodstavce"/>
    <w:uiPriority w:val="99"/>
    <w:semiHidden/>
    <w:unhideWhenUsed/>
    <w:rsid w:val="007B4E45"/>
    <w:rPr>
      <w:color w:val="800080" w:themeColor="followedHyperlink"/>
      <w:u w:val="single"/>
    </w:rPr>
  </w:style>
  <w:style w:type="character" w:styleId="Zstupntext">
    <w:name w:val="Placeholder Text"/>
    <w:basedOn w:val="Standardnpsmoodstavce"/>
    <w:uiPriority w:val="99"/>
    <w:semiHidden/>
    <w:rsid w:val="00EF4398"/>
    <w:rPr>
      <w:color w:val="808080"/>
    </w:rPr>
  </w:style>
  <w:style w:type="character" w:styleId="Nevyeenzmnka">
    <w:name w:val="Unresolved Mention"/>
    <w:basedOn w:val="Standardnpsmoodstavce"/>
    <w:uiPriority w:val="99"/>
    <w:semiHidden/>
    <w:unhideWhenUsed/>
    <w:rsid w:val="003F6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1497">
      <w:bodyDiv w:val="1"/>
      <w:marLeft w:val="0"/>
      <w:marRight w:val="0"/>
      <w:marTop w:val="0"/>
      <w:marBottom w:val="0"/>
      <w:divBdr>
        <w:top w:val="none" w:sz="0" w:space="0" w:color="auto"/>
        <w:left w:val="none" w:sz="0" w:space="0" w:color="auto"/>
        <w:bottom w:val="none" w:sz="0" w:space="0" w:color="auto"/>
        <w:right w:val="none" w:sz="0" w:space="0" w:color="auto"/>
      </w:divBdr>
    </w:div>
    <w:div w:id="87121739">
      <w:bodyDiv w:val="1"/>
      <w:marLeft w:val="0"/>
      <w:marRight w:val="0"/>
      <w:marTop w:val="0"/>
      <w:marBottom w:val="0"/>
      <w:divBdr>
        <w:top w:val="none" w:sz="0" w:space="0" w:color="auto"/>
        <w:left w:val="none" w:sz="0" w:space="0" w:color="auto"/>
        <w:bottom w:val="none" w:sz="0" w:space="0" w:color="auto"/>
        <w:right w:val="none" w:sz="0" w:space="0" w:color="auto"/>
      </w:divBdr>
    </w:div>
    <w:div w:id="209617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listik@praha5.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D3D0D-59D8-431A-AA96-CF08D8D1F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2458</Words>
  <Characters>14506</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16931</CharactersWithSpaces>
  <SharedDoc>false</SharedDoc>
  <HLinks>
    <vt:vector size="12" baseType="variant">
      <vt:variant>
        <vt:i4>1441897</vt:i4>
      </vt:variant>
      <vt:variant>
        <vt:i4>30</vt:i4>
      </vt:variant>
      <vt:variant>
        <vt:i4>0</vt:i4>
      </vt:variant>
      <vt:variant>
        <vt:i4>5</vt:i4>
      </vt:variant>
      <vt:variant>
        <vt:lpwstr>mailto:pavel.cervenka@praha.eu</vt:lpwstr>
      </vt:variant>
      <vt:variant>
        <vt:lpwstr/>
      </vt:variant>
      <vt:variant>
        <vt:i4>2687040</vt:i4>
      </vt:variant>
      <vt:variant>
        <vt:i4>27</vt:i4>
      </vt:variant>
      <vt:variant>
        <vt:i4>0</vt:i4>
      </vt:variant>
      <vt:variant>
        <vt:i4>5</vt:i4>
      </vt:variant>
      <vt:variant>
        <vt:lpwstr>mailto:ladislav.kendik@praha.eu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2025-05-23T08:01:00Z</dcterms:created>
  <dcterms:modified xsi:type="dcterms:W3CDTF">2025-05-23T10:58:00Z</dcterms:modified>
</cp:coreProperties>
</file>