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19E56CC2" w:rsidR="00C70D4B" w:rsidRPr="00BE72AE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Příloha č. </w:t>
      </w:r>
      <w:r w:rsidR="00BE72AE" w:rsidRPr="00BE72AE">
        <w:rPr>
          <w:rFonts w:ascii="Arial" w:eastAsia="Times New Roman" w:hAnsi="Arial" w:cs="Arial"/>
          <w:lang w:eastAsia="cs-CZ"/>
        </w:rPr>
        <w:t>1</w:t>
      </w:r>
      <w:r w:rsidR="00BE72AE" w:rsidRPr="00BE72AE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BE72AE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BE72AE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BE72AE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BE72AE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BF1A8C5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BE72AE">
        <w:rPr>
          <w:rFonts w:ascii="Arial" w:eastAsia="Times New Roman" w:hAnsi="Arial" w:cs="Arial"/>
          <w:bCs/>
          <w:lang w:eastAsia="cs-CZ"/>
        </w:rPr>
        <w:t>dodávky</w:t>
      </w:r>
      <w:r w:rsidRPr="00BE72AE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41415DF1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BE72AE" w:rsidRPr="00BE72AE">
        <w:rPr>
          <w:rFonts w:ascii="Arial" w:eastAsia="Times New Roman" w:hAnsi="Arial" w:cs="Arial"/>
          <w:b/>
          <w:u w:val="single"/>
          <w:lang w:eastAsia="cs-CZ"/>
        </w:rPr>
        <w:t>Podpora HW Cisco po dobu 36 kalendářních měsíců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3BDB621" w:rsidR="00C70D4B" w:rsidRPr="00BE72AE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BE72AE" w:rsidRPr="00BE72AE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BE72AE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BE72AE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E72AE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BE72AE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BE72AE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7B853CD9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BE72AE">
        <w:rPr>
          <w:rFonts w:ascii="Arial" w:eastAsia="Times New Roman" w:hAnsi="Arial" w:cs="Arial"/>
          <w:bCs/>
          <w:lang w:eastAsia="cs-CZ"/>
        </w:rPr>
        <w:t>dodávky</w:t>
      </w:r>
      <w:r w:rsidRPr="00BE72AE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4EAF183E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BE72AE" w:rsidRPr="00BE72AE">
        <w:rPr>
          <w:rFonts w:ascii="Arial" w:eastAsia="Times New Roman" w:hAnsi="Arial" w:cs="Arial"/>
          <w:b/>
          <w:bCs/>
          <w:u w:val="single"/>
          <w:lang w:eastAsia="cs-CZ"/>
        </w:rPr>
        <w:t>Podpora HW Cisco po dobu 36 kalendářních měsíců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535E04D" w14:textId="74AA1DFD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BE72AE">
        <w:rPr>
          <w:rFonts w:ascii="Arial" w:hAnsi="Arial" w:cs="Arial"/>
        </w:rPr>
        <w:lastRenderedPageBreak/>
        <w:t xml:space="preserve">Příloha č. </w:t>
      </w:r>
      <w:r w:rsidR="00BE72AE" w:rsidRPr="00BE72AE">
        <w:rPr>
          <w:rFonts w:ascii="Arial" w:hAnsi="Arial" w:cs="Arial"/>
        </w:rPr>
        <w:t>3</w:t>
      </w:r>
      <w:r w:rsidR="00BE72AE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BF05FC8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BE72AE" w:rsidRPr="00BE72AE">
        <w:rPr>
          <w:rFonts w:ascii="Arial" w:hAnsi="Arial" w:cs="Arial"/>
          <w:b/>
        </w:rPr>
        <w:t>Podpora HW Cisco po dobu 36 kalendářních měsíců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0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0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1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2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4AFE7FD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bookmarkStart w:id="3" w:name="_GoBack"/>
      <w:bookmarkEnd w:id="3"/>
      <w:r w:rsidRPr="00BE72AE">
        <w:rPr>
          <w:rFonts w:ascii="Arial" w:hAnsi="Arial" w:cs="Arial"/>
          <w:bCs/>
        </w:rPr>
        <w:lastRenderedPageBreak/>
        <w:t xml:space="preserve">Příloha č. </w:t>
      </w:r>
      <w:r w:rsidR="00BE72AE" w:rsidRPr="00BE72AE">
        <w:rPr>
          <w:rFonts w:ascii="Arial" w:hAnsi="Arial" w:cs="Arial"/>
          <w:bCs/>
        </w:rPr>
        <w:t>4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73B090BC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BE72AE" w:rsidRPr="00BE72AE">
        <w:rPr>
          <w:rFonts w:ascii="Arial" w:hAnsi="Arial" w:cs="Arial"/>
          <w:b/>
          <w:u w:val="single"/>
        </w:rPr>
        <w:t>Podpora HW Cisco po dobu 36 kalendářních měsíců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BE72AE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2</cp:revision>
  <dcterms:created xsi:type="dcterms:W3CDTF">2025-11-07T08:48:00Z</dcterms:created>
  <dcterms:modified xsi:type="dcterms:W3CDTF">2025-11-07T08:48:00Z</dcterms:modified>
</cp:coreProperties>
</file>